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B1AB" w14:textId="1CFEE916" w:rsidR="00F50CCE" w:rsidRPr="00174FA2" w:rsidRDefault="00932054" w:rsidP="5BB9B9C6">
      <w:pPr>
        <w:tabs>
          <w:tab w:val="left" w:pos="6521"/>
        </w:tabs>
        <w:spacing w:before="100" w:beforeAutospacing="1" w:after="100" w:afterAutospacing="1" w:line="280" w:lineRule="exact"/>
        <w:contextualSpacing/>
        <w:rPr>
          <w:rFonts w:cstheme="minorHAnsi"/>
          <w:b/>
          <w:bCs/>
          <w:color w:val="4B287F"/>
          <w:sz w:val="28"/>
          <w:szCs w:val="28"/>
        </w:rPr>
      </w:pPr>
      <w:r w:rsidRPr="00174FA2">
        <w:rPr>
          <w:rFonts w:cstheme="minorHAnsi"/>
          <w:b/>
          <w:bCs/>
          <w:color w:val="4B287F"/>
          <w:sz w:val="28"/>
          <w:szCs w:val="28"/>
        </w:rPr>
        <w:t xml:space="preserve">Checklist </w:t>
      </w:r>
      <w:r w:rsidR="00E94498" w:rsidRPr="00174FA2">
        <w:rPr>
          <w:rFonts w:cstheme="minorHAnsi"/>
          <w:b/>
          <w:bCs/>
          <w:color w:val="4B287F"/>
          <w:sz w:val="28"/>
          <w:szCs w:val="28"/>
        </w:rPr>
        <w:t xml:space="preserve">Verdiepende RI&amp;E </w:t>
      </w:r>
      <w:r w:rsidRPr="00174FA2">
        <w:rPr>
          <w:rFonts w:cstheme="minorHAnsi"/>
          <w:b/>
          <w:bCs/>
          <w:color w:val="4B287F"/>
          <w:sz w:val="28"/>
          <w:szCs w:val="28"/>
        </w:rPr>
        <w:t>C</w:t>
      </w:r>
      <w:r w:rsidR="006A7987" w:rsidRPr="00174FA2">
        <w:rPr>
          <w:rFonts w:cstheme="minorHAnsi"/>
          <w:b/>
          <w:bCs/>
          <w:color w:val="4B287F"/>
          <w:sz w:val="28"/>
          <w:szCs w:val="28"/>
        </w:rPr>
        <w:t>or</w:t>
      </w:r>
      <w:r w:rsidR="00F50CCE" w:rsidRPr="00174FA2">
        <w:rPr>
          <w:rFonts w:cstheme="minorHAnsi"/>
          <w:b/>
          <w:bCs/>
          <w:color w:val="4B287F"/>
          <w:sz w:val="28"/>
          <w:szCs w:val="28"/>
        </w:rPr>
        <w:t xml:space="preserve">onavirus </w:t>
      </w:r>
      <w:r w:rsidR="00E94498" w:rsidRPr="00174FA2">
        <w:rPr>
          <w:rFonts w:cstheme="minorHAnsi"/>
          <w:b/>
          <w:bCs/>
          <w:color w:val="4B287F"/>
          <w:sz w:val="28"/>
          <w:szCs w:val="28"/>
        </w:rPr>
        <w:t>(</w:t>
      </w:r>
      <w:r w:rsidR="00D47396" w:rsidRPr="00174FA2">
        <w:rPr>
          <w:rFonts w:cstheme="minorHAnsi"/>
          <w:b/>
          <w:bCs/>
          <w:color w:val="4B287F"/>
          <w:sz w:val="28"/>
          <w:szCs w:val="28"/>
        </w:rPr>
        <w:t>inclusief plan van aanpak</w:t>
      </w:r>
      <w:r w:rsidR="00E94498" w:rsidRPr="00174FA2">
        <w:rPr>
          <w:rFonts w:cstheme="minorHAnsi"/>
          <w:b/>
          <w:bCs/>
          <w:color w:val="4B287F"/>
          <w:sz w:val="28"/>
          <w:szCs w:val="28"/>
        </w:rPr>
        <w:t>)</w:t>
      </w:r>
    </w:p>
    <w:p w14:paraId="5C72AC5C" w14:textId="77777777" w:rsidR="00F50CCE" w:rsidRPr="00174FA2" w:rsidRDefault="00F50CCE" w:rsidP="00F50CCE">
      <w:pPr>
        <w:tabs>
          <w:tab w:val="left" w:pos="6521"/>
          <w:tab w:val="left" w:pos="7938"/>
        </w:tabs>
        <w:spacing w:before="100" w:beforeAutospacing="1" w:after="100" w:afterAutospacing="1" w:line="280" w:lineRule="exact"/>
        <w:contextualSpacing/>
        <w:rPr>
          <w:rFonts w:cstheme="minorHAnsi"/>
          <w:sz w:val="20"/>
          <w:szCs w:val="20"/>
        </w:rPr>
      </w:pPr>
    </w:p>
    <w:p w14:paraId="28A711A7" w14:textId="77777777" w:rsidR="00174FA2" w:rsidRDefault="00174FA2" w:rsidP="00F50CCE">
      <w:pPr>
        <w:tabs>
          <w:tab w:val="left" w:pos="6521"/>
          <w:tab w:val="left" w:pos="7938"/>
        </w:tabs>
        <w:spacing w:before="100" w:beforeAutospacing="1" w:after="100" w:afterAutospacing="1" w:line="276" w:lineRule="auto"/>
        <w:contextualSpacing/>
        <w:rPr>
          <w:rFonts w:cstheme="minorHAnsi"/>
          <w:sz w:val="20"/>
          <w:szCs w:val="20"/>
        </w:rPr>
        <w:sectPr w:rsidR="00174FA2" w:rsidSect="004A7801">
          <w:headerReference w:type="default" r:id="rId11"/>
          <w:footerReference w:type="default" r:id="rId12"/>
          <w:pgSz w:w="16838" w:h="11906" w:orient="landscape" w:code="9"/>
          <w:pgMar w:top="1559" w:right="851" w:bottom="709" w:left="851" w:header="510" w:footer="454" w:gutter="0"/>
          <w:cols w:space="708"/>
          <w:docGrid w:linePitch="360"/>
        </w:sectPr>
      </w:pPr>
    </w:p>
    <w:p w14:paraId="555BE358" w14:textId="7B1644CC" w:rsidR="00E82DB3" w:rsidRDefault="00CA2D78" w:rsidP="001806A6">
      <w:pPr>
        <w:tabs>
          <w:tab w:val="left" w:pos="6521"/>
          <w:tab w:val="left" w:pos="7938"/>
        </w:tabs>
        <w:spacing w:after="0" w:line="276" w:lineRule="auto"/>
        <w:rPr>
          <w:rFonts w:cstheme="minorHAnsi"/>
          <w:sz w:val="20"/>
          <w:szCs w:val="20"/>
        </w:rPr>
      </w:pPr>
      <w:r w:rsidRPr="00174FA2">
        <w:rPr>
          <w:rFonts w:cstheme="minorHAnsi"/>
          <w:sz w:val="20"/>
          <w:szCs w:val="20"/>
        </w:rPr>
        <w:t xml:space="preserve">Met </w:t>
      </w:r>
      <w:r w:rsidR="00F50CCE" w:rsidRPr="00174FA2">
        <w:rPr>
          <w:rFonts w:cstheme="minorHAnsi"/>
          <w:sz w:val="20"/>
          <w:szCs w:val="20"/>
        </w:rPr>
        <w:t xml:space="preserve">deze checklist kunt u nagaan of uw </w:t>
      </w:r>
      <w:r w:rsidR="00321073" w:rsidRPr="00174FA2">
        <w:rPr>
          <w:rFonts w:cstheme="minorHAnsi"/>
          <w:sz w:val="20"/>
          <w:szCs w:val="20"/>
        </w:rPr>
        <w:t>school</w:t>
      </w:r>
      <w:r w:rsidR="00AA0C07" w:rsidRPr="00174FA2">
        <w:rPr>
          <w:rFonts w:cstheme="minorHAnsi"/>
          <w:sz w:val="20"/>
          <w:szCs w:val="20"/>
        </w:rPr>
        <w:t xml:space="preserve"> </w:t>
      </w:r>
      <w:r w:rsidR="003220C3" w:rsidRPr="00174FA2">
        <w:rPr>
          <w:rFonts w:cstheme="minorHAnsi"/>
          <w:sz w:val="20"/>
          <w:szCs w:val="20"/>
        </w:rPr>
        <w:t>af</w:t>
      </w:r>
      <w:r w:rsidR="00F50CCE" w:rsidRPr="00174FA2">
        <w:rPr>
          <w:rFonts w:cstheme="minorHAnsi"/>
          <w:sz w:val="20"/>
          <w:szCs w:val="20"/>
        </w:rPr>
        <w:t xml:space="preserve">doende maatregelen </w:t>
      </w:r>
      <w:r w:rsidR="00AA0C07" w:rsidRPr="00174FA2">
        <w:rPr>
          <w:rFonts w:cstheme="minorHAnsi"/>
          <w:sz w:val="20"/>
          <w:szCs w:val="20"/>
        </w:rPr>
        <w:t>treft</w:t>
      </w:r>
      <w:r w:rsidR="004E264B" w:rsidRPr="00174FA2">
        <w:rPr>
          <w:rFonts w:cstheme="minorHAnsi"/>
          <w:sz w:val="20"/>
          <w:szCs w:val="20"/>
        </w:rPr>
        <w:t xml:space="preserve"> -</w:t>
      </w:r>
      <w:r w:rsidR="00AA0C07" w:rsidRPr="00174FA2">
        <w:rPr>
          <w:rFonts w:cstheme="minorHAnsi"/>
          <w:sz w:val="20"/>
          <w:szCs w:val="20"/>
        </w:rPr>
        <w:t xml:space="preserve"> in het kader van de Arbowetgeving</w:t>
      </w:r>
      <w:r w:rsidR="004E264B" w:rsidRPr="00174FA2">
        <w:rPr>
          <w:rFonts w:cstheme="minorHAnsi"/>
          <w:sz w:val="20"/>
          <w:szCs w:val="20"/>
        </w:rPr>
        <w:t xml:space="preserve"> -</w:t>
      </w:r>
      <w:r w:rsidR="00AA0C07" w:rsidRPr="00174FA2">
        <w:rPr>
          <w:rFonts w:cstheme="minorHAnsi"/>
          <w:sz w:val="20"/>
          <w:szCs w:val="20"/>
        </w:rPr>
        <w:t xml:space="preserve"> </w:t>
      </w:r>
      <w:r w:rsidR="00F50CCE" w:rsidRPr="00174FA2">
        <w:rPr>
          <w:rFonts w:cstheme="minorHAnsi"/>
          <w:sz w:val="20"/>
          <w:szCs w:val="20"/>
        </w:rPr>
        <w:t xml:space="preserve">om </w:t>
      </w:r>
      <w:r w:rsidR="00AA0C07" w:rsidRPr="00174FA2">
        <w:rPr>
          <w:rFonts w:cstheme="minorHAnsi"/>
          <w:sz w:val="20"/>
          <w:szCs w:val="20"/>
        </w:rPr>
        <w:t>besmetting</w:t>
      </w:r>
      <w:r w:rsidR="004E264B" w:rsidRPr="00174FA2">
        <w:rPr>
          <w:rFonts w:cstheme="minorHAnsi"/>
          <w:sz w:val="20"/>
          <w:szCs w:val="20"/>
        </w:rPr>
        <w:t>en</w:t>
      </w:r>
      <w:r w:rsidR="00AA0C07" w:rsidRPr="00174FA2">
        <w:rPr>
          <w:rFonts w:cstheme="minorHAnsi"/>
          <w:sz w:val="20"/>
          <w:szCs w:val="20"/>
        </w:rPr>
        <w:t xml:space="preserve"> met </w:t>
      </w:r>
      <w:r w:rsidR="00F50CCE" w:rsidRPr="00174FA2">
        <w:rPr>
          <w:rFonts w:cstheme="minorHAnsi"/>
          <w:sz w:val="20"/>
          <w:szCs w:val="20"/>
        </w:rPr>
        <w:t xml:space="preserve">COVID-19 te </w:t>
      </w:r>
      <w:r w:rsidR="00AA0C07" w:rsidRPr="00174FA2">
        <w:rPr>
          <w:rFonts w:cstheme="minorHAnsi"/>
          <w:sz w:val="20"/>
          <w:szCs w:val="20"/>
        </w:rPr>
        <w:t>voorkomen</w:t>
      </w:r>
      <w:r w:rsidR="007227C9" w:rsidRPr="00174FA2">
        <w:rPr>
          <w:rFonts w:cstheme="minorHAnsi"/>
          <w:sz w:val="20"/>
          <w:szCs w:val="20"/>
        </w:rPr>
        <w:t xml:space="preserve"> en wat </w:t>
      </w:r>
      <w:r w:rsidR="00127D0B">
        <w:rPr>
          <w:rFonts w:cstheme="minorHAnsi"/>
          <w:sz w:val="20"/>
          <w:szCs w:val="20"/>
        </w:rPr>
        <w:t>u</w:t>
      </w:r>
      <w:r w:rsidR="0030166A" w:rsidRPr="00174FA2">
        <w:rPr>
          <w:rFonts w:cstheme="minorHAnsi"/>
          <w:sz w:val="20"/>
          <w:szCs w:val="20"/>
        </w:rPr>
        <w:t xml:space="preserve"> kunt doen a</w:t>
      </w:r>
      <w:r w:rsidR="00035702" w:rsidRPr="00174FA2">
        <w:rPr>
          <w:rFonts w:cstheme="minorHAnsi"/>
          <w:sz w:val="20"/>
          <w:szCs w:val="20"/>
        </w:rPr>
        <w:t>l</w:t>
      </w:r>
      <w:r w:rsidR="0030166A" w:rsidRPr="00174FA2">
        <w:rPr>
          <w:rFonts w:cstheme="minorHAnsi"/>
          <w:sz w:val="20"/>
          <w:szCs w:val="20"/>
        </w:rPr>
        <w:t>s er besmettingen zijn</w:t>
      </w:r>
      <w:r w:rsidR="00F50CCE" w:rsidRPr="00174FA2">
        <w:rPr>
          <w:rFonts w:cstheme="minorHAnsi"/>
          <w:sz w:val="20"/>
          <w:szCs w:val="20"/>
        </w:rPr>
        <w:t>.</w:t>
      </w:r>
      <w:r w:rsidR="00422FC8" w:rsidRPr="00174FA2">
        <w:rPr>
          <w:rFonts w:cstheme="minorHAnsi"/>
          <w:sz w:val="20"/>
          <w:szCs w:val="20"/>
        </w:rPr>
        <w:t xml:space="preserve"> </w:t>
      </w:r>
      <w:r w:rsidR="00E82DB3" w:rsidRPr="00174FA2">
        <w:rPr>
          <w:rFonts w:cstheme="minorHAnsi"/>
          <w:sz w:val="20"/>
          <w:szCs w:val="20"/>
        </w:rPr>
        <w:t xml:space="preserve">De </w:t>
      </w:r>
      <w:r w:rsidR="007D531A" w:rsidRPr="00174FA2">
        <w:rPr>
          <w:rFonts w:cstheme="minorHAnsi"/>
          <w:sz w:val="20"/>
          <w:szCs w:val="20"/>
        </w:rPr>
        <w:t>checklist volgt de door Arbowet voorgeschreven</w:t>
      </w:r>
      <w:r w:rsidR="00EF673B" w:rsidRPr="00174FA2">
        <w:rPr>
          <w:rFonts w:cstheme="minorHAnsi"/>
          <w:sz w:val="20"/>
          <w:szCs w:val="20"/>
        </w:rPr>
        <w:t xml:space="preserve"> bronaanpak</w:t>
      </w:r>
      <w:r w:rsidR="00422FC8" w:rsidRPr="00174FA2">
        <w:rPr>
          <w:rFonts w:cstheme="minorHAnsi"/>
          <w:sz w:val="20"/>
          <w:szCs w:val="20"/>
        </w:rPr>
        <w:t xml:space="preserve">, </w:t>
      </w:r>
      <w:r w:rsidR="00EF673B" w:rsidRPr="00174FA2">
        <w:rPr>
          <w:rFonts w:cstheme="minorHAnsi"/>
          <w:sz w:val="20"/>
          <w:szCs w:val="20"/>
        </w:rPr>
        <w:t>ofwel</w:t>
      </w:r>
      <w:r w:rsidR="00422FC8" w:rsidRPr="00174FA2">
        <w:rPr>
          <w:rFonts w:cstheme="minorHAnsi"/>
          <w:sz w:val="20"/>
          <w:szCs w:val="20"/>
        </w:rPr>
        <w:t xml:space="preserve"> de </w:t>
      </w:r>
      <w:r w:rsidR="00174FA2" w:rsidRPr="00174FA2">
        <w:rPr>
          <w:rFonts w:cstheme="minorHAnsi"/>
          <w:sz w:val="20"/>
          <w:szCs w:val="20"/>
        </w:rPr>
        <w:t>arbeid hygiënische</w:t>
      </w:r>
      <w:r w:rsidR="002C5607" w:rsidRPr="00174FA2">
        <w:rPr>
          <w:rFonts w:cstheme="minorHAnsi"/>
          <w:sz w:val="20"/>
          <w:szCs w:val="20"/>
        </w:rPr>
        <w:t xml:space="preserve"> </w:t>
      </w:r>
      <w:r w:rsidR="007D531A" w:rsidRPr="00174FA2">
        <w:rPr>
          <w:rFonts w:cstheme="minorHAnsi"/>
          <w:sz w:val="20"/>
          <w:szCs w:val="20"/>
        </w:rPr>
        <w:t>strate</w:t>
      </w:r>
      <w:r w:rsidR="002C5607" w:rsidRPr="00174FA2">
        <w:rPr>
          <w:rFonts w:cstheme="minorHAnsi"/>
          <w:sz w:val="20"/>
          <w:szCs w:val="20"/>
        </w:rPr>
        <w:t xml:space="preserve">gie. Dat wil zeggen </w:t>
      </w:r>
      <w:r w:rsidR="00A90DFD" w:rsidRPr="00174FA2">
        <w:rPr>
          <w:rFonts w:cstheme="minorHAnsi"/>
          <w:sz w:val="20"/>
          <w:szCs w:val="20"/>
        </w:rPr>
        <w:t xml:space="preserve">dat </w:t>
      </w:r>
      <w:r w:rsidR="00081F85" w:rsidRPr="00174FA2">
        <w:rPr>
          <w:rFonts w:cstheme="minorHAnsi"/>
          <w:sz w:val="20"/>
          <w:szCs w:val="20"/>
        </w:rPr>
        <w:t xml:space="preserve">u </w:t>
      </w:r>
      <w:r w:rsidR="008F17EA" w:rsidRPr="00174FA2">
        <w:rPr>
          <w:rFonts w:cstheme="minorHAnsi"/>
          <w:sz w:val="20"/>
          <w:szCs w:val="20"/>
        </w:rPr>
        <w:t>aller</w:t>
      </w:r>
      <w:r w:rsidR="00081F85" w:rsidRPr="00174FA2">
        <w:rPr>
          <w:rFonts w:cstheme="minorHAnsi"/>
          <w:sz w:val="20"/>
          <w:szCs w:val="20"/>
        </w:rPr>
        <w:t xml:space="preserve">eerst </w:t>
      </w:r>
      <w:r w:rsidR="00A90DFD" w:rsidRPr="00174FA2">
        <w:rPr>
          <w:rFonts w:cstheme="minorHAnsi"/>
          <w:sz w:val="20"/>
          <w:szCs w:val="20"/>
        </w:rPr>
        <w:t>maatregelen</w:t>
      </w:r>
      <w:r w:rsidR="00081F85" w:rsidRPr="00174FA2">
        <w:rPr>
          <w:rFonts w:cstheme="minorHAnsi"/>
          <w:sz w:val="20"/>
          <w:szCs w:val="20"/>
        </w:rPr>
        <w:t xml:space="preserve"> treft die zijn gericht op het voorkomen van besmettingen</w:t>
      </w:r>
      <w:r w:rsidR="00AE3BC2" w:rsidRPr="00174FA2">
        <w:rPr>
          <w:rFonts w:cstheme="minorHAnsi"/>
          <w:sz w:val="20"/>
          <w:szCs w:val="20"/>
        </w:rPr>
        <w:t>. Als die maatre</w:t>
      </w:r>
      <w:r w:rsidR="00971D3B" w:rsidRPr="00174FA2">
        <w:rPr>
          <w:rFonts w:cstheme="minorHAnsi"/>
          <w:sz w:val="20"/>
          <w:szCs w:val="20"/>
        </w:rPr>
        <w:t>ge</w:t>
      </w:r>
      <w:r w:rsidR="00AE3BC2" w:rsidRPr="00174FA2">
        <w:rPr>
          <w:rFonts w:cstheme="minorHAnsi"/>
          <w:sz w:val="20"/>
          <w:szCs w:val="20"/>
        </w:rPr>
        <w:t>len onvoldoende werken</w:t>
      </w:r>
      <w:r w:rsidR="00B60B9D" w:rsidRPr="00174FA2">
        <w:rPr>
          <w:rFonts w:cstheme="minorHAnsi"/>
          <w:sz w:val="20"/>
          <w:szCs w:val="20"/>
        </w:rPr>
        <w:t xml:space="preserve">, </w:t>
      </w:r>
      <w:r w:rsidR="00AE3BC2" w:rsidRPr="00174FA2">
        <w:rPr>
          <w:rFonts w:cstheme="minorHAnsi"/>
          <w:sz w:val="20"/>
          <w:szCs w:val="20"/>
        </w:rPr>
        <w:t xml:space="preserve">treft u </w:t>
      </w:r>
      <w:r w:rsidR="00931975" w:rsidRPr="00174FA2">
        <w:rPr>
          <w:rFonts w:cstheme="minorHAnsi"/>
          <w:sz w:val="20"/>
          <w:szCs w:val="20"/>
        </w:rPr>
        <w:t xml:space="preserve">collectieve </w:t>
      </w:r>
      <w:r w:rsidR="003D3E2E" w:rsidRPr="00174FA2">
        <w:rPr>
          <w:rFonts w:cstheme="minorHAnsi"/>
          <w:sz w:val="20"/>
          <w:szCs w:val="20"/>
        </w:rPr>
        <w:t>maatre</w:t>
      </w:r>
      <w:r w:rsidR="00E9402D" w:rsidRPr="00174FA2">
        <w:rPr>
          <w:rFonts w:cstheme="minorHAnsi"/>
          <w:sz w:val="20"/>
          <w:szCs w:val="20"/>
        </w:rPr>
        <w:t>gelen</w:t>
      </w:r>
      <w:r w:rsidR="00971D3B" w:rsidRPr="00174FA2">
        <w:rPr>
          <w:rFonts w:cstheme="minorHAnsi"/>
          <w:sz w:val="20"/>
          <w:szCs w:val="20"/>
        </w:rPr>
        <w:t xml:space="preserve">, </w:t>
      </w:r>
      <w:r w:rsidR="00D14663" w:rsidRPr="00174FA2">
        <w:rPr>
          <w:rFonts w:cstheme="minorHAnsi"/>
          <w:sz w:val="20"/>
          <w:szCs w:val="20"/>
        </w:rPr>
        <w:t>gevolgd door individuele maatregelen en</w:t>
      </w:r>
      <w:r w:rsidR="00BA58B3" w:rsidRPr="00174FA2">
        <w:rPr>
          <w:rFonts w:cstheme="minorHAnsi"/>
          <w:sz w:val="20"/>
          <w:szCs w:val="20"/>
        </w:rPr>
        <w:t>,</w:t>
      </w:r>
      <w:r w:rsidR="00D14663" w:rsidRPr="00174FA2">
        <w:rPr>
          <w:rFonts w:cstheme="minorHAnsi"/>
          <w:sz w:val="20"/>
          <w:szCs w:val="20"/>
        </w:rPr>
        <w:t xml:space="preserve"> </w:t>
      </w:r>
      <w:r w:rsidR="00BA58B3" w:rsidRPr="00174FA2">
        <w:rPr>
          <w:rFonts w:cstheme="minorHAnsi"/>
          <w:sz w:val="20"/>
          <w:szCs w:val="20"/>
        </w:rPr>
        <w:t>als laats</w:t>
      </w:r>
      <w:r w:rsidR="00D14663" w:rsidRPr="00174FA2">
        <w:rPr>
          <w:rFonts w:cstheme="minorHAnsi"/>
          <w:sz w:val="20"/>
          <w:szCs w:val="20"/>
        </w:rPr>
        <w:t>te</w:t>
      </w:r>
      <w:r w:rsidR="00BA58B3" w:rsidRPr="00174FA2">
        <w:rPr>
          <w:rFonts w:cstheme="minorHAnsi"/>
          <w:sz w:val="20"/>
          <w:szCs w:val="20"/>
        </w:rPr>
        <w:t xml:space="preserve"> redmiddel, persoonlijke beschermingsmiddele</w:t>
      </w:r>
      <w:r w:rsidR="00D14663" w:rsidRPr="00174FA2">
        <w:rPr>
          <w:rFonts w:cstheme="minorHAnsi"/>
          <w:sz w:val="20"/>
          <w:szCs w:val="20"/>
        </w:rPr>
        <w:t xml:space="preserve">n </w:t>
      </w:r>
      <w:r w:rsidR="0061453F" w:rsidRPr="00174FA2">
        <w:rPr>
          <w:rFonts w:cstheme="minorHAnsi"/>
          <w:sz w:val="20"/>
          <w:szCs w:val="20"/>
        </w:rPr>
        <w:t>(</w:t>
      </w:r>
      <w:r w:rsidR="009C53A3" w:rsidRPr="00174FA2">
        <w:rPr>
          <w:rFonts w:cstheme="minorHAnsi"/>
          <w:sz w:val="20"/>
          <w:szCs w:val="20"/>
        </w:rPr>
        <w:t xml:space="preserve">bijvoorbeeld het </w:t>
      </w:r>
      <w:r w:rsidR="0061453F" w:rsidRPr="00174FA2">
        <w:rPr>
          <w:rFonts w:cstheme="minorHAnsi"/>
          <w:sz w:val="20"/>
          <w:szCs w:val="20"/>
        </w:rPr>
        <w:t>dragen van mond- neusma</w:t>
      </w:r>
      <w:r w:rsidR="00D14663" w:rsidRPr="00174FA2">
        <w:rPr>
          <w:rFonts w:cstheme="minorHAnsi"/>
          <w:sz w:val="20"/>
          <w:szCs w:val="20"/>
        </w:rPr>
        <w:t>s</w:t>
      </w:r>
      <w:r w:rsidR="0061453F" w:rsidRPr="00174FA2">
        <w:rPr>
          <w:rFonts w:cstheme="minorHAnsi"/>
          <w:sz w:val="20"/>
          <w:szCs w:val="20"/>
        </w:rPr>
        <w:t>kers, gelaatsschermen</w:t>
      </w:r>
      <w:r w:rsidR="009C53A3" w:rsidRPr="00174FA2">
        <w:rPr>
          <w:rFonts w:cstheme="minorHAnsi"/>
          <w:sz w:val="20"/>
          <w:szCs w:val="20"/>
        </w:rPr>
        <w:t xml:space="preserve"> en</w:t>
      </w:r>
      <w:r w:rsidR="0061453F" w:rsidRPr="00174FA2">
        <w:rPr>
          <w:rFonts w:cstheme="minorHAnsi"/>
          <w:sz w:val="20"/>
          <w:szCs w:val="20"/>
        </w:rPr>
        <w:t xml:space="preserve"> handschoenen</w:t>
      </w:r>
      <w:r w:rsidR="009C53A3" w:rsidRPr="00174FA2">
        <w:rPr>
          <w:rFonts w:cstheme="minorHAnsi"/>
          <w:sz w:val="20"/>
          <w:szCs w:val="20"/>
        </w:rPr>
        <w:t>).</w:t>
      </w:r>
    </w:p>
    <w:p w14:paraId="7F73FC15" w14:textId="77777777" w:rsidR="001806A6" w:rsidRPr="00174FA2" w:rsidRDefault="001806A6" w:rsidP="001806A6">
      <w:pPr>
        <w:tabs>
          <w:tab w:val="left" w:pos="6521"/>
          <w:tab w:val="left" w:pos="7938"/>
        </w:tabs>
        <w:spacing w:after="0" w:line="276" w:lineRule="auto"/>
        <w:rPr>
          <w:rFonts w:cstheme="minorHAnsi"/>
          <w:sz w:val="20"/>
          <w:szCs w:val="20"/>
        </w:rPr>
      </w:pPr>
    </w:p>
    <w:p w14:paraId="4085073F" w14:textId="77777777" w:rsidR="001806A6" w:rsidRDefault="00F50CCE" w:rsidP="001806A6">
      <w:pPr>
        <w:tabs>
          <w:tab w:val="left" w:pos="6521"/>
          <w:tab w:val="left" w:pos="7938"/>
        </w:tabs>
        <w:spacing w:after="0" w:line="276" w:lineRule="auto"/>
        <w:rPr>
          <w:rFonts w:cstheme="minorHAnsi"/>
          <w:sz w:val="20"/>
          <w:szCs w:val="20"/>
        </w:rPr>
      </w:pPr>
      <w:r w:rsidRPr="00174FA2">
        <w:rPr>
          <w:rFonts w:cstheme="minorHAnsi"/>
          <w:sz w:val="20"/>
          <w:szCs w:val="20"/>
        </w:rPr>
        <w:t xml:space="preserve">Vul in eerste instantie alleen de kolom OK/Niet OK in. </w:t>
      </w:r>
      <w:r w:rsidR="00960C09" w:rsidRPr="00174FA2">
        <w:rPr>
          <w:rFonts w:cstheme="minorHAnsi"/>
          <w:sz w:val="20"/>
          <w:szCs w:val="20"/>
        </w:rPr>
        <w:t>Dat geeft een overzicht van te herstellen punten.</w:t>
      </w:r>
      <w:r w:rsidR="00C075D5" w:rsidRPr="00174FA2">
        <w:rPr>
          <w:rFonts w:cstheme="minorHAnsi"/>
          <w:sz w:val="20"/>
          <w:szCs w:val="20"/>
        </w:rPr>
        <w:t xml:space="preserve"> </w:t>
      </w:r>
      <w:r w:rsidR="00F6116A" w:rsidRPr="00174FA2">
        <w:rPr>
          <w:rFonts w:cstheme="minorHAnsi"/>
          <w:sz w:val="20"/>
          <w:szCs w:val="20"/>
        </w:rPr>
        <w:t>V</w:t>
      </w:r>
      <w:r w:rsidR="00EB48A9" w:rsidRPr="00174FA2">
        <w:rPr>
          <w:rFonts w:cstheme="minorHAnsi"/>
          <w:sz w:val="20"/>
          <w:szCs w:val="20"/>
        </w:rPr>
        <w:t>oor aandachts</w:t>
      </w:r>
      <w:r w:rsidRPr="00174FA2">
        <w:rPr>
          <w:rFonts w:cstheme="minorHAnsi"/>
          <w:sz w:val="20"/>
          <w:szCs w:val="20"/>
        </w:rPr>
        <w:t xml:space="preserve">punten </w:t>
      </w:r>
      <w:r w:rsidR="00EB48A9" w:rsidRPr="00174FA2">
        <w:rPr>
          <w:rFonts w:cstheme="minorHAnsi"/>
          <w:sz w:val="20"/>
          <w:szCs w:val="20"/>
        </w:rPr>
        <w:t xml:space="preserve">die </w:t>
      </w:r>
      <w:r w:rsidRPr="00174FA2">
        <w:rPr>
          <w:rFonts w:cstheme="minorHAnsi"/>
          <w:sz w:val="20"/>
          <w:szCs w:val="20"/>
        </w:rPr>
        <w:t xml:space="preserve">niet OK </w:t>
      </w:r>
      <w:r w:rsidR="001B74AE" w:rsidRPr="00174FA2">
        <w:rPr>
          <w:rFonts w:cstheme="minorHAnsi"/>
          <w:sz w:val="20"/>
          <w:szCs w:val="20"/>
        </w:rPr>
        <w:t xml:space="preserve">zijn </w:t>
      </w:r>
      <w:r w:rsidRPr="00174FA2">
        <w:rPr>
          <w:rFonts w:cstheme="minorHAnsi"/>
          <w:sz w:val="20"/>
          <w:szCs w:val="20"/>
        </w:rPr>
        <w:t xml:space="preserve">vult u ook de overige cellen in. </w:t>
      </w:r>
      <w:r w:rsidR="00092807" w:rsidRPr="00174FA2">
        <w:rPr>
          <w:rFonts w:cstheme="minorHAnsi"/>
          <w:sz w:val="20"/>
          <w:szCs w:val="20"/>
        </w:rPr>
        <w:t xml:space="preserve">Voor deze </w:t>
      </w:r>
      <w:r w:rsidRPr="00174FA2">
        <w:rPr>
          <w:rFonts w:cstheme="minorHAnsi"/>
          <w:sz w:val="20"/>
          <w:szCs w:val="20"/>
        </w:rPr>
        <w:t xml:space="preserve">aandachtpunten </w:t>
      </w:r>
      <w:r w:rsidR="00F6116A" w:rsidRPr="00174FA2">
        <w:rPr>
          <w:rFonts w:cstheme="minorHAnsi"/>
          <w:sz w:val="20"/>
          <w:szCs w:val="20"/>
        </w:rPr>
        <w:t xml:space="preserve">stelt u </w:t>
      </w:r>
      <w:r w:rsidR="00281FAC" w:rsidRPr="00174FA2">
        <w:rPr>
          <w:rFonts w:cstheme="minorHAnsi"/>
          <w:sz w:val="20"/>
          <w:szCs w:val="20"/>
        </w:rPr>
        <w:t xml:space="preserve">een concreet </w:t>
      </w:r>
      <w:r w:rsidRPr="00174FA2">
        <w:rPr>
          <w:rFonts w:cstheme="minorHAnsi"/>
          <w:sz w:val="20"/>
          <w:szCs w:val="20"/>
        </w:rPr>
        <w:t>plan van aanpak</w:t>
      </w:r>
      <w:r w:rsidR="00281FAC" w:rsidRPr="00174FA2">
        <w:rPr>
          <w:rFonts w:cstheme="minorHAnsi"/>
          <w:sz w:val="20"/>
          <w:szCs w:val="20"/>
        </w:rPr>
        <w:t xml:space="preserve"> op</w:t>
      </w:r>
      <w:r w:rsidRPr="00174FA2">
        <w:rPr>
          <w:rFonts w:cstheme="minorHAnsi"/>
          <w:sz w:val="20"/>
          <w:szCs w:val="20"/>
        </w:rPr>
        <w:t xml:space="preserve">. </w:t>
      </w:r>
    </w:p>
    <w:p w14:paraId="72BABEB2" w14:textId="4A73C744" w:rsidR="00C075D5" w:rsidRPr="00174FA2" w:rsidRDefault="00C075D5" w:rsidP="001806A6">
      <w:pPr>
        <w:tabs>
          <w:tab w:val="left" w:pos="6521"/>
          <w:tab w:val="left" w:pos="7938"/>
        </w:tabs>
        <w:spacing w:after="0" w:line="276" w:lineRule="auto"/>
        <w:rPr>
          <w:rFonts w:cstheme="minorHAnsi"/>
          <w:sz w:val="20"/>
          <w:szCs w:val="20"/>
        </w:rPr>
      </w:pPr>
    </w:p>
    <w:p w14:paraId="016A49AA" w14:textId="3A5C4A4D" w:rsidR="002525F4" w:rsidRDefault="00BC4A5C" w:rsidP="001806A6">
      <w:pPr>
        <w:tabs>
          <w:tab w:val="left" w:pos="6521"/>
          <w:tab w:val="left" w:pos="7938"/>
        </w:tabs>
        <w:spacing w:after="0" w:line="276" w:lineRule="auto"/>
        <w:rPr>
          <w:rFonts w:cstheme="minorHAnsi"/>
          <w:sz w:val="20"/>
          <w:szCs w:val="20"/>
        </w:rPr>
      </w:pPr>
      <w:r w:rsidRPr="00174FA2">
        <w:rPr>
          <w:rFonts w:cstheme="minorHAnsi"/>
          <w:sz w:val="20"/>
          <w:szCs w:val="20"/>
        </w:rPr>
        <w:t>Het plan van aanpak kan vast</w:t>
      </w:r>
      <w:r w:rsidR="00D81715" w:rsidRPr="00174FA2">
        <w:rPr>
          <w:rFonts w:cstheme="minorHAnsi"/>
          <w:sz w:val="20"/>
          <w:szCs w:val="20"/>
        </w:rPr>
        <w:t xml:space="preserve">gesteld worden nadat de </w:t>
      </w:r>
      <w:r w:rsidR="00F50CCE" w:rsidRPr="00174FA2">
        <w:rPr>
          <w:rFonts w:cstheme="minorHAnsi"/>
          <w:sz w:val="20"/>
          <w:szCs w:val="20"/>
        </w:rPr>
        <w:t xml:space="preserve">medezeggenschapsraad </w:t>
      </w:r>
      <w:r w:rsidR="00A67EE1" w:rsidRPr="00174FA2">
        <w:rPr>
          <w:rFonts w:cstheme="minorHAnsi"/>
          <w:sz w:val="20"/>
          <w:szCs w:val="20"/>
        </w:rPr>
        <w:t>(</w:t>
      </w:r>
      <w:r w:rsidR="00174FA2">
        <w:rPr>
          <w:rFonts w:cstheme="minorHAnsi"/>
          <w:sz w:val="20"/>
          <w:szCs w:val="20"/>
        </w:rPr>
        <w:t>MR</w:t>
      </w:r>
      <w:r w:rsidR="00A67EE1" w:rsidRPr="00174FA2">
        <w:rPr>
          <w:rFonts w:cstheme="minorHAnsi"/>
          <w:sz w:val="20"/>
          <w:szCs w:val="20"/>
        </w:rPr>
        <w:t xml:space="preserve">) </w:t>
      </w:r>
      <w:r w:rsidR="00D81715" w:rsidRPr="00174FA2">
        <w:rPr>
          <w:rFonts w:cstheme="minorHAnsi"/>
          <w:sz w:val="20"/>
          <w:szCs w:val="20"/>
        </w:rPr>
        <w:t xml:space="preserve">heeft ingestemd met dit </w:t>
      </w:r>
      <w:r w:rsidR="00F50CCE" w:rsidRPr="00174FA2">
        <w:rPr>
          <w:rFonts w:cstheme="minorHAnsi"/>
          <w:sz w:val="20"/>
          <w:szCs w:val="20"/>
        </w:rPr>
        <w:t xml:space="preserve">plan. </w:t>
      </w:r>
      <w:r w:rsidR="00A67EE1" w:rsidRPr="00174FA2">
        <w:rPr>
          <w:rFonts w:cstheme="minorHAnsi"/>
          <w:sz w:val="20"/>
          <w:szCs w:val="20"/>
        </w:rPr>
        <w:t xml:space="preserve">Betrek de </w:t>
      </w:r>
      <w:r w:rsidR="00174FA2">
        <w:rPr>
          <w:rFonts w:cstheme="minorHAnsi"/>
          <w:sz w:val="20"/>
          <w:szCs w:val="20"/>
        </w:rPr>
        <w:t>MR</w:t>
      </w:r>
      <w:r w:rsidR="00A67EE1" w:rsidRPr="00174FA2">
        <w:rPr>
          <w:rFonts w:cstheme="minorHAnsi"/>
          <w:sz w:val="20"/>
          <w:szCs w:val="20"/>
        </w:rPr>
        <w:t xml:space="preserve"> </w:t>
      </w:r>
      <w:r w:rsidR="0005702D" w:rsidRPr="00174FA2">
        <w:rPr>
          <w:rFonts w:cstheme="minorHAnsi"/>
          <w:sz w:val="20"/>
          <w:szCs w:val="20"/>
        </w:rPr>
        <w:t>bij voorkeur al bij het opstellen van h</w:t>
      </w:r>
      <w:r w:rsidR="00F50CCE" w:rsidRPr="00174FA2">
        <w:rPr>
          <w:rFonts w:cstheme="minorHAnsi"/>
          <w:sz w:val="20"/>
          <w:szCs w:val="20"/>
        </w:rPr>
        <w:t>et plan van aanpak</w:t>
      </w:r>
      <w:r w:rsidR="0005702D" w:rsidRPr="00174FA2">
        <w:rPr>
          <w:rFonts w:cstheme="minorHAnsi"/>
          <w:sz w:val="20"/>
          <w:szCs w:val="20"/>
        </w:rPr>
        <w:t xml:space="preserve">. </w:t>
      </w:r>
      <w:r w:rsidR="001806A6">
        <w:rPr>
          <w:rFonts w:cstheme="minorHAnsi"/>
          <w:sz w:val="20"/>
          <w:szCs w:val="20"/>
        </w:rPr>
        <w:br w:type="column"/>
      </w:r>
      <w:r w:rsidR="00A6038B" w:rsidRPr="00174FA2">
        <w:rPr>
          <w:rFonts w:cstheme="minorHAnsi"/>
          <w:sz w:val="20"/>
          <w:szCs w:val="20"/>
        </w:rPr>
        <w:t>Het p</w:t>
      </w:r>
      <w:r w:rsidR="009E5CC4" w:rsidRPr="00174FA2">
        <w:rPr>
          <w:rFonts w:cstheme="minorHAnsi"/>
          <w:sz w:val="20"/>
          <w:szCs w:val="20"/>
        </w:rPr>
        <w:t>l</w:t>
      </w:r>
      <w:r w:rsidR="00A6038B" w:rsidRPr="00174FA2">
        <w:rPr>
          <w:rFonts w:cstheme="minorHAnsi"/>
          <w:sz w:val="20"/>
          <w:szCs w:val="20"/>
        </w:rPr>
        <w:t xml:space="preserve">an van aanpak </w:t>
      </w:r>
      <w:r w:rsidR="00EC7458">
        <w:rPr>
          <w:rFonts w:cstheme="minorHAnsi"/>
          <w:sz w:val="20"/>
          <w:szCs w:val="20"/>
        </w:rPr>
        <w:t>moet</w:t>
      </w:r>
      <w:r w:rsidR="00A6038B" w:rsidRPr="00174FA2">
        <w:rPr>
          <w:rFonts w:cstheme="minorHAnsi"/>
          <w:sz w:val="20"/>
          <w:szCs w:val="20"/>
        </w:rPr>
        <w:t xml:space="preserve"> samen met de</w:t>
      </w:r>
      <w:r w:rsidR="00AA15B5" w:rsidRPr="00174FA2">
        <w:rPr>
          <w:rFonts w:cstheme="minorHAnsi"/>
          <w:sz w:val="20"/>
          <w:szCs w:val="20"/>
        </w:rPr>
        <w:t>ze</w:t>
      </w:r>
      <w:r w:rsidR="00A6038B" w:rsidRPr="00174FA2">
        <w:rPr>
          <w:rFonts w:cstheme="minorHAnsi"/>
          <w:sz w:val="20"/>
          <w:szCs w:val="20"/>
        </w:rPr>
        <w:t xml:space="preserve"> </w:t>
      </w:r>
      <w:r w:rsidR="009A7D61" w:rsidRPr="00174FA2">
        <w:rPr>
          <w:rFonts w:cstheme="minorHAnsi"/>
          <w:sz w:val="20"/>
          <w:szCs w:val="20"/>
        </w:rPr>
        <w:t>aanvull</w:t>
      </w:r>
      <w:r w:rsidR="00AA15B5" w:rsidRPr="00174FA2">
        <w:rPr>
          <w:rFonts w:cstheme="minorHAnsi"/>
          <w:sz w:val="20"/>
          <w:szCs w:val="20"/>
        </w:rPr>
        <w:t xml:space="preserve">ing op </w:t>
      </w:r>
      <w:r w:rsidR="00C026B9" w:rsidRPr="00174FA2">
        <w:rPr>
          <w:rFonts w:cstheme="minorHAnsi"/>
          <w:sz w:val="20"/>
          <w:szCs w:val="20"/>
        </w:rPr>
        <w:t xml:space="preserve">de </w:t>
      </w:r>
      <w:r w:rsidR="009A7D61" w:rsidRPr="00174FA2">
        <w:rPr>
          <w:rFonts w:cstheme="minorHAnsi"/>
          <w:sz w:val="20"/>
          <w:szCs w:val="20"/>
        </w:rPr>
        <w:t>RI&amp;E (ingevulde checklist)</w:t>
      </w:r>
      <w:r w:rsidR="00F50CCE" w:rsidRPr="00174FA2">
        <w:rPr>
          <w:rFonts w:cstheme="minorHAnsi"/>
          <w:sz w:val="20"/>
          <w:szCs w:val="20"/>
        </w:rPr>
        <w:t xml:space="preserve"> ter </w:t>
      </w:r>
      <w:r w:rsidR="009A7D61" w:rsidRPr="00174FA2">
        <w:rPr>
          <w:rFonts w:cstheme="minorHAnsi"/>
          <w:sz w:val="20"/>
          <w:szCs w:val="20"/>
        </w:rPr>
        <w:t xml:space="preserve">toetsing </w:t>
      </w:r>
      <w:r w:rsidR="00F50CCE" w:rsidRPr="00174FA2">
        <w:rPr>
          <w:rFonts w:cstheme="minorHAnsi"/>
          <w:sz w:val="20"/>
          <w:szCs w:val="20"/>
        </w:rPr>
        <w:t xml:space="preserve">worden voorgelegd aan </w:t>
      </w:r>
      <w:r w:rsidR="009A7D61" w:rsidRPr="00174FA2">
        <w:rPr>
          <w:rFonts w:cstheme="minorHAnsi"/>
          <w:sz w:val="20"/>
          <w:szCs w:val="20"/>
        </w:rPr>
        <w:t xml:space="preserve">een </w:t>
      </w:r>
      <w:r w:rsidR="00F50CCE" w:rsidRPr="00174FA2">
        <w:rPr>
          <w:rFonts w:cstheme="minorHAnsi"/>
          <w:sz w:val="20"/>
          <w:szCs w:val="20"/>
        </w:rPr>
        <w:t>arbodienst</w:t>
      </w:r>
      <w:r w:rsidR="007246FE" w:rsidRPr="00174FA2">
        <w:rPr>
          <w:rFonts w:cstheme="minorHAnsi"/>
          <w:sz w:val="20"/>
          <w:szCs w:val="20"/>
        </w:rPr>
        <w:t xml:space="preserve"> </w:t>
      </w:r>
      <w:r w:rsidR="00F50CCE" w:rsidRPr="00174FA2">
        <w:rPr>
          <w:rFonts w:cstheme="minorHAnsi"/>
          <w:sz w:val="20"/>
          <w:szCs w:val="20"/>
        </w:rPr>
        <w:t>/</w:t>
      </w:r>
      <w:r w:rsidR="007246FE" w:rsidRPr="00174FA2">
        <w:rPr>
          <w:rFonts w:cstheme="minorHAnsi"/>
          <w:sz w:val="20"/>
          <w:szCs w:val="20"/>
        </w:rPr>
        <w:t xml:space="preserve"> gecertificeerde arbo</w:t>
      </w:r>
      <w:r w:rsidR="00F50CCE" w:rsidRPr="00174FA2">
        <w:rPr>
          <w:rFonts w:cstheme="minorHAnsi"/>
          <w:sz w:val="20"/>
          <w:szCs w:val="20"/>
        </w:rPr>
        <w:t>kerndeskundige</w:t>
      </w:r>
      <w:r w:rsidR="007246FE" w:rsidRPr="00174FA2">
        <w:rPr>
          <w:rFonts w:cstheme="minorHAnsi"/>
          <w:sz w:val="20"/>
          <w:szCs w:val="20"/>
        </w:rPr>
        <w:t xml:space="preserve"> (een arbeidshygiënist)</w:t>
      </w:r>
      <w:r w:rsidR="00F50CCE" w:rsidRPr="00174FA2">
        <w:rPr>
          <w:rFonts w:cstheme="minorHAnsi"/>
          <w:sz w:val="20"/>
          <w:szCs w:val="20"/>
        </w:rPr>
        <w:t>.</w:t>
      </w:r>
      <w:r w:rsidR="00C075D5" w:rsidRPr="00174FA2">
        <w:rPr>
          <w:rFonts w:cstheme="minorHAnsi"/>
          <w:sz w:val="20"/>
          <w:szCs w:val="20"/>
        </w:rPr>
        <w:t xml:space="preserve"> </w:t>
      </w:r>
      <w:r w:rsidR="00D94BB8" w:rsidRPr="00174FA2">
        <w:rPr>
          <w:rFonts w:cstheme="minorHAnsi"/>
          <w:sz w:val="20"/>
          <w:szCs w:val="20"/>
        </w:rPr>
        <w:t xml:space="preserve">Vul het plan van aanpak aan met de </w:t>
      </w:r>
      <w:r w:rsidR="00695772" w:rsidRPr="00174FA2">
        <w:rPr>
          <w:rFonts w:cstheme="minorHAnsi"/>
          <w:sz w:val="20"/>
          <w:szCs w:val="20"/>
        </w:rPr>
        <w:t xml:space="preserve">aandachtspunten die op orde </w:t>
      </w:r>
      <w:r w:rsidR="00242B51" w:rsidRPr="00174FA2">
        <w:rPr>
          <w:rFonts w:cstheme="minorHAnsi"/>
          <w:sz w:val="20"/>
          <w:szCs w:val="20"/>
        </w:rPr>
        <w:t xml:space="preserve">zijn </w:t>
      </w:r>
      <w:r w:rsidR="00C37E60" w:rsidRPr="00174FA2">
        <w:rPr>
          <w:rFonts w:cstheme="minorHAnsi"/>
          <w:sz w:val="20"/>
          <w:szCs w:val="20"/>
        </w:rPr>
        <w:t>(in de kolom ‘OK’)</w:t>
      </w:r>
      <w:r w:rsidR="00242B51" w:rsidRPr="00174FA2">
        <w:rPr>
          <w:rFonts w:cstheme="minorHAnsi"/>
          <w:sz w:val="20"/>
          <w:szCs w:val="20"/>
        </w:rPr>
        <w:t xml:space="preserve"> </w:t>
      </w:r>
      <w:r w:rsidR="00E85435" w:rsidRPr="00174FA2">
        <w:rPr>
          <w:rFonts w:cstheme="minorHAnsi"/>
          <w:sz w:val="20"/>
          <w:szCs w:val="20"/>
        </w:rPr>
        <w:t xml:space="preserve">en ontwikkel met die ingrediënten </w:t>
      </w:r>
      <w:r w:rsidR="00695772" w:rsidRPr="00174FA2">
        <w:rPr>
          <w:rFonts w:cstheme="minorHAnsi"/>
          <w:sz w:val="20"/>
          <w:szCs w:val="20"/>
        </w:rPr>
        <w:t>een draaiboek.</w:t>
      </w:r>
      <w:r w:rsidR="003D3B3D" w:rsidRPr="00174FA2">
        <w:rPr>
          <w:rFonts w:cstheme="minorHAnsi"/>
          <w:sz w:val="20"/>
          <w:szCs w:val="20"/>
        </w:rPr>
        <w:t xml:space="preserve"> </w:t>
      </w:r>
      <w:r w:rsidR="00DB1B56" w:rsidRPr="00174FA2">
        <w:rPr>
          <w:rFonts w:cstheme="minorHAnsi"/>
          <w:sz w:val="20"/>
          <w:szCs w:val="20"/>
        </w:rPr>
        <w:t>Daarmee r</w:t>
      </w:r>
      <w:r w:rsidR="00B02E7E" w:rsidRPr="00174FA2">
        <w:rPr>
          <w:rFonts w:cstheme="minorHAnsi"/>
          <w:sz w:val="20"/>
          <w:szCs w:val="20"/>
        </w:rPr>
        <w:t>egisseer</w:t>
      </w:r>
      <w:r w:rsidR="00DB1B56" w:rsidRPr="00174FA2">
        <w:rPr>
          <w:rFonts w:cstheme="minorHAnsi"/>
          <w:sz w:val="20"/>
          <w:szCs w:val="20"/>
        </w:rPr>
        <w:t>t</w:t>
      </w:r>
      <w:r w:rsidR="00B02E7E" w:rsidRPr="00174FA2">
        <w:rPr>
          <w:rFonts w:cstheme="minorHAnsi"/>
          <w:sz w:val="20"/>
          <w:szCs w:val="20"/>
        </w:rPr>
        <w:t xml:space="preserve"> </w:t>
      </w:r>
      <w:r w:rsidR="00DB1B56" w:rsidRPr="00174FA2">
        <w:rPr>
          <w:rFonts w:cstheme="minorHAnsi"/>
          <w:sz w:val="20"/>
          <w:szCs w:val="20"/>
        </w:rPr>
        <w:t xml:space="preserve">u </w:t>
      </w:r>
      <w:r w:rsidR="00B02E7E" w:rsidRPr="00174FA2">
        <w:rPr>
          <w:rFonts w:cstheme="minorHAnsi"/>
          <w:sz w:val="20"/>
          <w:szCs w:val="20"/>
        </w:rPr>
        <w:t xml:space="preserve">vooraf </w:t>
      </w:r>
      <w:r w:rsidR="00031987" w:rsidRPr="00174FA2">
        <w:rPr>
          <w:rFonts w:cstheme="minorHAnsi"/>
          <w:sz w:val="20"/>
          <w:szCs w:val="20"/>
        </w:rPr>
        <w:t xml:space="preserve">wie </w:t>
      </w:r>
      <w:r w:rsidR="00C36E9F" w:rsidRPr="00174FA2">
        <w:rPr>
          <w:rFonts w:cstheme="minorHAnsi"/>
          <w:sz w:val="20"/>
          <w:szCs w:val="20"/>
        </w:rPr>
        <w:t xml:space="preserve">(‘Verantwoordelijke’) </w:t>
      </w:r>
      <w:r w:rsidR="00BF4793" w:rsidRPr="00174FA2">
        <w:rPr>
          <w:rFonts w:cstheme="minorHAnsi"/>
          <w:sz w:val="20"/>
          <w:szCs w:val="20"/>
        </w:rPr>
        <w:t xml:space="preserve">wanneer </w:t>
      </w:r>
      <w:r w:rsidR="00001078" w:rsidRPr="00174FA2">
        <w:rPr>
          <w:rFonts w:cstheme="minorHAnsi"/>
          <w:sz w:val="20"/>
          <w:szCs w:val="20"/>
        </w:rPr>
        <w:t xml:space="preserve">wat </w:t>
      </w:r>
      <w:r w:rsidR="008E3C50" w:rsidRPr="00174FA2">
        <w:rPr>
          <w:rFonts w:cstheme="minorHAnsi"/>
          <w:sz w:val="20"/>
          <w:szCs w:val="20"/>
        </w:rPr>
        <w:t>(</w:t>
      </w:r>
      <w:r w:rsidR="00B65199" w:rsidRPr="00174FA2">
        <w:rPr>
          <w:rFonts w:cstheme="minorHAnsi"/>
          <w:sz w:val="20"/>
          <w:szCs w:val="20"/>
        </w:rPr>
        <w:t xml:space="preserve">‘Maatregel’) </w:t>
      </w:r>
      <w:r w:rsidR="00031987" w:rsidRPr="00174FA2">
        <w:rPr>
          <w:rFonts w:cstheme="minorHAnsi"/>
          <w:sz w:val="20"/>
          <w:szCs w:val="20"/>
        </w:rPr>
        <w:t>doet</w:t>
      </w:r>
      <w:r w:rsidR="00001078" w:rsidRPr="00174FA2">
        <w:rPr>
          <w:rFonts w:cstheme="minorHAnsi"/>
          <w:sz w:val="20"/>
          <w:szCs w:val="20"/>
        </w:rPr>
        <w:t xml:space="preserve">. </w:t>
      </w:r>
      <w:r w:rsidR="00031987" w:rsidRPr="00174FA2">
        <w:rPr>
          <w:rFonts w:cstheme="minorHAnsi"/>
          <w:sz w:val="20"/>
          <w:szCs w:val="20"/>
        </w:rPr>
        <w:t xml:space="preserve"> </w:t>
      </w:r>
      <w:r w:rsidR="00001078" w:rsidRPr="00174FA2">
        <w:rPr>
          <w:rFonts w:cstheme="minorHAnsi"/>
          <w:sz w:val="20"/>
          <w:szCs w:val="20"/>
        </w:rPr>
        <w:t>B</w:t>
      </w:r>
      <w:r w:rsidR="00AB20FF" w:rsidRPr="00174FA2">
        <w:rPr>
          <w:rFonts w:cstheme="minorHAnsi"/>
          <w:sz w:val="20"/>
          <w:szCs w:val="20"/>
        </w:rPr>
        <w:t xml:space="preserve">eschouw </w:t>
      </w:r>
      <w:r w:rsidR="00007D65" w:rsidRPr="00174FA2">
        <w:rPr>
          <w:rFonts w:cstheme="minorHAnsi"/>
          <w:sz w:val="20"/>
          <w:szCs w:val="20"/>
        </w:rPr>
        <w:t xml:space="preserve">een draaiboek </w:t>
      </w:r>
      <w:r w:rsidR="00AB20FF" w:rsidRPr="00174FA2">
        <w:rPr>
          <w:rFonts w:cstheme="minorHAnsi"/>
          <w:sz w:val="20"/>
          <w:szCs w:val="20"/>
        </w:rPr>
        <w:t>als een recept</w:t>
      </w:r>
      <w:r w:rsidR="00001078" w:rsidRPr="00174FA2">
        <w:rPr>
          <w:rFonts w:cstheme="minorHAnsi"/>
          <w:sz w:val="20"/>
          <w:szCs w:val="20"/>
        </w:rPr>
        <w:t xml:space="preserve"> dat gevolgd moet worden om tot een goed resultaat te komen</w:t>
      </w:r>
      <w:r w:rsidR="00A75926" w:rsidRPr="00174FA2">
        <w:rPr>
          <w:rFonts w:cstheme="minorHAnsi"/>
          <w:sz w:val="20"/>
          <w:szCs w:val="20"/>
        </w:rPr>
        <w:t>.</w:t>
      </w:r>
      <w:r w:rsidR="00AB20FF" w:rsidRPr="00174FA2">
        <w:rPr>
          <w:rFonts w:cstheme="minorHAnsi"/>
          <w:sz w:val="20"/>
          <w:szCs w:val="20"/>
        </w:rPr>
        <w:t xml:space="preserve"> </w:t>
      </w:r>
      <w:r w:rsidR="00A75926" w:rsidRPr="00174FA2">
        <w:rPr>
          <w:rFonts w:cstheme="minorHAnsi"/>
          <w:sz w:val="20"/>
          <w:szCs w:val="20"/>
        </w:rPr>
        <w:t>A</w:t>
      </w:r>
      <w:r w:rsidR="00AB20FF" w:rsidRPr="00174FA2">
        <w:rPr>
          <w:rFonts w:cstheme="minorHAnsi"/>
          <w:sz w:val="20"/>
          <w:szCs w:val="20"/>
        </w:rPr>
        <w:t xml:space="preserve">cties </w:t>
      </w:r>
      <w:r w:rsidR="009C5046" w:rsidRPr="00174FA2">
        <w:rPr>
          <w:rFonts w:cstheme="minorHAnsi"/>
          <w:sz w:val="20"/>
          <w:szCs w:val="20"/>
        </w:rPr>
        <w:t xml:space="preserve">moeten </w:t>
      </w:r>
      <w:r w:rsidR="00001078" w:rsidRPr="00174FA2">
        <w:rPr>
          <w:rFonts w:cstheme="minorHAnsi"/>
          <w:sz w:val="20"/>
          <w:szCs w:val="20"/>
        </w:rPr>
        <w:t xml:space="preserve">dus </w:t>
      </w:r>
      <w:r w:rsidR="00AB20FF" w:rsidRPr="00174FA2">
        <w:rPr>
          <w:rFonts w:cstheme="minorHAnsi"/>
          <w:sz w:val="20"/>
          <w:szCs w:val="20"/>
        </w:rPr>
        <w:t xml:space="preserve">in samenhang in een </w:t>
      </w:r>
      <w:r w:rsidR="009C5046" w:rsidRPr="00174FA2">
        <w:rPr>
          <w:rFonts w:cstheme="minorHAnsi"/>
          <w:sz w:val="20"/>
          <w:szCs w:val="20"/>
        </w:rPr>
        <w:t xml:space="preserve">vooraf bedachte </w:t>
      </w:r>
      <w:r w:rsidR="00AB20FF" w:rsidRPr="00174FA2">
        <w:rPr>
          <w:rFonts w:cstheme="minorHAnsi"/>
          <w:sz w:val="20"/>
          <w:szCs w:val="20"/>
        </w:rPr>
        <w:t>volg</w:t>
      </w:r>
      <w:r w:rsidR="00001078" w:rsidRPr="00174FA2">
        <w:rPr>
          <w:rFonts w:cstheme="minorHAnsi"/>
          <w:sz w:val="20"/>
          <w:szCs w:val="20"/>
        </w:rPr>
        <w:t>orde plaatsvinden.</w:t>
      </w:r>
    </w:p>
    <w:p w14:paraId="0CA50A21" w14:textId="77777777" w:rsidR="001806A6" w:rsidRPr="00174FA2" w:rsidRDefault="001806A6" w:rsidP="001806A6">
      <w:pPr>
        <w:tabs>
          <w:tab w:val="left" w:pos="6521"/>
          <w:tab w:val="left" w:pos="7938"/>
        </w:tabs>
        <w:spacing w:after="0" w:line="276" w:lineRule="auto"/>
        <w:rPr>
          <w:rFonts w:cstheme="minorHAnsi"/>
          <w:sz w:val="20"/>
          <w:szCs w:val="20"/>
        </w:rPr>
      </w:pPr>
    </w:p>
    <w:p w14:paraId="7FC4897B" w14:textId="024CDD90" w:rsidR="00174FA2" w:rsidRDefault="003712E4" w:rsidP="001806A6">
      <w:pPr>
        <w:pStyle w:val="Tekstopmerking"/>
        <w:spacing w:after="0" w:line="276" w:lineRule="auto"/>
        <w:rPr>
          <w:rFonts w:cstheme="minorHAnsi"/>
        </w:rPr>
      </w:pPr>
      <w:r w:rsidRPr="00174FA2">
        <w:rPr>
          <w:rFonts w:cstheme="minorHAnsi"/>
        </w:rPr>
        <w:t xml:space="preserve">Een aantal </w:t>
      </w:r>
      <w:r w:rsidR="00103B75" w:rsidRPr="00174FA2">
        <w:rPr>
          <w:rFonts w:cstheme="minorHAnsi"/>
        </w:rPr>
        <w:t>checklis</w:t>
      </w:r>
      <w:r w:rsidR="003360A1" w:rsidRPr="00174FA2">
        <w:rPr>
          <w:rFonts w:cstheme="minorHAnsi"/>
        </w:rPr>
        <w:t xml:space="preserve">t items </w:t>
      </w:r>
      <w:r w:rsidRPr="00174FA2">
        <w:rPr>
          <w:rFonts w:cstheme="minorHAnsi"/>
        </w:rPr>
        <w:t>he</w:t>
      </w:r>
      <w:r w:rsidR="00353547" w:rsidRPr="00174FA2">
        <w:rPr>
          <w:rFonts w:cstheme="minorHAnsi"/>
        </w:rPr>
        <w:t>eft</w:t>
      </w:r>
      <w:r w:rsidRPr="00174FA2">
        <w:rPr>
          <w:rFonts w:cstheme="minorHAnsi"/>
        </w:rPr>
        <w:t xml:space="preserve"> </w:t>
      </w:r>
      <w:r w:rsidR="003360A1" w:rsidRPr="00174FA2">
        <w:rPr>
          <w:rFonts w:cstheme="minorHAnsi"/>
        </w:rPr>
        <w:t xml:space="preserve">een </w:t>
      </w:r>
      <w:r w:rsidRPr="00174FA2">
        <w:rPr>
          <w:rFonts w:cstheme="minorHAnsi"/>
        </w:rPr>
        <w:t>ge</w:t>
      </w:r>
      <w:r w:rsidR="003360A1" w:rsidRPr="00174FA2">
        <w:rPr>
          <w:rFonts w:cstheme="minorHAnsi"/>
        </w:rPr>
        <w:t>kleurde</w:t>
      </w:r>
      <w:r w:rsidRPr="00174FA2">
        <w:rPr>
          <w:rFonts w:cstheme="minorHAnsi"/>
        </w:rPr>
        <w:t xml:space="preserve"> achtergrond</w:t>
      </w:r>
      <w:r w:rsidR="009302BB" w:rsidRPr="00174FA2">
        <w:rPr>
          <w:rFonts w:cstheme="minorHAnsi"/>
        </w:rPr>
        <w:t xml:space="preserve"> passend bij het d</w:t>
      </w:r>
      <w:r w:rsidR="004269B0" w:rsidRPr="00174FA2">
        <w:rPr>
          <w:rFonts w:cstheme="minorHAnsi"/>
        </w:rPr>
        <w:t xml:space="preserve">oor de overheid afgeroepen </w:t>
      </w:r>
      <w:r w:rsidR="009302BB" w:rsidRPr="00174FA2">
        <w:rPr>
          <w:rFonts w:cstheme="minorHAnsi"/>
        </w:rPr>
        <w:t>scenario.</w:t>
      </w:r>
      <w:r w:rsidR="00134074" w:rsidRPr="00174FA2">
        <w:rPr>
          <w:rFonts w:cstheme="minorHAnsi"/>
        </w:rPr>
        <w:t xml:space="preserve"> Wacht niet tot op overheid met het invoeren van maatregelen als </w:t>
      </w:r>
      <w:r w:rsidR="00127D0B">
        <w:rPr>
          <w:rFonts w:cstheme="minorHAnsi"/>
        </w:rPr>
        <w:t>u</w:t>
      </w:r>
      <w:r w:rsidR="00134074" w:rsidRPr="00174FA2">
        <w:rPr>
          <w:rFonts w:cstheme="minorHAnsi"/>
        </w:rPr>
        <w:t xml:space="preserve"> merkt dat het virus opleeft binnen de muren van </w:t>
      </w:r>
      <w:r w:rsidR="00127D0B">
        <w:rPr>
          <w:rFonts w:cstheme="minorHAnsi"/>
        </w:rPr>
        <w:t>d</w:t>
      </w:r>
      <w:r w:rsidR="00134074" w:rsidRPr="00174FA2">
        <w:rPr>
          <w:rFonts w:cstheme="minorHAnsi"/>
        </w:rPr>
        <w:t>e school.</w:t>
      </w:r>
      <w:r w:rsidR="0028756A" w:rsidRPr="00174FA2">
        <w:rPr>
          <w:rFonts w:cstheme="minorHAnsi"/>
        </w:rPr>
        <w:t xml:space="preserve"> Het advies is om de school </w:t>
      </w:r>
      <w:r w:rsidR="003C62A3" w:rsidRPr="00174FA2">
        <w:rPr>
          <w:rFonts w:cstheme="minorHAnsi"/>
        </w:rPr>
        <w:t>in een vroeg stadium te prepareren voor opschaling en afschaling.</w:t>
      </w:r>
    </w:p>
    <w:p w14:paraId="61FB6DE5" w14:textId="05B3E647" w:rsidR="00506DB5" w:rsidRDefault="00506DB5" w:rsidP="001806A6">
      <w:pPr>
        <w:pStyle w:val="Tekstopmerking"/>
        <w:spacing w:after="0" w:line="276" w:lineRule="auto"/>
        <w:rPr>
          <w:rFonts w:cstheme="minorHAnsi"/>
        </w:rPr>
      </w:pPr>
    </w:p>
    <w:p w14:paraId="6195DD79" w14:textId="2BF64E06" w:rsidR="00506DB5" w:rsidRDefault="00506DB5" w:rsidP="001806A6">
      <w:pPr>
        <w:pStyle w:val="Tekstopmerking"/>
        <w:spacing w:after="0" w:line="276" w:lineRule="auto"/>
        <w:rPr>
          <w:rFonts w:cstheme="minorHAnsi"/>
        </w:rPr>
      </w:pPr>
    </w:p>
    <w:p w14:paraId="49EDFD25" w14:textId="77777777" w:rsidR="00506DB5" w:rsidRDefault="00506DB5" w:rsidP="001806A6">
      <w:pPr>
        <w:pStyle w:val="Tekstopmerking"/>
        <w:spacing w:after="0" w:line="276" w:lineRule="auto"/>
        <w:rPr>
          <w:rFonts w:cstheme="minorHAnsi"/>
        </w:rPr>
        <w:sectPr w:rsidR="00506DB5" w:rsidSect="004A7801">
          <w:type w:val="continuous"/>
          <w:pgSz w:w="16838" w:h="11906" w:orient="landscape" w:code="9"/>
          <w:pgMar w:top="1559" w:right="851" w:bottom="709" w:left="851" w:header="510" w:footer="454" w:gutter="0"/>
          <w:cols w:num="2" w:space="851"/>
          <w:docGrid w:linePitch="360"/>
        </w:sectPr>
      </w:pPr>
    </w:p>
    <w:p w14:paraId="72D9DF6B" w14:textId="2B5CF8BE" w:rsidR="001806A6" w:rsidRDefault="001806A6" w:rsidP="001806A6">
      <w:pPr>
        <w:pStyle w:val="Tekstopmerking"/>
        <w:spacing w:after="0" w:line="276" w:lineRule="auto"/>
        <w:rPr>
          <w:rFonts w:cstheme="minorHAnsi"/>
        </w:rPr>
      </w:pPr>
    </w:p>
    <w:p w14:paraId="3CC96E9F" w14:textId="77777777" w:rsidR="00EC7458" w:rsidRDefault="00EC7458" w:rsidP="001806A6">
      <w:pPr>
        <w:pStyle w:val="Tekstopmerking"/>
        <w:spacing w:after="0" w:line="276" w:lineRule="auto"/>
        <w:rPr>
          <w:rFonts w:cstheme="minorHAnsi"/>
        </w:rPr>
      </w:pPr>
    </w:p>
    <w:p w14:paraId="28BF6804" w14:textId="77777777" w:rsidR="001806A6" w:rsidRDefault="001806A6" w:rsidP="001806A6">
      <w:pPr>
        <w:pStyle w:val="Tekstopmerking"/>
        <w:spacing w:after="0" w:line="276" w:lineRule="auto"/>
        <w:rPr>
          <w:rFonts w:cstheme="minorHAnsi"/>
        </w:rPr>
      </w:pPr>
    </w:p>
    <w:p w14:paraId="2C5CE951" w14:textId="3AAFA7C8" w:rsidR="001806A6" w:rsidRPr="001806A6" w:rsidRDefault="001806A6" w:rsidP="001806A6">
      <w:pPr>
        <w:pStyle w:val="Tekstopmerking"/>
        <w:rPr>
          <w:rFonts w:cstheme="minorHAnsi"/>
        </w:rPr>
        <w:sectPr w:rsidR="001806A6" w:rsidRPr="001806A6" w:rsidSect="004A7801">
          <w:type w:val="continuous"/>
          <w:pgSz w:w="16838" w:h="11906" w:orient="landscape" w:code="9"/>
          <w:pgMar w:top="1559" w:right="851" w:bottom="709" w:left="851" w:header="510" w:footer="454" w:gutter="0"/>
          <w:cols w:num="2" w:space="708"/>
          <w:docGrid w:linePitch="360"/>
        </w:sectPr>
      </w:pPr>
    </w:p>
    <w:p w14:paraId="7905F7E1" w14:textId="77777777" w:rsidR="00506DB5" w:rsidRDefault="00506DB5" w:rsidP="00F50CCE">
      <w:pPr>
        <w:tabs>
          <w:tab w:val="left" w:pos="6521"/>
          <w:tab w:val="left" w:pos="7938"/>
        </w:tabs>
        <w:spacing w:before="100" w:beforeAutospacing="1" w:after="100" w:afterAutospacing="1" w:line="276" w:lineRule="auto"/>
        <w:contextualSpacing/>
        <w:rPr>
          <w:rFonts w:cstheme="minorHAnsi"/>
          <w:sz w:val="18"/>
          <w:szCs w:val="18"/>
        </w:rPr>
      </w:pPr>
    </w:p>
    <w:p w14:paraId="717CD698" w14:textId="3CF4E769" w:rsidR="00103B75" w:rsidRPr="00506DB5" w:rsidRDefault="00506DB5" w:rsidP="004A7801">
      <w:pPr>
        <w:tabs>
          <w:tab w:val="left" w:pos="7938"/>
        </w:tabs>
        <w:spacing w:before="100" w:beforeAutospacing="1" w:after="100" w:afterAutospacing="1" w:line="276" w:lineRule="auto"/>
        <w:contextualSpacing/>
        <w:rPr>
          <w:rFonts w:cstheme="minorHAnsi"/>
          <w:b/>
          <w:bCs/>
          <w:sz w:val="20"/>
          <w:szCs w:val="20"/>
        </w:rPr>
      </w:pPr>
      <w:r w:rsidRPr="00506DB5">
        <w:rPr>
          <w:rFonts w:cstheme="minorHAnsi"/>
          <w:b/>
          <w:bCs/>
          <w:sz w:val="20"/>
          <w:szCs w:val="20"/>
        </w:rPr>
        <w:t>Legenda</w:t>
      </w:r>
      <w:r w:rsidR="00AF5635">
        <w:rPr>
          <w:rFonts w:cstheme="minorHAnsi"/>
          <w:b/>
          <w:bCs/>
          <w:sz w:val="20"/>
          <w:szCs w:val="20"/>
        </w:rPr>
        <w:t>:</w:t>
      </w:r>
      <w:r w:rsidR="004A7801">
        <w:rPr>
          <w:rFonts w:cstheme="minorHAnsi"/>
          <w:b/>
          <w:bCs/>
          <w:sz w:val="20"/>
          <w:szCs w:val="20"/>
        </w:rPr>
        <w:tab/>
        <w:t>Inhoud</w:t>
      </w:r>
      <w:r w:rsidR="00AF5635">
        <w:rPr>
          <w:rFonts w:cstheme="minorHAnsi"/>
          <w:b/>
          <w:bCs/>
          <w:sz w:val="20"/>
          <w:szCs w:val="20"/>
        </w:rPr>
        <w:t>:</w:t>
      </w:r>
      <w:r w:rsidR="009E5CC4" w:rsidRPr="00506DB5">
        <w:rPr>
          <w:rFonts w:cstheme="minorHAnsi"/>
          <w:b/>
          <w:bCs/>
          <w:sz w:val="20"/>
          <w:szCs w:val="20"/>
        </w:rPr>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6810"/>
        <w:gridCol w:w="567"/>
        <w:gridCol w:w="3758"/>
      </w:tblGrid>
      <w:tr w:rsidR="004A7801" w14:paraId="273F3C91" w14:textId="7920E7C8" w:rsidTr="00AF5635">
        <w:tc>
          <w:tcPr>
            <w:tcW w:w="420" w:type="dxa"/>
            <w:shd w:val="clear" w:color="auto" w:fill="E5FFE5"/>
          </w:tcPr>
          <w:p w14:paraId="26C17201" w14:textId="77777777" w:rsidR="004A7801" w:rsidRDefault="004A7801" w:rsidP="00F50CCE">
            <w:pPr>
              <w:tabs>
                <w:tab w:val="left" w:pos="6521"/>
                <w:tab w:val="left" w:pos="7938"/>
              </w:tabs>
              <w:spacing w:before="100" w:beforeAutospacing="1" w:after="100" w:afterAutospacing="1" w:line="276" w:lineRule="auto"/>
              <w:contextualSpacing/>
              <w:rPr>
                <w:rFonts w:ascii="Arial" w:hAnsi="Arial" w:cs="Arial"/>
                <w:sz w:val="18"/>
                <w:szCs w:val="18"/>
              </w:rPr>
            </w:pPr>
          </w:p>
        </w:tc>
        <w:tc>
          <w:tcPr>
            <w:tcW w:w="6810" w:type="dxa"/>
          </w:tcPr>
          <w:p w14:paraId="663F58D1" w14:textId="3C435AC6" w:rsidR="004A7801" w:rsidRPr="00174FA2" w:rsidRDefault="004A7801" w:rsidP="00F50CCE">
            <w:pPr>
              <w:tabs>
                <w:tab w:val="left" w:pos="6521"/>
                <w:tab w:val="left" w:pos="7938"/>
              </w:tabs>
              <w:spacing w:before="100" w:beforeAutospacing="1" w:after="100" w:afterAutospacing="1" w:line="276" w:lineRule="auto"/>
              <w:contextualSpacing/>
              <w:rPr>
                <w:rFonts w:cstheme="minorHAnsi"/>
                <w:sz w:val="20"/>
                <w:szCs w:val="20"/>
              </w:rPr>
            </w:pPr>
            <w:r w:rsidRPr="00174FA2">
              <w:rPr>
                <w:rFonts w:cstheme="minorHAnsi"/>
                <w:sz w:val="20"/>
                <w:szCs w:val="20"/>
              </w:rPr>
              <w:t>Lichtgroen staat voor items die relevant zijn in het lichtgroene scenario</w:t>
            </w:r>
          </w:p>
        </w:tc>
        <w:tc>
          <w:tcPr>
            <w:tcW w:w="567" w:type="dxa"/>
          </w:tcPr>
          <w:p w14:paraId="7E68D625" w14:textId="77777777" w:rsidR="004A7801" w:rsidRPr="00174FA2" w:rsidRDefault="004A7801" w:rsidP="00F50CCE">
            <w:pPr>
              <w:tabs>
                <w:tab w:val="left" w:pos="6521"/>
                <w:tab w:val="left" w:pos="7938"/>
              </w:tabs>
              <w:spacing w:before="100" w:beforeAutospacing="1" w:after="100" w:afterAutospacing="1" w:line="276" w:lineRule="auto"/>
              <w:contextualSpacing/>
              <w:rPr>
                <w:rFonts w:cstheme="minorHAnsi"/>
                <w:sz w:val="20"/>
                <w:szCs w:val="20"/>
              </w:rPr>
            </w:pPr>
          </w:p>
        </w:tc>
        <w:tc>
          <w:tcPr>
            <w:tcW w:w="3758" w:type="dxa"/>
          </w:tcPr>
          <w:p w14:paraId="6D4D2EC4" w14:textId="7A7EF40B" w:rsidR="004A7801" w:rsidRPr="00174FA2" w:rsidRDefault="004A7801" w:rsidP="00F50CCE">
            <w:pPr>
              <w:tabs>
                <w:tab w:val="left" w:pos="6521"/>
                <w:tab w:val="left" w:pos="7938"/>
              </w:tabs>
              <w:spacing w:before="100" w:beforeAutospacing="1" w:after="100" w:afterAutospacing="1" w:line="276" w:lineRule="auto"/>
              <w:contextualSpacing/>
              <w:rPr>
                <w:rFonts w:cstheme="minorHAnsi"/>
                <w:sz w:val="20"/>
                <w:szCs w:val="20"/>
              </w:rPr>
            </w:pPr>
            <w:r>
              <w:rPr>
                <w:rFonts w:cstheme="minorHAnsi"/>
                <w:sz w:val="20"/>
                <w:szCs w:val="20"/>
              </w:rPr>
              <w:t>1. Bestrijding aan de bron</w:t>
            </w:r>
          </w:p>
        </w:tc>
      </w:tr>
      <w:tr w:rsidR="004A7801" w14:paraId="5C91C18B" w14:textId="7F372EB0" w:rsidTr="00AF5635">
        <w:tc>
          <w:tcPr>
            <w:tcW w:w="420" w:type="dxa"/>
            <w:shd w:val="clear" w:color="auto" w:fill="FFE9C9"/>
          </w:tcPr>
          <w:p w14:paraId="40035D12" w14:textId="77777777" w:rsidR="004A7801" w:rsidRDefault="004A7801" w:rsidP="00F50CCE">
            <w:pPr>
              <w:tabs>
                <w:tab w:val="left" w:pos="6521"/>
                <w:tab w:val="left" w:pos="7938"/>
              </w:tabs>
              <w:spacing w:before="100" w:beforeAutospacing="1" w:after="100" w:afterAutospacing="1" w:line="276" w:lineRule="auto"/>
              <w:contextualSpacing/>
              <w:rPr>
                <w:rFonts w:ascii="Arial" w:hAnsi="Arial" w:cs="Arial"/>
                <w:sz w:val="18"/>
                <w:szCs w:val="18"/>
              </w:rPr>
            </w:pPr>
          </w:p>
        </w:tc>
        <w:tc>
          <w:tcPr>
            <w:tcW w:w="6810" w:type="dxa"/>
          </w:tcPr>
          <w:p w14:paraId="5C163F93" w14:textId="7EFE319F" w:rsidR="004A7801" w:rsidRPr="00174FA2" w:rsidRDefault="004A7801" w:rsidP="00F50CCE">
            <w:pPr>
              <w:tabs>
                <w:tab w:val="left" w:pos="6521"/>
                <w:tab w:val="left" w:pos="7938"/>
              </w:tabs>
              <w:spacing w:before="100" w:beforeAutospacing="1" w:after="100" w:afterAutospacing="1" w:line="276" w:lineRule="auto"/>
              <w:contextualSpacing/>
              <w:rPr>
                <w:rFonts w:cstheme="minorHAnsi"/>
                <w:sz w:val="20"/>
                <w:szCs w:val="20"/>
              </w:rPr>
            </w:pPr>
            <w:r w:rsidRPr="00174FA2">
              <w:rPr>
                <w:rFonts w:cstheme="minorHAnsi"/>
                <w:sz w:val="20"/>
                <w:szCs w:val="20"/>
              </w:rPr>
              <w:t>Oranje idem voor het oranje scenario</w:t>
            </w:r>
          </w:p>
        </w:tc>
        <w:tc>
          <w:tcPr>
            <w:tcW w:w="567" w:type="dxa"/>
          </w:tcPr>
          <w:p w14:paraId="030719AA" w14:textId="77777777" w:rsidR="004A7801" w:rsidRPr="00174FA2" w:rsidRDefault="004A7801" w:rsidP="00F50CCE">
            <w:pPr>
              <w:tabs>
                <w:tab w:val="left" w:pos="6521"/>
                <w:tab w:val="left" w:pos="7938"/>
              </w:tabs>
              <w:spacing w:before="100" w:beforeAutospacing="1" w:after="100" w:afterAutospacing="1" w:line="276" w:lineRule="auto"/>
              <w:contextualSpacing/>
              <w:rPr>
                <w:rFonts w:cstheme="minorHAnsi"/>
                <w:sz w:val="20"/>
                <w:szCs w:val="20"/>
              </w:rPr>
            </w:pPr>
          </w:p>
        </w:tc>
        <w:tc>
          <w:tcPr>
            <w:tcW w:w="3758" w:type="dxa"/>
          </w:tcPr>
          <w:p w14:paraId="602D3F7E" w14:textId="5A1AFDFE" w:rsidR="004A7801" w:rsidRPr="00174FA2" w:rsidRDefault="004A7801" w:rsidP="00F50CCE">
            <w:pPr>
              <w:tabs>
                <w:tab w:val="left" w:pos="6521"/>
                <w:tab w:val="left" w:pos="7938"/>
              </w:tabs>
              <w:spacing w:before="100" w:beforeAutospacing="1" w:after="100" w:afterAutospacing="1" w:line="276" w:lineRule="auto"/>
              <w:contextualSpacing/>
              <w:rPr>
                <w:rFonts w:cstheme="minorHAnsi"/>
                <w:sz w:val="20"/>
                <w:szCs w:val="20"/>
              </w:rPr>
            </w:pPr>
            <w:r>
              <w:rPr>
                <w:rFonts w:cstheme="minorHAnsi"/>
                <w:sz w:val="20"/>
                <w:szCs w:val="20"/>
              </w:rPr>
              <w:t>2. Collectieve maatregelen</w:t>
            </w:r>
          </w:p>
        </w:tc>
      </w:tr>
      <w:tr w:rsidR="004A7801" w14:paraId="36B53983" w14:textId="698CB3BE" w:rsidTr="00AF5635">
        <w:tc>
          <w:tcPr>
            <w:tcW w:w="420" w:type="dxa"/>
            <w:shd w:val="clear" w:color="auto" w:fill="FFD1D1"/>
          </w:tcPr>
          <w:p w14:paraId="5EBAD4D9" w14:textId="77777777" w:rsidR="004A7801" w:rsidRDefault="004A7801" w:rsidP="00F50CCE">
            <w:pPr>
              <w:tabs>
                <w:tab w:val="left" w:pos="6521"/>
                <w:tab w:val="left" w:pos="7938"/>
              </w:tabs>
              <w:spacing w:before="100" w:beforeAutospacing="1" w:after="100" w:afterAutospacing="1" w:line="276" w:lineRule="auto"/>
              <w:contextualSpacing/>
              <w:rPr>
                <w:rFonts w:ascii="Arial" w:hAnsi="Arial" w:cs="Arial"/>
                <w:sz w:val="18"/>
                <w:szCs w:val="18"/>
              </w:rPr>
            </w:pPr>
          </w:p>
        </w:tc>
        <w:tc>
          <w:tcPr>
            <w:tcW w:w="6810" w:type="dxa"/>
          </w:tcPr>
          <w:p w14:paraId="4084837D" w14:textId="78C29CD7" w:rsidR="004A7801" w:rsidRPr="00174FA2" w:rsidRDefault="004A7801" w:rsidP="00F50CCE">
            <w:pPr>
              <w:tabs>
                <w:tab w:val="left" w:pos="6521"/>
                <w:tab w:val="left" w:pos="7938"/>
              </w:tabs>
              <w:spacing w:before="100" w:beforeAutospacing="1" w:after="100" w:afterAutospacing="1" w:line="276" w:lineRule="auto"/>
              <w:contextualSpacing/>
              <w:rPr>
                <w:rFonts w:cstheme="minorHAnsi"/>
                <w:sz w:val="20"/>
                <w:szCs w:val="20"/>
              </w:rPr>
            </w:pPr>
            <w:r w:rsidRPr="00174FA2">
              <w:rPr>
                <w:rFonts w:cstheme="minorHAnsi"/>
                <w:sz w:val="20"/>
                <w:szCs w:val="20"/>
              </w:rPr>
              <w:t>Rood voor het rode scenario</w:t>
            </w:r>
          </w:p>
        </w:tc>
        <w:tc>
          <w:tcPr>
            <w:tcW w:w="567" w:type="dxa"/>
          </w:tcPr>
          <w:p w14:paraId="55D86E9E" w14:textId="77777777" w:rsidR="004A7801" w:rsidRPr="00174FA2" w:rsidRDefault="004A7801" w:rsidP="00F50CCE">
            <w:pPr>
              <w:tabs>
                <w:tab w:val="left" w:pos="6521"/>
                <w:tab w:val="left" w:pos="7938"/>
              </w:tabs>
              <w:spacing w:before="100" w:beforeAutospacing="1" w:after="100" w:afterAutospacing="1" w:line="276" w:lineRule="auto"/>
              <w:contextualSpacing/>
              <w:rPr>
                <w:rFonts w:cstheme="minorHAnsi"/>
                <w:sz w:val="20"/>
                <w:szCs w:val="20"/>
              </w:rPr>
            </w:pPr>
          </w:p>
        </w:tc>
        <w:tc>
          <w:tcPr>
            <w:tcW w:w="3758" w:type="dxa"/>
          </w:tcPr>
          <w:p w14:paraId="19904687" w14:textId="78493A6F" w:rsidR="004A7801" w:rsidRPr="00174FA2" w:rsidRDefault="004A7801" w:rsidP="00F50CCE">
            <w:pPr>
              <w:tabs>
                <w:tab w:val="left" w:pos="6521"/>
                <w:tab w:val="left" w:pos="7938"/>
              </w:tabs>
              <w:spacing w:before="100" w:beforeAutospacing="1" w:after="100" w:afterAutospacing="1" w:line="276" w:lineRule="auto"/>
              <w:contextualSpacing/>
              <w:rPr>
                <w:rFonts w:cstheme="minorHAnsi"/>
                <w:sz w:val="20"/>
                <w:szCs w:val="20"/>
              </w:rPr>
            </w:pPr>
            <w:r>
              <w:rPr>
                <w:rFonts w:cstheme="minorHAnsi"/>
                <w:sz w:val="20"/>
                <w:szCs w:val="20"/>
              </w:rPr>
              <w:t>3. Individuele maatregelen</w:t>
            </w:r>
          </w:p>
        </w:tc>
      </w:tr>
      <w:tr w:rsidR="004A7801" w14:paraId="50B9A26F" w14:textId="77777777" w:rsidTr="00AF5635">
        <w:tc>
          <w:tcPr>
            <w:tcW w:w="420" w:type="dxa"/>
            <w:shd w:val="clear" w:color="auto" w:fill="auto"/>
          </w:tcPr>
          <w:p w14:paraId="5027A2B4" w14:textId="77777777" w:rsidR="004A7801" w:rsidRDefault="004A7801" w:rsidP="00F50CCE">
            <w:pPr>
              <w:tabs>
                <w:tab w:val="left" w:pos="6521"/>
                <w:tab w:val="left" w:pos="7938"/>
              </w:tabs>
              <w:spacing w:before="100" w:beforeAutospacing="1" w:after="100" w:afterAutospacing="1" w:line="276" w:lineRule="auto"/>
              <w:contextualSpacing/>
              <w:rPr>
                <w:rFonts w:ascii="Arial" w:hAnsi="Arial" w:cs="Arial"/>
                <w:sz w:val="18"/>
                <w:szCs w:val="18"/>
              </w:rPr>
            </w:pPr>
          </w:p>
        </w:tc>
        <w:tc>
          <w:tcPr>
            <w:tcW w:w="6810" w:type="dxa"/>
            <w:shd w:val="clear" w:color="auto" w:fill="auto"/>
          </w:tcPr>
          <w:p w14:paraId="1B99BDB7" w14:textId="77777777" w:rsidR="004A7801" w:rsidRPr="00174FA2" w:rsidRDefault="004A7801" w:rsidP="00F50CCE">
            <w:pPr>
              <w:tabs>
                <w:tab w:val="left" w:pos="6521"/>
                <w:tab w:val="left" w:pos="7938"/>
              </w:tabs>
              <w:spacing w:before="100" w:beforeAutospacing="1" w:after="100" w:afterAutospacing="1" w:line="276" w:lineRule="auto"/>
              <w:contextualSpacing/>
              <w:rPr>
                <w:rFonts w:cstheme="minorHAnsi"/>
                <w:sz w:val="20"/>
                <w:szCs w:val="20"/>
              </w:rPr>
            </w:pPr>
          </w:p>
        </w:tc>
        <w:tc>
          <w:tcPr>
            <w:tcW w:w="567" w:type="dxa"/>
            <w:shd w:val="clear" w:color="auto" w:fill="auto"/>
          </w:tcPr>
          <w:p w14:paraId="740FE5A7" w14:textId="77777777" w:rsidR="004A7801" w:rsidRPr="00174FA2" w:rsidRDefault="004A7801" w:rsidP="00F50CCE">
            <w:pPr>
              <w:tabs>
                <w:tab w:val="left" w:pos="6521"/>
                <w:tab w:val="left" w:pos="7938"/>
              </w:tabs>
              <w:spacing w:before="100" w:beforeAutospacing="1" w:after="100" w:afterAutospacing="1" w:line="276" w:lineRule="auto"/>
              <w:contextualSpacing/>
              <w:rPr>
                <w:rFonts w:cstheme="minorHAnsi"/>
                <w:sz w:val="20"/>
                <w:szCs w:val="20"/>
              </w:rPr>
            </w:pPr>
          </w:p>
        </w:tc>
        <w:tc>
          <w:tcPr>
            <w:tcW w:w="3758" w:type="dxa"/>
            <w:shd w:val="clear" w:color="auto" w:fill="auto"/>
          </w:tcPr>
          <w:p w14:paraId="20EA1F25" w14:textId="2B8D0F63" w:rsidR="004A7801" w:rsidRDefault="004A7801" w:rsidP="00F50CCE">
            <w:pPr>
              <w:tabs>
                <w:tab w:val="left" w:pos="6521"/>
                <w:tab w:val="left" w:pos="7938"/>
              </w:tabs>
              <w:spacing w:before="100" w:beforeAutospacing="1" w:after="100" w:afterAutospacing="1" w:line="276" w:lineRule="auto"/>
              <w:contextualSpacing/>
              <w:rPr>
                <w:rFonts w:cstheme="minorHAnsi"/>
                <w:sz w:val="20"/>
                <w:szCs w:val="20"/>
              </w:rPr>
            </w:pPr>
            <w:r>
              <w:rPr>
                <w:rFonts w:cstheme="minorHAnsi"/>
                <w:sz w:val="20"/>
                <w:szCs w:val="20"/>
              </w:rPr>
              <w:t xml:space="preserve">4. </w:t>
            </w:r>
            <w:r w:rsidR="00AF5635">
              <w:rPr>
                <w:rFonts w:cstheme="minorHAnsi"/>
                <w:sz w:val="20"/>
                <w:szCs w:val="20"/>
              </w:rPr>
              <w:t>Persoonlijke beschermingsmiddelen</w:t>
            </w:r>
          </w:p>
        </w:tc>
      </w:tr>
    </w:tbl>
    <w:p w14:paraId="1F81308D" w14:textId="77777777" w:rsidR="004A7801" w:rsidRDefault="004A7801" w:rsidP="003A2B4D">
      <w:pPr>
        <w:tabs>
          <w:tab w:val="left" w:pos="6521"/>
          <w:tab w:val="left" w:pos="7938"/>
        </w:tabs>
        <w:spacing w:before="100" w:beforeAutospacing="1" w:after="100" w:afterAutospacing="1" w:line="240" w:lineRule="auto"/>
        <w:contextualSpacing/>
        <w:rPr>
          <w:rFonts w:cstheme="minorHAnsi"/>
          <w:sz w:val="18"/>
          <w:szCs w:val="18"/>
        </w:rPr>
      </w:pPr>
    </w:p>
    <w:p w14:paraId="6CA24C57" w14:textId="77777777" w:rsidR="004A7801" w:rsidRDefault="004A7801" w:rsidP="003A2B4D">
      <w:pPr>
        <w:tabs>
          <w:tab w:val="left" w:pos="6521"/>
          <w:tab w:val="left" w:pos="7938"/>
        </w:tabs>
        <w:spacing w:before="100" w:beforeAutospacing="1" w:after="100" w:afterAutospacing="1" w:line="240" w:lineRule="auto"/>
        <w:contextualSpacing/>
        <w:rPr>
          <w:rFonts w:cstheme="minorHAnsi"/>
          <w:sz w:val="18"/>
          <w:szCs w:val="18"/>
        </w:rPr>
      </w:pPr>
    </w:p>
    <w:p w14:paraId="2C680B94" w14:textId="3A305E66" w:rsidR="001806A6" w:rsidRDefault="001806A6" w:rsidP="003A2B4D">
      <w:pPr>
        <w:tabs>
          <w:tab w:val="left" w:pos="6521"/>
          <w:tab w:val="left" w:pos="7938"/>
        </w:tabs>
        <w:spacing w:before="100" w:beforeAutospacing="1" w:after="100" w:afterAutospacing="1" w:line="240" w:lineRule="auto"/>
        <w:contextualSpacing/>
        <w:rPr>
          <w:rFonts w:cstheme="minorHAnsi"/>
          <w:sz w:val="18"/>
          <w:szCs w:val="18"/>
        </w:rPr>
      </w:pPr>
      <w:r>
        <w:rPr>
          <w:rFonts w:cstheme="minorHAnsi"/>
          <w:sz w:val="18"/>
          <w:szCs w:val="18"/>
        </w:rPr>
        <w:br w:type="page"/>
      </w:r>
    </w:p>
    <w:tbl>
      <w:tblPr>
        <w:tblStyle w:val="Tabelraster"/>
        <w:tblW w:w="14879" w:type="dxa"/>
        <w:tblCellMar>
          <w:top w:w="85" w:type="dxa"/>
          <w:bottom w:w="85" w:type="dxa"/>
        </w:tblCellMar>
        <w:tblLook w:val="04A0" w:firstRow="1" w:lastRow="0" w:firstColumn="1" w:lastColumn="0" w:noHBand="0" w:noVBand="1"/>
      </w:tblPr>
      <w:tblGrid>
        <w:gridCol w:w="6350"/>
        <w:gridCol w:w="559"/>
        <w:gridCol w:w="714"/>
        <w:gridCol w:w="1130"/>
        <w:gridCol w:w="1990"/>
        <w:gridCol w:w="1939"/>
        <w:gridCol w:w="839"/>
        <w:gridCol w:w="1358"/>
      </w:tblGrid>
      <w:tr w:rsidR="004A7801" w:rsidRPr="004A7801" w14:paraId="20A8CDD2" w14:textId="77777777" w:rsidTr="004A7801">
        <w:tc>
          <w:tcPr>
            <w:tcW w:w="148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C81F534" w14:textId="59DADD95" w:rsidR="001A2CF0" w:rsidRPr="004A7801" w:rsidRDefault="001A2CF0" w:rsidP="00DB5D51">
            <w:pPr>
              <w:pStyle w:val="Lijstalinea"/>
              <w:numPr>
                <w:ilvl w:val="0"/>
                <w:numId w:val="4"/>
              </w:numPr>
              <w:tabs>
                <w:tab w:val="left" w:pos="6521"/>
              </w:tabs>
              <w:spacing w:before="40" w:after="40" w:line="220" w:lineRule="exact"/>
              <w:rPr>
                <w:rFonts w:cstheme="minorHAnsi"/>
                <w:b/>
                <w:bCs/>
              </w:rPr>
            </w:pPr>
            <w:r w:rsidRPr="004A7801">
              <w:rPr>
                <w:rFonts w:cstheme="minorHAnsi"/>
                <w:b/>
                <w:bCs/>
              </w:rPr>
              <w:lastRenderedPageBreak/>
              <w:t>BESTRIJDING AAN DE BRON</w:t>
            </w:r>
          </w:p>
        </w:tc>
      </w:tr>
      <w:tr w:rsidR="001A2CF0" w:rsidRPr="00174FA2" w14:paraId="3F4BC6F2" w14:textId="77777777" w:rsidTr="00506DB5">
        <w:tc>
          <w:tcPr>
            <w:tcW w:w="14879" w:type="dxa"/>
            <w:gridSpan w:val="8"/>
            <w:tcBorders>
              <w:top w:val="single" w:sz="4" w:space="0" w:color="000000" w:themeColor="text1"/>
              <w:left w:val="single" w:sz="4" w:space="0" w:color="000000" w:themeColor="text1"/>
              <w:bottom w:val="nil"/>
              <w:right w:val="single" w:sz="4" w:space="0" w:color="000000" w:themeColor="text1"/>
            </w:tcBorders>
            <w:shd w:val="clear" w:color="auto" w:fill="D0CECE" w:themeFill="background2" w:themeFillShade="E6"/>
          </w:tcPr>
          <w:p w14:paraId="06ECA392" w14:textId="77777777" w:rsidR="001A2CF0" w:rsidRPr="00174FA2" w:rsidRDefault="001A2CF0" w:rsidP="00862518">
            <w:pPr>
              <w:tabs>
                <w:tab w:val="left" w:pos="6521"/>
              </w:tabs>
              <w:spacing w:before="40" w:after="40" w:line="220" w:lineRule="exact"/>
              <w:contextualSpacing/>
              <w:rPr>
                <w:rFonts w:cstheme="minorHAnsi"/>
                <w:b/>
                <w:bCs/>
                <w:color w:val="000000" w:themeColor="text1"/>
                <w:sz w:val="20"/>
                <w:szCs w:val="20"/>
              </w:rPr>
            </w:pPr>
            <w:r w:rsidRPr="00174FA2">
              <w:rPr>
                <w:rFonts w:cstheme="minorHAnsi"/>
                <w:b/>
                <w:bCs/>
                <w:color w:val="000000" w:themeColor="text1"/>
                <w:sz w:val="20"/>
                <w:szCs w:val="20"/>
              </w:rPr>
              <w:t>1.1 Het voorkomen van de aanwezigheid van personen met klachten</w:t>
            </w:r>
          </w:p>
        </w:tc>
      </w:tr>
      <w:tr w:rsidR="000607EA" w:rsidRPr="00174FA2" w14:paraId="5EEFBAC2" w14:textId="6B0D3E04" w:rsidTr="00506DB5">
        <w:trPr>
          <w:trHeight w:val="461"/>
          <w:tblHeader/>
        </w:trPr>
        <w:tc>
          <w:tcPr>
            <w:tcW w:w="6350" w:type="dxa"/>
            <w:tcBorders>
              <w:top w:val="nil"/>
              <w:left w:val="nil"/>
              <w:bottom w:val="nil"/>
              <w:right w:val="single" w:sz="6" w:space="0" w:color="FFFFFF" w:themeColor="background1"/>
            </w:tcBorders>
            <w:shd w:val="clear" w:color="auto" w:fill="000000" w:themeFill="text1"/>
            <w:vAlign w:val="center"/>
          </w:tcPr>
          <w:p w14:paraId="63996CBF" w14:textId="74FD76D3" w:rsidR="001A2CF0" w:rsidRPr="00174FA2" w:rsidRDefault="0095169E" w:rsidP="001A2CF0">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 xml:space="preserve">Wat geregeld </w:t>
            </w:r>
            <w:r w:rsidR="00F4161A" w:rsidRPr="00174FA2">
              <w:rPr>
                <w:rFonts w:cstheme="minorHAnsi"/>
                <w:b/>
                <w:bCs/>
                <w:color w:val="FFFFFF" w:themeColor="background1"/>
                <w:sz w:val="20"/>
                <w:szCs w:val="20"/>
                <w:highlight w:val="black"/>
              </w:rPr>
              <w:t xml:space="preserve">/ gebeurd </w:t>
            </w:r>
            <w:r w:rsidR="003B2442" w:rsidRPr="00174FA2">
              <w:rPr>
                <w:rFonts w:cstheme="minorHAnsi"/>
                <w:b/>
                <w:bCs/>
                <w:color w:val="FFFFFF" w:themeColor="background1"/>
                <w:sz w:val="20"/>
                <w:szCs w:val="20"/>
                <w:highlight w:val="black"/>
              </w:rPr>
              <w:t xml:space="preserve">/ gerealiseerd </w:t>
            </w:r>
            <w:r w:rsidRPr="00174FA2">
              <w:rPr>
                <w:rFonts w:cstheme="minorHAnsi"/>
                <w:b/>
                <w:bCs/>
                <w:color w:val="FFFFFF" w:themeColor="background1"/>
                <w:sz w:val="20"/>
                <w:szCs w:val="20"/>
                <w:highlight w:val="black"/>
              </w:rPr>
              <w:t>moet zijn</w:t>
            </w:r>
            <w:r w:rsidR="00F4161A" w:rsidRPr="00174FA2">
              <w:rPr>
                <w:rFonts w:cstheme="minorHAnsi"/>
                <w:b/>
                <w:bCs/>
                <w:color w:val="FFFFFF" w:themeColor="background1"/>
                <w:sz w:val="20"/>
                <w:szCs w:val="20"/>
                <w:highlight w:val="black"/>
              </w:rPr>
              <w:t>:</w:t>
            </w:r>
            <w:r w:rsidRPr="00174FA2">
              <w:rPr>
                <w:rFonts w:cstheme="minorHAnsi"/>
                <w:b/>
                <w:bCs/>
                <w:color w:val="FFFFFF" w:themeColor="background1"/>
                <w:sz w:val="20"/>
                <w:szCs w:val="20"/>
                <w:highlight w:val="black"/>
              </w:rPr>
              <w:t xml:space="preserve"> </w:t>
            </w:r>
          </w:p>
        </w:tc>
        <w:tc>
          <w:tcPr>
            <w:tcW w:w="55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0FEDD692" w14:textId="33AB4B6C" w:rsidR="00476584" w:rsidRPr="00174FA2" w:rsidRDefault="00476584" w:rsidP="001A2CF0">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OK</w:t>
            </w:r>
          </w:p>
        </w:tc>
        <w:tc>
          <w:tcPr>
            <w:tcW w:w="714" w:type="dxa"/>
            <w:tcBorders>
              <w:top w:val="nil"/>
              <w:left w:val="single" w:sz="6" w:space="0" w:color="FFFFFF" w:themeColor="background1"/>
              <w:bottom w:val="nil"/>
              <w:right w:val="single" w:sz="6" w:space="0" w:color="FFFFFF" w:themeColor="background1"/>
            </w:tcBorders>
            <w:shd w:val="clear" w:color="auto" w:fill="000000" w:themeFill="text1"/>
            <w:tcFitText/>
            <w:vAlign w:val="center"/>
          </w:tcPr>
          <w:p w14:paraId="324D6A31" w14:textId="243637B8" w:rsidR="00476584" w:rsidRPr="00174FA2" w:rsidRDefault="00476584" w:rsidP="001A2CF0">
            <w:pPr>
              <w:tabs>
                <w:tab w:val="left" w:pos="6521"/>
              </w:tabs>
              <w:spacing w:before="240" w:after="40" w:line="220" w:lineRule="exact"/>
              <w:contextualSpacing/>
              <w:rPr>
                <w:rFonts w:cstheme="minorHAnsi"/>
                <w:b/>
                <w:bCs/>
                <w:color w:val="FFFFFF" w:themeColor="background1"/>
                <w:sz w:val="20"/>
                <w:szCs w:val="20"/>
                <w:highlight w:val="black"/>
              </w:rPr>
            </w:pPr>
            <w:r w:rsidRPr="00506DB5">
              <w:rPr>
                <w:rFonts w:cstheme="minorHAnsi"/>
                <w:b/>
                <w:bCs/>
                <w:color w:val="FFFFFF" w:themeColor="background1"/>
                <w:spacing w:val="10"/>
                <w:w w:val="65"/>
                <w:sz w:val="20"/>
                <w:szCs w:val="20"/>
                <w:highlight w:val="black"/>
              </w:rPr>
              <w:t>Niet O</w:t>
            </w:r>
            <w:r w:rsidRPr="00506DB5">
              <w:rPr>
                <w:rFonts w:cstheme="minorHAnsi"/>
                <w:b/>
                <w:bCs/>
                <w:color w:val="FFFFFF" w:themeColor="background1"/>
                <w:spacing w:val="2"/>
                <w:w w:val="65"/>
                <w:sz w:val="20"/>
                <w:szCs w:val="20"/>
                <w:highlight w:val="black"/>
              </w:rPr>
              <w:t>K</w:t>
            </w:r>
          </w:p>
        </w:tc>
        <w:tc>
          <w:tcPr>
            <w:tcW w:w="1130"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51C83EC7" w14:textId="263CFB46" w:rsidR="00476584" w:rsidRPr="00174FA2" w:rsidRDefault="00476584" w:rsidP="001A2CF0">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Prioriteit</w:t>
            </w:r>
          </w:p>
        </w:tc>
        <w:tc>
          <w:tcPr>
            <w:tcW w:w="1990"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4C97BCC0" w14:textId="35800A50" w:rsidR="00476584" w:rsidRPr="00174FA2" w:rsidRDefault="00702061" w:rsidP="001A2CF0">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M</w:t>
            </w:r>
            <w:r w:rsidR="00476584" w:rsidRPr="00174FA2">
              <w:rPr>
                <w:rFonts w:cstheme="minorHAnsi"/>
                <w:b/>
                <w:bCs/>
                <w:color w:val="FFFFFF" w:themeColor="background1"/>
                <w:sz w:val="20"/>
                <w:szCs w:val="20"/>
                <w:highlight w:val="black"/>
              </w:rPr>
              <w:t>aatregel</w:t>
            </w:r>
            <w:r w:rsidRPr="00174FA2">
              <w:rPr>
                <w:rFonts w:cstheme="minorHAnsi"/>
                <w:b/>
                <w:bCs/>
                <w:color w:val="FFFFFF" w:themeColor="background1"/>
                <w:sz w:val="20"/>
                <w:szCs w:val="20"/>
                <w:highlight w:val="black"/>
              </w:rPr>
              <w:t xml:space="preserve"> (</w:t>
            </w:r>
            <w:r w:rsidR="000607EA" w:rsidRPr="00174FA2">
              <w:rPr>
                <w:rFonts w:cstheme="minorHAnsi"/>
                <w:b/>
                <w:bCs/>
                <w:color w:val="FFFFFF" w:themeColor="background1"/>
                <w:sz w:val="20"/>
                <w:szCs w:val="20"/>
                <w:highlight w:val="black"/>
              </w:rPr>
              <w:t>omschrijving)</w:t>
            </w:r>
          </w:p>
        </w:tc>
        <w:tc>
          <w:tcPr>
            <w:tcW w:w="19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026398FD" w14:textId="3AE7E9B7" w:rsidR="00476584" w:rsidRPr="00174FA2" w:rsidRDefault="00476584" w:rsidP="001A2CF0">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 xml:space="preserve">Verantwoordelijke </w:t>
            </w:r>
          </w:p>
        </w:tc>
        <w:tc>
          <w:tcPr>
            <w:tcW w:w="8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6581815C" w14:textId="315E0BD3" w:rsidR="00476584" w:rsidRPr="00174FA2" w:rsidRDefault="00476584" w:rsidP="001A2CF0">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Datum</w:t>
            </w:r>
          </w:p>
        </w:tc>
        <w:tc>
          <w:tcPr>
            <w:tcW w:w="1358" w:type="dxa"/>
            <w:tcBorders>
              <w:top w:val="nil"/>
              <w:left w:val="single" w:sz="6" w:space="0" w:color="FFFFFF" w:themeColor="background1"/>
              <w:bottom w:val="nil"/>
              <w:right w:val="nil"/>
            </w:tcBorders>
            <w:shd w:val="clear" w:color="auto" w:fill="000000" w:themeFill="text1"/>
            <w:vAlign w:val="center"/>
          </w:tcPr>
          <w:p w14:paraId="7383C415" w14:textId="262FDB85" w:rsidR="00476584" w:rsidRPr="00174FA2" w:rsidRDefault="00476584" w:rsidP="001A2CF0">
            <w:pPr>
              <w:tabs>
                <w:tab w:val="left" w:pos="6521"/>
              </w:tabs>
              <w:spacing w:before="240" w:after="40" w:line="220" w:lineRule="exact"/>
              <w:contextualSpacing/>
              <w:rPr>
                <w:rFonts w:cstheme="minorHAnsi"/>
                <w:b/>
                <w:bCs/>
                <w:color w:val="FFFFFF" w:themeColor="background1"/>
                <w:sz w:val="20"/>
                <w:szCs w:val="20"/>
              </w:rPr>
            </w:pPr>
            <w:r w:rsidRPr="00174FA2">
              <w:rPr>
                <w:rFonts w:cstheme="minorHAnsi"/>
                <w:b/>
                <w:bCs/>
                <w:color w:val="FFFFFF" w:themeColor="background1"/>
                <w:sz w:val="20"/>
                <w:szCs w:val="20"/>
                <w:highlight w:val="black"/>
              </w:rPr>
              <w:t>Status</w:t>
            </w:r>
            <w:r w:rsidRPr="00174FA2">
              <w:rPr>
                <w:rFonts w:cstheme="minorHAnsi"/>
                <w:b/>
                <w:bCs/>
                <w:color w:val="FFFFFF" w:themeColor="background1"/>
                <w:sz w:val="20"/>
                <w:szCs w:val="20"/>
              </w:rPr>
              <w:t xml:space="preserve"> </w:t>
            </w:r>
          </w:p>
        </w:tc>
      </w:tr>
      <w:tr w:rsidR="000607EA" w:rsidRPr="003014F1" w14:paraId="7DFC2DCD" w14:textId="7CF5D852" w:rsidTr="00506DB5">
        <w:tc>
          <w:tcPr>
            <w:tcW w:w="6350" w:type="dxa"/>
            <w:tcBorders>
              <w:top w:val="nil"/>
            </w:tcBorders>
          </w:tcPr>
          <w:p w14:paraId="75FB470A" w14:textId="756E8519" w:rsidR="00476584" w:rsidRPr="00174FA2" w:rsidRDefault="00476584" w:rsidP="00D52AAE">
            <w:pPr>
              <w:tabs>
                <w:tab w:val="left" w:pos="6521"/>
              </w:tabs>
              <w:spacing w:before="40" w:after="40" w:line="240" w:lineRule="exact"/>
              <w:contextualSpacing/>
              <w:rPr>
                <w:rFonts w:cstheme="minorHAnsi"/>
                <w:spacing w:val="-1"/>
                <w:sz w:val="18"/>
                <w:szCs w:val="18"/>
              </w:rPr>
            </w:pPr>
            <w:r w:rsidRPr="00174FA2">
              <w:rPr>
                <w:rFonts w:cstheme="minorHAnsi"/>
                <w:sz w:val="18"/>
                <w:szCs w:val="18"/>
              </w:rPr>
              <w:t xml:space="preserve">Medewerkers en leerlingen </w:t>
            </w:r>
            <w:r w:rsidR="001F1399" w:rsidRPr="00174FA2">
              <w:rPr>
                <w:rFonts w:cstheme="minorHAnsi"/>
                <w:sz w:val="18"/>
                <w:szCs w:val="18"/>
              </w:rPr>
              <w:t xml:space="preserve">zijn geïnstrueerd </w:t>
            </w:r>
            <w:r w:rsidRPr="00174FA2">
              <w:rPr>
                <w:rFonts w:cstheme="minorHAnsi"/>
                <w:b/>
                <w:sz w:val="18"/>
                <w:szCs w:val="18"/>
              </w:rPr>
              <w:t>niet</w:t>
            </w:r>
            <w:r w:rsidRPr="00174FA2">
              <w:rPr>
                <w:rFonts w:cstheme="minorHAnsi"/>
                <w:sz w:val="18"/>
                <w:szCs w:val="18"/>
              </w:rPr>
              <w:t xml:space="preserve"> naar school</w:t>
            </w:r>
            <w:r w:rsidR="00023E1D" w:rsidRPr="00174FA2">
              <w:rPr>
                <w:rFonts w:eastAsia="Times New Roman" w:cstheme="minorHAnsi"/>
                <w:color w:val="222222"/>
                <w:sz w:val="18"/>
                <w:szCs w:val="18"/>
                <w:lang w:eastAsia="nl-NL"/>
              </w:rPr>
              <w:t xml:space="preserve"> </w:t>
            </w:r>
            <w:r w:rsidR="00422779" w:rsidRPr="00174FA2">
              <w:rPr>
                <w:rFonts w:eastAsia="Times New Roman" w:cstheme="minorHAnsi"/>
                <w:color w:val="222222"/>
                <w:sz w:val="18"/>
                <w:szCs w:val="18"/>
                <w:lang w:eastAsia="nl-NL"/>
              </w:rPr>
              <w:t xml:space="preserve">te </w:t>
            </w:r>
            <w:r w:rsidR="00422779" w:rsidRPr="00174FA2">
              <w:rPr>
                <w:rFonts w:cstheme="minorHAnsi"/>
                <w:sz w:val="18"/>
                <w:szCs w:val="18"/>
              </w:rPr>
              <w:t xml:space="preserve">komen </w:t>
            </w:r>
            <w:r w:rsidR="00950256" w:rsidRPr="00174FA2">
              <w:rPr>
                <w:rFonts w:cstheme="minorHAnsi"/>
                <w:sz w:val="18"/>
                <w:szCs w:val="18"/>
              </w:rPr>
              <w:t>bij milde</w:t>
            </w:r>
            <w:r w:rsidR="009F4B7F" w:rsidRPr="00174FA2">
              <w:rPr>
                <w:rFonts w:cstheme="minorHAnsi"/>
                <w:sz w:val="18"/>
                <w:szCs w:val="18"/>
              </w:rPr>
              <w:t xml:space="preserve"> klachten die passen bij corona alvorens zij </w:t>
            </w:r>
            <w:r w:rsidR="00422779" w:rsidRPr="00174FA2">
              <w:rPr>
                <w:rFonts w:cstheme="minorHAnsi"/>
                <w:sz w:val="18"/>
                <w:szCs w:val="18"/>
              </w:rPr>
              <w:t>zich</w:t>
            </w:r>
            <w:r w:rsidR="009F4B7F" w:rsidRPr="00174FA2">
              <w:rPr>
                <w:rFonts w:cstheme="minorHAnsi"/>
                <w:sz w:val="18"/>
                <w:szCs w:val="18"/>
              </w:rPr>
              <w:t xml:space="preserve"> hebben getest </w:t>
            </w:r>
            <w:r w:rsidR="00023E1D" w:rsidRPr="00174FA2">
              <w:rPr>
                <w:rFonts w:cstheme="minorHAnsi"/>
                <w:sz w:val="18"/>
                <w:szCs w:val="18"/>
              </w:rPr>
              <w:t xml:space="preserve">(ook als </w:t>
            </w:r>
            <w:r w:rsidR="00057673" w:rsidRPr="00174FA2">
              <w:rPr>
                <w:rFonts w:cstheme="minorHAnsi"/>
                <w:sz w:val="18"/>
                <w:szCs w:val="18"/>
              </w:rPr>
              <w:t>zij</w:t>
            </w:r>
            <w:r w:rsidR="00023E1D" w:rsidRPr="00174FA2">
              <w:rPr>
                <w:rFonts w:cstheme="minorHAnsi"/>
                <w:sz w:val="18"/>
                <w:szCs w:val="18"/>
              </w:rPr>
              <w:t xml:space="preserve"> volledig gevaccineerd of hersteld </w:t>
            </w:r>
            <w:r w:rsidR="00057673" w:rsidRPr="00174FA2">
              <w:rPr>
                <w:rFonts w:cstheme="minorHAnsi"/>
                <w:sz w:val="18"/>
                <w:szCs w:val="18"/>
              </w:rPr>
              <w:t>zijn</w:t>
            </w:r>
            <w:r w:rsidR="439A00BA" w:rsidRPr="00174FA2">
              <w:rPr>
                <w:rFonts w:cstheme="minorHAnsi"/>
                <w:sz w:val="18"/>
                <w:szCs w:val="18"/>
              </w:rPr>
              <w:t>)</w:t>
            </w:r>
            <w:r w:rsidR="46A771B0" w:rsidRPr="00174FA2">
              <w:rPr>
                <w:rFonts w:cstheme="minorHAnsi"/>
                <w:sz w:val="18"/>
                <w:szCs w:val="18"/>
              </w:rPr>
              <w:t>.</w:t>
            </w:r>
          </w:p>
          <w:p w14:paraId="43E13E06" w14:textId="77777777" w:rsidR="00476584" w:rsidRPr="00174FA2" w:rsidRDefault="00476584" w:rsidP="00DB5D51">
            <w:pPr>
              <w:pStyle w:val="Lijstalinea"/>
              <w:numPr>
                <w:ilvl w:val="0"/>
                <w:numId w:val="8"/>
              </w:numPr>
              <w:shd w:val="clear" w:color="auto" w:fill="FFFFFF"/>
              <w:tabs>
                <w:tab w:val="left" w:pos="6521"/>
              </w:tabs>
              <w:spacing w:before="40" w:after="40" w:line="240" w:lineRule="exact"/>
              <w:rPr>
                <w:rFonts w:eastAsia="Times New Roman" w:cstheme="minorHAnsi"/>
                <w:color w:val="000000"/>
                <w:sz w:val="18"/>
                <w:szCs w:val="18"/>
                <w:lang w:eastAsia="nl-NL"/>
              </w:rPr>
            </w:pPr>
            <w:r w:rsidRPr="00174FA2">
              <w:rPr>
                <w:rFonts w:eastAsia="Times New Roman" w:cstheme="minorHAnsi"/>
                <w:color w:val="000000"/>
                <w:sz w:val="18"/>
                <w:szCs w:val="18"/>
                <w:lang w:eastAsia="nl-NL"/>
              </w:rPr>
              <w:t>Verkoudheidsklachten (zoals neusverkoudheid, loopneus, niezen, keelpijn)</w:t>
            </w:r>
          </w:p>
          <w:p w14:paraId="33153B88" w14:textId="77777777" w:rsidR="00476584" w:rsidRPr="00174FA2" w:rsidRDefault="00476584" w:rsidP="00DB5D51">
            <w:pPr>
              <w:pStyle w:val="Lijstalinea"/>
              <w:numPr>
                <w:ilvl w:val="0"/>
                <w:numId w:val="8"/>
              </w:numPr>
              <w:shd w:val="clear" w:color="auto" w:fill="FFFFFF"/>
              <w:tabs>
                <w:tab w:val="left" w:pos="6521"/>
              </w:tabs>
              <w:spacing w:before="40" w:after="40" w:line="240" w:lineRule="exact"/>
              <w:rPr>
                <w:rFonts w:eastAsia="Times New Roman" w:cstheme="minorHAnsi"/>
                <w:color w:val="000000"/>
                <w:sz w:val="18"/>
                <w:szCs w:val="18"/>
                <w:lang w:eastAsia="nl-NL"/>
              </w:rPr>
            </w:pPr>
            <w:r w:rsidRPr="00174FA2">
              <w:rPr>
                <w:rFonts w:eastAsia="Times New Roman" w:cstheme="minorHAnsi"/>
                <w:color w:val="000000"/>
                <w:sz w:val="18"/>
                <w:szCs w:val="18"/>
                <w:lang w:eastAsia="nl-NL"/>
              </w:rPr>
              <w:t>Hoesten</w:t>
            </w:r>
          </w:p>
          <w:p w14:paraId="50999198" w14:textId="77777777" w:rsidR="00476584" w:rsidRPr="00174FA2" w:rsidRDefault="00476584" w:rsidP="00DB5D51">
            <w:pPr>
              <w:pStyle w:val="Lijstalinea"/>
              <w:numPr>
                <w:ilvl w:val="0"/>
                <w:numId w:val="8"/>
              </w:numPr>
              <w:shd w:val="clear" w:color="auto" w:fill="FFFFFF"/>
              <w:tabs>
                <w:tab w:val="left" w:pos="6521"/>
              </w:tabs>
              <w:spacing w:before="40" w:after="40" w:line="240" w:lineRule="exact"/>
              <w:rPr>
                <w:rFonts w:eastAsia="Times New Roman" w:cstheme="minorHAnsi"/>
                <w:color w:val="000000"/>
                <w:sz w:val="18"/>
                <w:szCs w:val="18"/>
                <w:lang w:eastAsia="nl-NL"/>
              </w:rPr>
            </w:pPr>
            <w:r w:rsidRPr="00174FA2">
              <w:rPr>
                <w:rFonts w:eastAsia="Times New Roman" w:cstheme="minorHAnsi"/>
                <w:color w:val="000000"/>
                <w:sz w:val="18"/>
                <w:szCs w:val="18"/>
                <w:lang w:eastAsia="nl-NL"/>
              </w:rPr>
              <w:t>Benauwdheid</w:t>
            </w:r>
          </w:p>
          <w:p w14:paraId="2E583C2F" w14:textId="77777777" w:rsidR="00476584" w:rsidRPr="00174FA2" w:rsidRDefault="00476584" w:rsidP="00DB5D51">
            <w:pPr>
              <w:pStyle w:val="Lijstalinea"/>
              <w:numPr>
                <w:ilvl w:val="0"/>
                <w:numId w:val="8"/>
              </w:numPr>
              <w:shd w:val="clear" w:color="auto" w:fill="FFFFFF"/>
              <w:tabs>
                <w:tab w:val="left" w:pos="6521"/>
              </w:tabs>
              <w:spacing w:before="40" w:after="40" w:line="240" w:lineRule="exact"/>
              <w:rPr>
                <w:rFonts w:cstheme="minorHAnsi"/>
                <w:sz w:val="18"/>
                <w:szCs w:val="18"/>
              </w:rPr>
            </w:pPr>
            <w:r w:rsidRPr="00174FA2">
              <w:rPr>
                <w:rFonts w:eastAsia="Times New Roman" w:cstheme="minorHAnsi"/>
                <w:color w:val="000000"/>
                <w:sz w:val="18"/>
                <w:szCs w:val="18"/>
                <w:lang w:eastAsia="nl-NL"/>
              </w:rPr>
              <w:t>Verhoging of koorts</w:t>
            </w:r>
          </w:p>
          <w:p w14:paraId="08D92C5E" w14:textId="1114A3A8" w:rsidR="00476584" w:rsidRPr="00174FA2" w:rsidRDefault="00BB012E" w:rsidP="00DB5D51">
            <w:pPr>
              <w:pStyle w:val="Lijstalinea"/>
              <w:numPr>
                <w:ilvl w:val="0"/>
                <w:numId w:val="8"/>
              </w:numPr>
              <w:shd w:val="clear" w:color="auto" w:fill="FFFFFF"/>
              <w:tabs>
                <w:tab w:val="left" w:pos="6521"/>
              </w:tabs>
              <w:spacing w:line="240" w:lineRule="exact"/>
              <w:rPr>
                <w:rFonts w:cstheme="minorHAnsi"/>
                <w:sz w:val="18"/>
                <w:szCs w:val="18"/>
              </w:rPr>
            </w:pPr>
            <w:r w:rsidRPr="00174FA2">
              <w:rPr>
                <w:rFonts w:eastAsia="Times New Roman" w:cstheme="minorHAnsi"/>
                <w:color w:val="000000"/>
                <w:sz w:val="18"/>
                <w:szCs w:val="18"/>
                <w:lang w:eastAsia="nl-NL"/>
              </w:rPr>
              <w:t>R</w:t>
            </w:r>
            <w:r w:rsidR="00476584" w:rsidRPr="00174FA2">
              <w:rPr>
                <w:rFonts w:eastAsia="Times New Roman" w:cstheme="minorHAnsi"/>
                <w:color w:val="000000"/>
                <w:sz w:val="18"/>
                <w:szCs w:val="18"/>
                <w:lang w:eastAsia="nl-NL"/>
              </w:rPr>
              <w:t>euk</w:t>
            </w:r>
            <w:r w:rsidRPr="00174FA2">
              <w:rPr>
                <w:rFonts w:eastAsia="Times New Roman" w:cstheme="minorHAnsi"/>
                <w:color w:val="000000"/>
                <w:sz w:val="18"/>
                <w:szCs w:val="18"/>
                <w:lang w:eastAsia="nl-NL"/>
              </w:rPr>
              <w:t>-</w:t>
            </w:r>
            <w:r w:rsidR="00476584" w:rsidRPr="00174FA2">
              <w:rPr>
                <w:rFonts w:eastAsia="Times New Roman" w:cstheme="minorHAnsi"/>
                <w:color w:val="000000"/>
                <w:sz w:val="18"/>
                <w:szCs w:val="18"/>
                <w:lang w:eastAsia="nl-NL"/>
              </w:rPr>
              <w:t xml:space="preserve"> of smaak</w:t>
            </w:r>
            <w:r w:rsidR="009C0307" w:rsidRPr="00174FA2">
              <w:rPr>
                <w:rFonts w:eastAsia="Times New Roman" w:cstheme="minorHAnsi"/>
                <w:color w:val="000000"/>
                <w:sz w:val="18"/>
                <w:szCs w:val="18"/>
                <w:lang w:eastAsia="nl-NL"/>
              </w:rPr>
              <w:t>verlies</w:t>
            </w:r>
            <w:r w:rsidR="00476584" w:rsidRPr="00174FA2">
              <w:rPr>
                <w:rFonts w:eastAsia="Times New Roman" w:cstheme="minorHAnsi"/>
                <w:color w:val="000000"/>
                <w:sz w:val="18"/>
                <w:szCs w:val="18"/>
                <w:lang w:eastAsia="nl-NL"/>
              </w:rPr>
              <w:t xml:space="preserve"> (</w:t>
            </w:r>
            <w:r w:rsidR="009C0307" w:rsidRPr="00174FA2">
              <w:rPr>
                <w:rFonts w:eastAsia="Times New Roman" w:cstheme="minorHAnsi"/>
                <w:color w:val="000000"/>
                <w:sz w:val="18"/>
                <w:szCs w:val="18"/>
                <w:lang w:eastAsia="nl-NL"/>
              </w:rPr>
              <w:t xml:space="preserve">ook </w:t>
            </w:r>
            <w:r w:rsidR="00476584" w:rsidRPr="00174FA2">
              <w:rPr>
                <w:rFonts w:eastAsia="Times New Roman" w:cstheme="minorHAnsi"/>
                <w:color w:val="000000"/>
                <w:sz w:val="18"/>
                <w:szCs w:val="18"/>
                <w:lang w:eastAsia="nl-NL"/>
              </w:rPr>
              <w:t>zonder neusverstopping)</w:t>
            </w:r>
          </w:p>
          <w:p w14:paraId="0BF2DCBC" w14:textId="3F47AD5A" w:rsidR="00434BAE" w:rsidRPr="00174FA2" w:rsidRDefault="00596B93" w:rsidP="00434BAE">
            <w:pPr>
              <w:shd w:val="clear" w:color="auto" w:fill="FFFFFF"/>
              <w:tabs>
                <w:tab w:val="left" w:pos="6521"/>
              </w:tabs>
              <w:spacing w:line="240" w:lineRule="exact"/>
              <w:rPr>
                <w:rFonts w:cstheme="minorHAnsi"/>
                <w:sz w:val="18"/>
                <w:szCs w:val="18"/>
              </w:rPr>
            </w:pPr>
            <w:r w:rsidRPr="00174FA2">
              <w:rPr>
                <w:rFonts w:cstheme="minorHAnsi"/>
                <w:sz w:val="18"/>
                <w:szCs w:val="18"/>
              </w:rPr>
              <w:t>Het testen is altijd op vrijwillige basis en kan dus niet worden afgedwongen.</w:t>
            </w:r>
          </w:p>
        </w:tc>
        <w:tc>
          <w:tcPr>
            <w:tcW w:w="559" w:type="dxa"/>
            <w:tcBorders>
              <w:top w:val="nil"/>
            </w:tcBorders>
            <w:shd w:val="clear" w:color="auto" w:fill="00B050"/>
          </w:tcPr>
          <w:p w14:paraId="7F0AD942" w14:textId="6D7BC24F" w:rsidR="00476584" w:rsidRPr="00174FA2" w:rsidRDefault="00476584" w:rsidP="00D52AAE">
            <w:pPr>
              <w:tabs>
                <w:tab w:val="left" w:pos="6521"/>
              </w:tabs>
              <w:spacing w:before="40" w:after="40"/>
              <w:contextualSpacing/>
              <w:jc w:val="center"/>
              <w:rPr>
                <w:rFonts w:cstheme="minorHAnsi"/>
                <w:sz w:val="20"/>
                <w:szCs w:val="20"/>
              </w:rPr>
            </w:pPr>
          </w:p>
        </w:tc>
        <w:tc>
          <w:tcPr>
            <w:tcW w:w="714" w:type="dxa"/>
            <w:tcBorders>
              <w:top w:val="nil"/>
            </w:tcBorders>
            <w:shd w:val="clear" w:color="auto" w:fill="C00000"/>
          </w:tcPr>
          <w:p w14:paraId="5E3DA552" w14:textId="7E7FA107" w:rsidR="00476584" w:rsidRPr="00174FA2" w:rsidRDefault="00476584" w:rsidP="00D52AAE">
            <w:pPr>
              <w:tabs>
                <w:tab w:val="left" w:pos="6521"/>
              </w:tabs>
              <w:spacing w:before="40" w:after="40"/>
              <w:contextualSpacing/>
              <w:jc w:val="center"/>
              <w:rPr>
                <w:rFonts w:cstheme="minorHAnsi"/>
                <w:color w:val="000000" w:themeColor="text1"/>
                <w:sz w:val="20"/>
                <w:szCs w:val="20"/>
              </w:rPr>
            </w:pPr>
          </w:p>
        </w:tc>
        <w:tc>
          <w:tcPr>
            <w:tcW w:w="1130" w:type="dxa"/>
            <w:tcBorders>
              <w:top w:val="nil"/>
            </w:tcBorders>
            <w:shd w:val="clear" w:color="auto" w:fill="FFFFFF" w:themeFill="background1"/>
          </w:tcPr>
          <w:p w14:paraId="51F14539" w14:textId="77777777" w:rsidR="00476584" w:rsidRPr="00174FA2" w:rsidRDefault="00476584" w:rsidP="00D52AAE">
            <w:pPr>
              <w:tabs>
                <w:tab w:val="left" w:pos="6521"/>
              </w:tabs>
              <w:spacing w:before="40" w:after="40"/>
              <w:contextualSpacing/>
              <w:rPr>
                <w:rFonts w:cstheme="minorHAnsi"/>
                <w:sz w:val="20"/>
                <w:szCs w:val="20"/>
              </w:rPr>
            </w:pPr>
          </w:p>
        </w:tc>
        <w:tc>
          <w:tcPr>
            <w:tcW w:w="1990" w:type="dxa"/>
            <w:tcBorders>
              <w:top w:val="nil"/>
            </w:tcBorders>
            <w:shd w:val="clear" w:color="auto" w:fill="FFFFFF" w:themeFill="background1"/>
          </w:tcPr>
          <w:p w14:paraId="51F96450" w14:textId="2C479A25" w:rsidR="00476584" w:rsidRPr="00174FA2" w:rsidRDefault="00476584" w:rsidP="00D52AAE">
            <w:pPr>
              <w:tabs>
                <w:tab w:val="left" w:pos="6521"/>
              </w:tabs>
              <w:spacing w:before="40" w:after="40"/>
              <w:contextualSpacing/>
              <w:rPr>
                <w:rFonts w:cstheme="minorHAnsi"/>
                <w:sz w:val="20"/>
                <w:szCs w:val="20"/>
              </w:rPr>
            </w:pPr>
          </w:p>
        </w:tc>
        <w:tc>
          <w:tcPr>
            <w:tcW w:w="1939" w:type="dxa"/>
            <w:tcBorders>
              <w:top w:val="nil"/>
            </w:tcBorders>
            <w:shd w:val="clear" w:color="auto" w:fill="FFFFFF" w:themeFill="background1"/>
          </w:tcPr>
          <w:p w14:paraId="19EC73DC" w14:textId="77777777" w:rsidR="00476584" w:rsidRPr="00174FA2" w:rsidRDefault="00476584" w:rsidP="00D52AAE">
            <w:pPr>
              <w:tabs>
                <w:tab w:val="left" w:pos="6521"/>
              </w:tabs>
              <w:spacing w:before="40" w:after="40"/>
              <w:contextualSpacing/>
              <w:rPr>
                <w:rFonts w:cstheme="minorHAnsi"/>
                <w:sz w:val="20"/>
                <w:szCs w:val="20"/>
              </w:rPr>
            </w:pPr>
          </w:p>
        </w:tc>
        <w:tc>
          <w:tcPr>
            <w:tcW w:w="839" w:type="dxa"/>
            <w:tcBorders>
              <w:top w:val="nil"/>
            </w:tcBorders>
            <w:shd w:val="clear" w:color="auto" w:fill="FFFFFF" w:themeFill="background1"/>
          </w:tcPr>
          <w:p w14:paraId="0EC059E6" w14:textId="77777777" w:rsidR="00476584" w:rsidRPr="00174FA2" w:rsidRDefault="00476584" w:rsidP="00D52AAE">
            <w:pPr>
              <w:tabs>
                <w:tab w:val="left" w:pos="6521"/>
              </w:tabs>
              <w:spacing w:before="40" w:after="40"/>
              <w:contextualSpacing/>
              <w:rPr>
                <w:rFonts w:cstheme="minorHAnsi"/>
                <w:sz w:val="20"/>
                <w:szCs w:val="20"/>
              </w:rPr>
            </w:pPr>
          </w:p>
        </w:tc>
        <w:tc>
          <w:tcPr>
            <w:tcW w:w="1358" w:type="dxa"/>
            <w:tcBorders>
              <w:top w:val="nil"/>
            </w:tcBorders>
            <w:shd w:val="clear" w:color="auto" w:fill="FFFFFF" w:themeFill="background1"/>
          </w:tcPr>
          <w:p w14:paraId="426709E2" w14:textId="77777777" w:rsidR="00476584" w:rsidRPr="00174FA2" w:rsidRDefault="00476584" w:rsidP="00D52AAE">
            <w:pPr>
              <w:tabs>
                <w:tab w:val="left" w:pos="6521"/>
              </w:tabs>
              <w:spacing w:before="40" w:after="40"/>
              <w:contextualSpacing/>
              <w:rPr>
                <w:rFonts w:cstheme="minorHAnsi"/>
                <w:sz w:val="20"/>
                <w:szCs w:val="20"/>
              </w:rPr>
            </w:pPr>
          </w:p>
        </w:tc>
      </w:tr>
      <w:tr w:rsidR="000607EA" w:rsidRPr="003014F1" w14:paraId="42CF93D5" w14:textId="2E769BC9" w:rsidTr="00506DB5">
        <w:tc>
          <w:tcPr>
            <w:tcW w:w="6350" w:type="dxa"/>
            <w:tcBorders>
              <w:bottom w:val="single" w:sz="4" w:space="0" w:color="000000" w:themeColor="text1"/>
            </w:tcBorders>
          </w:tcPr>
          <w:p w14:paraId="31886C10" w14:textId="2B06FEC9" w:rsidR="002170F7" w:rsidRPr="00174FA2" w:rsidRDefault="00DE2075" w:rsidP="3F2718A5">
            <w:pPr>
              <w:shd w:val="clear" w:color="auto" w:fill="FFFFFF" w:themeFill="background1"/>
              <w:spacing w:line="240" w:lineRule="exact"/>
              <w:ind w:right="600"/>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 xml:space="preserve">Medewerkers </w:t>
            </w:r>
            <w:r w:rsidR="00EC14DC" w:rsidRPr="00174FA2">
              <w:rPr>
                <w:rFonts w:cstheme="minorHAnsi"/>
                <w:iCs/>
                <w:sz w:val="18"/>
                <w:szCs w:val="18"/>
              </w:rPr>
              <w:t xml:space="preserve">zijn geïnstrueerd </w:t>
            </w:r>
            <w:r w:rsidR="00BC1BB3" w:rsidRPr="00174FA2">
              <w:rPr>
                <w:rFonts w:eastAsia="Times New Roman" w:cstheme="minorHAnsi"/>
                <w:color w:val="222222"/>
                <w:sz w:val="18"/>
                <w:szCs w:val="18"/>
                <w:lang w:eastAsia="nl-NL"/>
              </w:rPr>
              <w:t xml:space="preserve">naar huis te gaan </w:t>
            </w:r>
            <w:r w:rsidR="00BC1BB3" w:rsidRPr="00174FA2">
              <w:rPr>
                <w:rFonts w:cstheme="minorHAnsi"/>
                <w:iCs/>
                <w:sz w:val="18"/>
                <w:szCs w:val="18"/>
              </w:rPr>
              <w:t xml:space="preserve">als </w:t>
            </w:r>
            <w:r w:rsidR="00EC14DC" w:rsidRPr="00174FA2">
              <w:rPr>
                <w:rFonts w:eastAsia="Times New Roman" w:cstheme="minorHAnsi"/>
                <w:color w:val="222222"/>
                <w:sz w:val="18"/>
                <w:szCs w:val="18"/>
                <w:lang w:eastAsia="nl-NL"/>
              </w:rPr>
              <w:t>zij</w:t>
            </w:r>
            <w:r w:rsidRPr="00174FA2">
              <w:rPr>
                <w:rFonts w:eastAsia="Times New Roman" w:cstheme="minorHAnsi"/>
                <w:color w:val="222222"/>
                <w:sz w:val="18"/>
                <w:szCs w:val="18"/>
                <w:lang w:eastAsia="nl-NL"/>
              </w:rPr>
              <w:t xml:space="preserve"> op school klachten ontwikkelen die</w:t>
            </w:r>
            <w:r w:rsidR="00C3762C" w:rsidRPr="00174FA2">
              <w:rPr>
                <w:rFonts w:eastAsia="Times New Roman" w:cstheme="minorHAnsi"/>
                <w:color w:val="222222"/>
                <w:sz w:val="18"/>
                <w:szCs w:val="18"/>
                <w:lang w:eastAsia="nl-NL"/>
              </w:rPr>
              <w:t xml:space="preserve"> </w:t>
            </w:r>
            <w:r w:rsidRPr="00174FA2">
              <w:rPr>
                <w:rFonts w:eastAsia="Times New Roman" w:cstheme="minorHAnsi"/>
                <w:color w:val="222222"/>
                <w:sz w:val="18"/>
                <w:szCs w:val="18"/>
                <w:lang w:eastAsia="nl-NL"/>
              </w:rPr>
              <w:t>horen bij een COVID-19 infectie</w:t>
            </w:r>
            <w:r w:rsidR="00E347F6" w:rsidRPr="00174FA2">
              <w:rPr>
                <w:rFonts w:eastAsia="Times New Roman" w:cstheme="minorHAnsi"/>
                <w:color w:val="222222"/>
                <w:sz w:val="18"/>
                <w:szCs w:val="18"/>
                <w:lang w:eastAsia="nl-NL"/>
              </w:rPr>
              <w:t xml:space="preserve">. </w:t>
            </w:r>
            <w:r w:rsidR="002170F7" w:rsidRPr="00174FA2">
              <w:rPr>
                <w:rFonts w:eastAsia="Times New Roman" w:cstheme="minorHAnsi"/>
                <w:color w:val="222222"/>
                <w:sz w:val="18"/>
                <w:szCs w:val="18"/>
                <w:lang w:eastAsia="nl-NL"/>
              </w:rPr>
              <w:t xml:space="preserve">Als leerlingen klachten ontwikkelen, worden de ouders en/of verzorgers gebeld </w:t>
            </w:r>
            <w:r w:rsidR="00F234C8" w:rsidRPr="00174FA2">
              <w:rPr>
                <w:rFonts w:eastAsia="Times New Roman" w:cstheme="minorHAnsi"/>
                <w:color w:val="222222"/>
                <w:sz w:val="18"/>
                <w:szCs w:val="18"/>
                <w:lang w:eastAsia="nl-NL"/>
              </w:rPr>
              <w:t xml:space="preserve">met het verzoek om de leerlingen op te halen. </w:t>
            </w:r>
          </w:p>
          <w:p w14:paraId="4CC82178" w14:textId="030DA7CF" w:rsidR="00476584" w:rsidRPr="00174FA2" w:rsidRDefault="00065366" w:rsidP="00F56BD4">
            <w:pPr>
              <w:shd w:val="clear" w:color="auto" w:fill="FFFFFF"/>
              <w:spacing w:line="240" w:lineRule="exact"/>
              <w:ind w:right="600"/>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 xml:space="preserve">Ook </w:t>
            </w:r>
            <w:r w:rsidR="007F321F" w:rsidRPr="00174FA2">
              <w:rPr>
                <w:rFonts w:eastAsia="Times New Roman" w:cstheme="minorHAnsi"/>
                <w:color w:val="222222"/>
                <w:sz w:val="18"/>
                <w:szCs w:val="18"/>
                <w:lang w:eastAsia="nl-NL"/>
              </w:rPr>
              <w:t>wordt</w:t>
            </w:r>
            <w:r w:rsidR="006B0931" w:rsidRPr="00174FA2">
              <w:rPr>
                <w:rFonts w:eastAsia="Times New Roman" w:cstheme="minorHAnsi"/>
                <w:color w:val="222222"/>
                <w:sz w:val="18"/>
                <w:szCs w:val="18"/>
                <w:lang w:eastAsia="nl-NL"/>
              </w:rPr>
              <w:t xml:space="preserve"> </w:t>
            </w:r>
            <w:r w:rsidR="00DE2075" w:rsidRPr="00174FA2">
              <w:rPr>
                <w:rFonts w:eastAsia="Times New Roman" w:cstheme="minorHAnsi"/>
                <w:color w:val="222222"/>
                <w:sz w:val="18"/>
                <w:szCs w:val="18"/>
                <w:lang w:eastAsia="nl-NL"/>
              </w:rPr>
              <w:t xml:space="preserve">geadviseerd om bij </w:t>
            </w:r>
            <w:r w:rsidR="002610A6" w:rsidRPr="00174FA2">
              <w:rPr>
                <w:rFonts w:eastAsia="Times New Roman" w:cstheme="minorHAnsi"/>
                <w:color w:val="222222"/>
                <w:sz w:val="18"/>
                <w:szCs w:val="18"/>
                <w:lang w:eastAsia="nl-NL"/>
              </w:rPr>
              <w:t>(</w:t>
            </w:r>
            <w:r w:rsidR="00DE2075" w:rsidRPr="00174FA2">
              <w:rPr>
                <w:rFonts w:eastAsia="Times New Roman" w:cstheme="minorHAnsi"/>
                <w:color w:val="222222"/>
                <w:sz w:val="18"/>
                <w:szCs w:val="18"/>
                <w:lang w:eastAsia="nl-NL"/>
              </w:rPr>
              <w:t>milde</w:t>
            </w:r>
            <w:r w:rsidR="002610A6" w:rsidRPr="00174FA2">
              <w:rPr>
                <w:rFonts w:eastAsia="Times New Roman" w:cstheme="minorHAnsi"/>
                <w:color w:val="222222"/>
                <w:sz w:val="18"/>
                <w:szCs w:val="18"/>
                <w:lang w:eastAsia="nl-NL"/>
              </w:rPr>
              <w:t>)</w:t>
            </w:r>
            <w:r w:rsidR="00DE2075" w:rsidRPr="00174FA2">
              <w:rPr>
                <w:rFonts w:eastAsia="Times New Roman" w:cstheme="minorHAnsi"/>
                <w:color w:val="222222"/>
                <w:sz w:val="18"/>
                <w:szCs w:val="18"/>
                <w:lang w:eastAsia="nl-NL"/>
              </w:rPr>
              <w:t xml:space="preserve"> klachten een </w:t>
            </w:r>
            <w:r w:rsidR="007465EF" w:rsidRPr="00174FA2">
              <w:rPr>
                <w:rFonts w:eastAsia="Times New Roman" w:cstheme="minorHAnsi"/>
                <w:color w:val="222222"/>
                <w:sz w:val="18"/>
                <w:szCs w:val="18"/>
                <w:lang w:eastAsia="nl-NL"/>
              </w:rPr>
              <w:t>(</w:t>
            </w:r>
            <w:r w:rsidR="00DE2075" w:rsidRPr="00174FA2">
              <w:rPr>
                <w:rFonts w:eastAsia="Times New Roman" w:cstheme="minorHAnsi"/>
                <w:color w:val="222222"/>
                <w:sz w:val="18"/>
                <w:szCs w:val="18"/>
                <w:lang w:eastAsia="nl-NL"/>
              </w:rPr>
              <w:t>zelf</w:t>
            </w:r>
            <w:r w:rsidR="007465EF" w:rsidRPr="00174FA2">
              <w:rPr>
                <w:rFonts w:eastAsia="Times New Roman" w:cstheme="minorHAnsi"/>
                <w:color w:val="222222"/>
                <w:sz w:val="18"/>
                <w:szCs w:val="18"/>
                <w:lang w:eastAsia="nl-NL"/>
              </w:rPr>
              <w:t>)</w:t>
            </w:r>
            <w:r w:rsidR="00DE2075" w:rsidRPr="00174FA2">
              <w:rPr>
                <w:rFonts w:eastAsia="Times New Roman" w:cstheme="minorHAnsi"/>
                <w:color w:val="222222"/>
                <w:sz w:val="18"/>
                <w:szCs w:val="18"/>
                <w:lang w:eastAsia="nl-NL"/>
              </w:rPr>
              <w:t xml:space="preserve">test te </w:t>
            </w:r>
            <w:r w:rsidR="007465EF" w:rsidRPr="00174FA2">
              <w:rPr>
                <w:rFonts w:eastAsia="Times New Roman" w:cstheme="minorHAnsi"/>
                <w:color w:val="222222"/>
                <w:sz w:val="18"/>
                <w:szCs w:val="18"/>
                <w:lang w:eastAsia="nl-NL"/>
              </w:rPr>
              <w:t xml:space="preserve">(laten) </w:t>
            </w:r>
            <w:r w:rsidR="00DE2075" w:rsidRPr="00174FA2">
              <w:rPr>
                <w:rFonts w:eastAsia="Times New Roman" w:cstheme="minorHAnsi"/>
                <w:color w:val="222222"/>
                <w:sz w:val="18"/>
                <w:szCs w:val="18"/>
                <w:lang w:eastAsia="nl-NL"/>
              </w:rPr>
              <w:t>doen</w:t>
            </w:r>
            <w:r w:rsidR="00D22B0E" w:rsidRPr="00174FA2">
              <w:rPr>
                <w:rFonts w:eastAsia="Times New Roman" w:cstheme="minorHAnsi"/>
                <w:color w:val="222222"/>
                <w:sz w:val="18"/>
                <w:szCs w:val="18"/>
                <w:lang w:eastAsia="nl-NL"/>
              </w:rPr>
              <w:t>.</w:t>
            </w:r>
            <w:r w:rsidR="00DE2075" w:rsidRPr="00174FA2">
              <w:rPr>
                <w:rFonts w:eastAsia="Times New Roman" w:cstheme="minorHAnsi"/>
                <w:color w:val="222222"/>
                <w:sz w:val="18"/>
                <w:szCs w:val="18"/>
                <w:lang w:eastAsia="nl-NL"/>
              </w:rPr>
              <w:t xml:space="preserve"> </w:t>
            </w:r>
            <w:r w:rsidR="007F321F" w:rsidRPr="00174FA2">
              <w:rPr>
                <w:rFonts w:eastAsia="Times New Roman" w:cstheme="minorHAnsi"/>
                <w:color w:val="222222"/>
                <w:sz w:val="18"/>
                <w:szCs w:val="18"/>
                <w:lang w:eastAsia="nl-NL"/>
              </w:rPr>
              <w:t>Medewerkers en d</w:t>
            </w:r>
            <w:r w:rsidR="00DE2075" w:rsidRPr="00174FA2">
              <w:rPr>
                <w:rFonts w:eastAsia="Times New Roman" w:cstheme="minorHAnsi"/>
                <w:color w:val="222222"/>
                <w:sz w:val="18"/>
                <w:szCs w:val="18"/>
                <w:lang w:eastAsia="nl-NL"/>
              </w:rPr>
              <w:t>e ouders/verzorgers van de leerling</w:t>
            </w:r>
            <w:r w:rsidR="00745C70" w:rsidRPr="00174FA2">
              <w:rPr>
                <w:rFonts w:eastAsia="Times New Roman" w:cstheme="minorHAnsi"/>
                <w:color w:val="222222"/>
                <w:sz w:val="18"/>
                <w:szCs w:val="18"/>
                <w:lang w:eastAsia="nl-NL"/>
              </w:rPr>
              <w:t>en</w:t>
            </w:r>
            <w:r w:rsidR="00DE2075" w:rsidRPr="00174FA2">
              <w:rPr>
                <w:rFonts w:eastAsia="Times New Roman" w:cstheme="minorHAnsi"/>
                <w:color w:val="222222"/>
                <w:sz w:val="18"/>
                <w:szCs w:val="18"/>
                <w:lang w:eastAsia="nl-NL"/>
              </w:rPr>
              <w:t xml:space="preserve"> </w:t>
            </w:r>
            <w:r w:rsidR="00E2660C" w:rsidRPr="00174FA2">
              <w:rPr>
                <w:rFonts w:eastAsia="Times New Roman" w:cstheme="minorHAnsi"/>
                <w:color w:val="222222"/>
                <w:sz w:val="18"/>
                <w:szCs w:val="18"/>
                <w:lang w:eastAsia="nl-NL"/>
              </w:rPr>
              <w:t xml:space="preserve">zijn </w:t>
            </w:r>
            <w:r w:rsidR="00DE2075" w:rsidRPr="00174FA2">
              <w:rPr>
                <w:rFonts w:eastAsia="Times New Roman" w:cstheme="minorHAnsi"/>
                <w:color w:val="222222"/>
                <w:sz w:val="18"/>
                <w:szCs w:val="18"/>
                <w:lang w:eastAsia="nl-NL"/>
              </w:rPr>
              <w:t xml:space="preserve">over </w:t>
            </w:r>
            <w:r w:rsidR="00D22B0E" w:rsidRPr="00174FA2">
              <w:rPr>
                <w:rFonts w:eastAsia="Times New Roman" w:cstheme="minorHAnsi"/>
                <w:color w:val="222222"/>
                <w:sz w:val="18"/>
                <w:szCs w:val="18"/>
                <w:lang w:eastAsia="nl-NL"/>
              </w:rPr>
              <w:t>de</w:t>
            </w:r>
            <w:r w:rsidR="00E2660C" w:rsidRPr="00174FA2">
              <w:rPr>
                <w:rFonts w:eastAsia="Times New Roman" w:cstheme="minorHAnsi"/>
                <w:color w:val="222222"/>
                <w:sz w:val="18"/>
                <w:szCs w:val="18"/>
                <w:lang w:eastAsia="nl-NL"/>
              </w:rPr>
              <w:t>ze</w:t>
            </w:r>
            <w:r w:rsidR="00D22B0E" w:rsidRPr="00174FA2">
              <w:rPr>
                <w:rFonts w:eastAsia="Times New Roman" w:cstheme="minorHAnsi"/>
                <w:color w:val="222222"/>
                <w:sz w:val="18"/>
                <w:szCs w:val="18"/>
                <w:lang w:eastAsia="nl-NL"/>
              </w:rPr>
              <w:t xml:space="preserve"> instructie </w:t>
            </w:r>
            <w:r w:rsidR="00E2660C" w:rsidRPr="00174FA2">
              <w:rPr>
                <w:rFonts w:eastAsia="Times New Roman" w:cstheme="minorHAnsi"/>
                <w:color w:val="222222"/>
                <w:sz w:val="18"/>
                <w:szCs w:val="18"/>
                <w:lang w:eastAsia="nl-NL"/>
              </w:rPr>
              <w:t xml:space="preserve">/ afspraken </w:t>
            </w:r>
            <w:r w:rsidR="00DE2075" w:rsidRPr="00174FA2">
              <w:rPr>
                <w:rFonts w:eastAsia="Times New Roman" w:cstheme="minorHAnsi"/>
                <w:color w:val="222222"/>
                <w:sz w:val="18"/>
                <w:szCs w:val="18"/>
                <w:lang w:eastAsia="nl-NL"/>
              </w:rPr>
              <w:t>geïnformeerd.</w:t>
            </w:r>
          </w:p>
        </w:tc>
        <w:tc>
          <w:tcPr>
            <w:tcW w:w="559" w:type="dxa"/>
            <w:tcBorders>
              <w:bottom w:val="single" w:sz="4" w:space="0" w:color="000000" w:themeColor="text1"/>
            </w:tcBorders>
            <w:shd w:val="clear" w:color="auto" w:fill="00B050"/>
          </w:tcPr>
          <w:p w14:paraId="34B8C58C" w14:textId="77777777" w:rsidR="00476584" w:rsidRPr="00174FA2" w:rsidRDefault="00476584" w:rsidP="00D52AAE">
            <w:pPr>
              <w:tabs>
                <w:tab w:val="left" w:pos="6521"/>
              </w:tabs>
              <w:spacing w:before="40" w:after="40"/>
              <w:contextualSpacing/>
              <w:jc w:val="center"/>
              <w:rPr>
                <w:rFonts w:cstheme="minorHAnsi"/>
                <w:sz w:val="20"/>
                <w:szCs w:val="20"/>
              </w:rPr>
            </w:pPr>
          </w:p>
        </w:tc>
        <w:tc>
          <w:tcPr>
            <w:tcW w:w="714" w:type="dxa"/>
            <w:tcBorders>
              <w:bottom w:val="single" w:sz="4" w:space="0" w:color="000000" w:themeColor="text1"/>
            </w:tcBorders>
            <w:shd w:val="clear" w:color="auto" w:fill="C00000"/>
          </w:tcPr>
          <w:p w14:paraId="2F7F543E" w14:textId="77777777" w:rsidR="00476584" w:rsidRPr="00174FA2" w:rsidRDefault="00476584" w:rsidP="00D52AAE">
            <w:pPr>
              <w:tabs>
                <w:tab w:val="left" w:pos="6521"/>
              </w:tabs>
              <w:spacing w:before="40" w:after="40"/>
              <w:contextualSpacing/>
              <w:jc w:val="center"/>
              <w:rPr>
                <w:rFonts w:cstheme="minorHAnsi"/>
                <w:sz w:val="20"/>
                <w:szCs w:val="20"/>
              </w:rPr>
            </w:pPr>
          </w:p>
        </w:tc>
        <w:tc>
          <w:tcPr>
            <w:tcW w:w="1130" w:type="dxa"/>
            <w:tcBorders>
              <w:bottom w:val="single" w:sz="4" w:space="0" w:color="000000" w:themeColor="text1"/>
            </w:tcBorders>
            <w:shd w:val="clear" w:color="auto" w:fill="FFFFFF" w:themeFill="background1"/>
          </w:tcPr>
          <w:p w14:paraId="300FC88D" w14:textId="77777777" w:rsidR="00476584" w:rsidRPr="00174FA2" w:rsidRDefault="00476584" w:rsidP="00D52AAE">
            <w:pPr>
              <w:tabs>
                <w:tab w:val="left" w:pos="6521"/>
              </w:tabs>
              <w:spacing w:before="40" w:after="40"/>
              <w:contextualSpacing/>
              <w:rPr>
                <w:rFonts w:cstheme="minorHAnsi"/>
                <w:sz w:val="20"/>
                <w:szCs w:val="20"/>
              </w:rPr>
            </w:pPr>
          </w:p>
        </w:tc>
        <w:tc>
          <w:tcPr>
            <w:tcW w:w="1990" w:type="dxa"/>
            <w:tcBorders>
              <w:bottom w:val="single" w:sz="4" w:space="0" w:color="000000" w:themeColor="text1"/>
            </w:tcBorders>
            <w:shd w:val="clear" w:color="auto" w:fill="FFFFFF" w:themeFill="background1"/>
          </w:tcPr>
          <w:p w14:paraId="066E0AE9" w14:textId="3194AF24" w:rsidR="00476584" w:rsidRPr="00174FA2" w:rsidRDefault="00476584" w:rsidP="00D52AAE">
            <w:pPr>
              <w:tabs>
                <w:tab w:val="left" w:pos="6521"/>
              </w:tabs>
              <w:spacing w:before="40" w:after="40"/>
              <w:contextualSpacing/>
              <w:rPr>
                <w:rFonts w:cstheme="minorHAnsi"/>
                <w:sz w:val="20"/>
                <w:szCs w:val="20"/>
              </w:rPr>
            </w:pPr>
          </w:p>
        </w:tc>
        <w:tc>
          <w:tcPr>
            <w:tcW w:w="1939" w:type="dxa"/>
            <w:tcBorders>
              <w:bottom w:val="single" w:sz="4" w:space="0" w:color="000000" w:themeColor="text1"/>
            </w:tcBorders>
            <w:shd w:val="clear" w:color="auto" w:fill="FFFFFF" w:themeFill="background1"/>
          </w:tcPr>
          <w:p w14:paraId="369205B7" w14:textId="77777777" w:rsidR="00476584" w:rsidRPr="00174FA2" w:rsidRDefault="00476584" w:rsidP="00D52AAE">
            <w:pPr>
              <w:tabs>
                <w:tab w:val="left" w:pos="6521"/>
              </w:tabs>
              <w:spacing w:before="40" w:after="40"/>
              <w:contextualSpacing/>
              <w:rPr>
                <w:rFonts w:cstheme="minorHAnsi"/>
                <w:sz w:val="20"/>
                <w:szCs w:val="20"/>
              </w:rPr>
            </w:pPr>
          </w:p>
        </w:tc>
        <w:tc>
          <w:tcPr>
            <w:tcW w:w="839" w:type="dxa"/>
            <w:tcBorders>
              <w:bottom w:val="single" w:sz="4" w:space="0" w:color="000000" w:themeColor="text1"/>
            </w:tcBorders>
            <w:shd w:val="clear" w:color="auto" w:fill="FFFFFF" w:themeFill="background1"/>
          </w:tcPr>
          <w:p w14:paraId="004CF16C" w14:textId="77777777" w:rsidR="00476584" w:rsidRPr="00174FA2" w:rsidRDefault="00476584" w:rsidP="00D52AAE">
            <w:pPr>
              <w:tabs>
                <w:tab w:val="left" w:pos="6521"/>
              </w:tabs>
              <w:spacing w:before="40" w:after="40"/>
              <w:contextualSpacing/>
              <w:rPr>
                <w:rFonts w:cstheme="minorHAnsi"/>
                <w:sz w:val="20"/>
                <w:szCs w:val="20"/>
              </w:rPr>
            </w:pPr>
          </w:p>
        </w:tc>
        <w:tc>
          <w:tcPr>
            <w:tcW w:w="1358" w:type="dxa"/>
            <w:tcBorders>
              <w:bottom w:val="single" w:sz="4" w:space="0" w:color="000000" w:themeColor="text1"/>
            </w:tcBorders>
            <w:shd w:val="clear" w:color="auto" w:fill="FFFFFF" w:themeFill="background1"/>
          </w:tcPr>
          <w:p w14:paraId="7B212346" w14:textId="77777777" w:rsidR="00476584" w:rsidRPr="00174FA2" w:rsidRDefault="00476584" w:rsidP="00D52AAE">
            <w:pPr>
              <w:tabs>
                <w:tab w:val="left" w:pos="6521"/>
              </w:tabs>
              <w:spacing w:before="40" w:after="40"/>
              <w:contextualSpacing/>
              <w:rPr>
                <w:rFonts w:cstheme="minorHAnsi"/>
                <w:sz w:val="20"/>
                <w:szCs w:val="20"/>
              </w:rPr>
            </w:pPr>
          </w:p>
        </w:tc>
      </w:tr>
      <w:tr w:rsidR="008B7B7F" w:rsidRPr="003014F1" w14:paraId="6F900088" w14:textId="77777777" w:rsidTr="00506DB5">
        <w:tc>
          <w:tcPr>
            <w:tcW w:w="6350" w:type="dxa"/>
            <w:tcBorders>
              <w:bottom w:val="single" w:sz="4" w:space="0" w:color="auto"/>
            </w:tcBorders>
          </w:tcPr>
          <w:p w14:paraId="4FE138D2" w14:textId="2F54D1BD" w:rsidR="008B7B7F" w:rsidRPr="00174FA2" w:rsidRDefault="008B7B7F" w:rsidP="00862518">
            <w:pPr>
              <w:tabs>
                <w:tab w:val="left" w:pos="6521"/>
              </w:tabs>
              <w:spacing w:before="40" w:after="40" w:line="276" w:lineRule="auto"/>
              <w:contextualSpacing/>
              <w:rPr>
                <w:rFonts w:cstheme="minorHAnsi"/>
                <w:iCs/>
                <w:sz w:val="18"/>
                <w:szCs w:val="18"/>
              </w:rPr>
            </w:pPr>
            <w:r w:rsidRPr="00174FA2">
              <w:rPr>
                <w:rFonts w:cstheme="minorHAnsi"/>
                <w:iCs/>
                <w:sz w:val="18"/>
                <w:szCs w:val="18"/>
              </w:rPr>
              <w:t xml:space="preserve">Medewerkers kunnen de </w:t>
            </w:r>
            <w:hyperlink r:id="rId13" w:history="1">
              <w:r w:rsidRPr="00174FA2">
                <w:rPr>
                  <w:rStyle w:val="Hyperlink"/>
                  <w:rFonts w:cstheme="minorHAnsi"/>
                  <w:iCs/>
                  <w:sz w:val="18"/>
                  <w:szCs w:val="18"/>
                </w:rPr>
                <w:t>gezondheidscheck</w:t>
              </w:r>
            </w:hyperlink>
            <w:r w:rsidRPr="00174FA2">
              <w:rPr>
                <w:rFonts w:cstheme="minorHAnsi"/>
                <w:iCs/>
                <w:sz w:val="18"/>
                <w:szCs w:val="18"/>
              </w:rPr>
              <w:t xml:space="preserve"> ook online doen.</w:t>
            </w:r>
          </w:p>
        </w:tc>
        <w:tc>
          <w:tcPr>
            <w:tcW w:w="559" w:type="dxa"/>
            <w:tcBorders>
              <w:bottom w:val="single" w:sz="4" w:space="0" w:color="auto"/>
            </w:tcBorders>
            <w:shd w:val="clear" w:color="auto" w:fill="00B050"/>
          </w:tcPr>
          <w:p w14:paraId="0E4DB1ED" w14:textId="77777777" w:rsidR="008B7B7F" w:rsidRPr="00174FA2" w:rsidRDefault="008B7B7F" w:rsidP="00862518">
            <w:pPr>
              <w:tabs>
                <w:tab w:val="left" w:pos="6521"/>
              </w:tabs>
              <w:spacing w:before="40" w:after="40" w:line="220" w:lineRule="exact"/>
              <w:contextualSpacing/>
              <w:jc w:val="center"/>
              <w:rPr>
                <w:rFonts w:cstheme="minorHAnsi"/>
                <w:sz w:val="20"/>
                <w:szCs w:val="20"/>
              </w:rPr>
            </w:pPr>
          </w:p>
        </w:tc>
        <w:tc>
          <w:tcPr>
            <w:tcW w:w="714" w:type="dxa"/>
            <w:tcBorders>
              <w:bottom w:val="single" w:sz="4" w:space="0" w:color="auto"/>
            </w:tcBorders>
            <w:shd w:val="clear" w:color="auto" w:fill="C00000"/>
          </w:tcPr>
          <w:p w14:paraId="55AF8F36" w14:textId="77777777" w:rsidR="008B7B7F" w:rsidRPr="00174FA2" w:rsidRDefault="008B7B7F" w:rsidP="00862518">
            <w:pPr>
              <w:tabs>
                <w:tab w:val="left" w:pos="6521"/>
              </w:tabs>
              <w:spacing w:before="40" w:after="40" w:line="220" w:lineRule="exact"/>
              <w:contextualSpacing/>
              <w:jc w:val="center"/>
              <w:rPr>
                <w:rFonts w:cstheme="minorHAnsi"/>
                <w:sz w:val="20"/>
                <w:szCs w:val="20"/>
              </w:rPr>
            </w:pPr>
          </w:p>
        </w:tc>
        <w:tc>
          <w:tcPr>
            <w:tcW w:w="1130" w:type="dxa"/>
            <w:tcBorders>
              <w:bottom w:val="single" w:sz="4" w:space="0" w:color="auto"/>
            </w:tcBorders>
            <w:shd w:val="clear" w:color="auto" w:fill="FFFFFF" w:themeFill="background1"/>
          </w:tcPr>
          <w:p w14:paraId="4B15FAB6" w14:textId="77777777" w:rsidR="008B7B7F" w:rsidRPr="00174FA2" w:rsidRDefault="008B7B7F" w:rsidP="00862518">
            <w:pPr>
              <w:tabs>
                <w:tab w:val="left" w:pos="6521"/>
              </w:tabs>
              <w:spacing w:before="40" w:after="40" w:line="220" w:lineRule="exact"/>
              <w:contextualSpacing/>
              <w:rPr>
                <w:rFonts w:cstheme="minorHAnsi"/>
                <w:sz w:val="20"/>
                <w:szCs w:val="20"/>
              </w:rPr>
            </w:pPr>
          </w:p>
        </w:tc>
        <w:tc>
          <w:tcPr>
            <w:tcW w:w="1990" w:type="dxa"/>
            <w:tcBorders>
              <w:bottom w:val="single" w:sz="4" w:space="0" w:color="auto"/>
            </w:tcBorders>
            <w:shd w:val="clear" w:color="auto" w:fill="FFFFFF" w:themeFill="background1"/>
          </w:tcPr>
          <w:p w14:paraId="253FE7C5" w14:textId="77777777" w:rsidR="008B7B7F" w:rsidRPr="00174FA2" w:rsidRDefault="008B7B7F" w:rsidP="00862518">
            <w:pPr>
              <w:tabs>
                <w:tab w:val="left" w:pos="6521"/>
              </w:tabs>
              <w:spacing w:before="40" w:after="40" w:line="220" w:lineRule="exact"/>
              <w:contextualSpacing/>
              <w:rPr>
                <w:rFonts w:cstheme="minorHAnsi"/>
                <w:sz w:val="20"/>
                <w:szCs w:val="20"/>
              </w:rPr>
            </w:pPr>
          </w:p>
        </w:tc>
        <w:tc>
          <w:tcPr>
            <w:tcW w:w="1939" w:type="dxa"/>
            <w:tcBorders>
              <w:bottom w:val="single" w:sz="4" w:space="0" w:color="auto"/>
            </w:tcBorders>
            <w:shd w:val="clear" w:color="auto" w:fill="FFFFFF" w:themeFill="background1"/>
          </w:tcPr>
          <w:p w14:paraId="1FAB2744" w14:textId="77777777" w:rsidR="008B7B7F" w:rsidRPr="00174FA2" w:rsidRDefault="008B7B7F" w:rsidP="00862518">
            <w:pPr>
              <w:tabs>
                <w:tab w:val="left" w:pos="6521"/>
              </w:tabs>
              <w:spacing w:before="40" w:after="40" w:line="220" w:lineRule="exact"/>
              <w:contextualSpacing/>
              <w:rPr>
                <w:rFonts w:cstheme="minorHAnsi"/>
                <w:sz w:val="20"/>
                <w:szCs w:val="20"/>
              </w:rPr>
            </w:pPr>
          </w:p>
        </w:tc>
        <w:tc>
          <w:tcPr>
            <w:tcW w:w="839" w:type="dxa"/>
            <w:tcBorders>
              <w:bottom w:val="single" w:sz="4" w:space="0" w:color="auto"/>
            </w:tcBorders>
            <w:shd w:val="clear" w:color="auto" w:fill="FFFFFF" w:themeFill="background1"/>
          </w:tcPr>
          <w:p w14:paraId="040E261C" w14:textId="77777777" w:rsidR="008B7B7F" w:rsidRPr="00174FA2" w:rsidRDefault="008B7B7F" w:rsidP="00862518">
            <w:pPr>
              <w:tabs>
                <w:tab w:val="left" w:pos="6521"/>
              </w:tabs>
              <w:spacing w:before="40" w:after="40" w:line="220" w:lineRule="exact"/>
              <w:contextualSpacing/>
              <w:rPr>
                <w:rFonts w:cstheme="minorHAnsi"/>
                <w:sz w:val="20"/>
                <w:szCs w:val="20"/>
              </w:rPr>
            </w:pPr>
          </w:p>
        </w:tc>
        <w:tc>
          <w:tcPr>
            <w:tcW w:w="1358" w:type="dxa"/>
            <w:tcBorders>
              <w:bottom w:val="single" w:sz="4" w:space="0" w:color="auto"/>
            </w:tcBorders>
            <w:shd w:val="clear" w:color="auto" w:fill="FFFFFF" w:themeFill="background1"/>
          </w:tcPr>
          <w:p w14:paraId="2DD8C1CF" w14:textId="77777777" w:rsidR="008B7B7F" w:rsidRPr="00174FA2" w:rsidRDefault="008B7B7F" w:rsidP="00862518">
            <w:pPr>
              <w:tabs>
                <w:tab w:val="left" w:pos="6521"/>
              </w:tabs>
              <w:spacing w:before="40" w:after="40" w:line="220" w:lineRule="exact"/>
              <w:contextualSpacing/>
              <w:rPr>
                <w:rFonts w:cstheme="minorHAnsi"/>
                <w:sz w:val="20"/>
                <w:szCs w:val="20"/>
              </w:rPr>
            </w:pPr>
          </w:p>
        </w:tc>
      </w:tr>
      <w:tr w:rsidR="0000303E" w:rsidRPr="003014F1" w14:paraId="6F2DB7FA" w14:textId="77777777" w:rsidTr="00506DB5">
        <w:tc>
          <w:tcPr>
            <w:tcW w:w="6350" w:type="dxa"/>
            <w:tcBorders>
              <w:bottom w:val="single" w:sz="4" w:space="0" w:color="auto"/>
            </w:tcBorders>
            <w:shd w:val="clear" w:color="auto" w:fill="FFE9C9"/>
          </w:tcPr>
          <w:p w14:paraId="24FE9259" w14:textId="2DFD8FA3" w:rsidR="0000303E" w:rsidRPr="00174FA2" w:rsidRDefault="0000303E" w:rsidP="0000303E">
            <w:pPr>
              <w:spacing w:line="276" w:lineRule="auto"/>
              <w:rPr>
                <w:rFonts w:cstheme="minorHAnsi"/>
                <w:sz w:val="18"/>
                <w:szCs w:val="18"/>
              </w:rPr>
            </w:pPr>
            <w:r w:rsidRPr="00174FA2">
              <w:rPr>
                <w:rFonts w:cstheme="minorHAnsi"/>
                <w:sz w:val="18"/>
                <w:szCs w:val="18"/>
              </w:rPr>
              <w:t xml:space="preserve">Alle werknemers zijn geïnstrueerd zichzelf twee keer per week preventief te testen op corona. Dit geldt ook voor medewerkers die volledig gevaccineerd of hersteld zijn. Hiertoe ontvangen alle scholen zelftesten. Het testen is op vrijwillige basis en kan dus niet worden afgedwongen. </w:t>
            </w:r>
          </w:p>
        </w:tc>
        <w:tc>
          <w:tcPr>
            <w:tcW w:w="559" w:type="dxa"/>
            <w:tcBorders>
              <w:bottom w:val="single" w:sz="4" w:space="0" w:color="auto"/>
            </w:tcBorders>
            <w:shd w:val="clear" w:color="auto" w:fill="00B050"/>
          </w:tcPr>
          <w:p w14:paraId="55412198" w14:textId="77777777" w:rsidR="0000303E" w:rsidRPr="00174FA2" w:rsidRDefault="0000303E" w:rsidP="00862518">
            <w:pPr>
              <w:tabs>
                <w:tab w:val="left" w:pos="6521"/>
              </w:tabs>
              <w:spacing w:before="40" w:after="40" w:line="220" w:lineRule="exact"/>
              <w:contextualSpacing/>
              <w:jc w:val="center"/>
              <w:rPr>
                <w:rFonts w:cstheme="minorHAnsi"/>
                <w:sz w:val="20"/>
                <w:szCs w:val="20"/>
              </w:rPr>
            </w:pPr>
          </w:p>
        </w:tc>
        <w:tc>
          <w:tcPr>
            <w:tcW w:w="714" w:type="dxa"/>
            <w:tcBorders>
              <w:bottom w:val="single" w:sz="4" w:space="0" w:color="auto"/>
            </w:tcBorders>
            <w:shd w:val="clear" w:color="auto" w:fill="C00000"/>
          </w:tcPr>
          <w:p w14:paraId="3EB2A613" w14:textId="77777777" w:rsidR="0000303E" w:rsidRPr="00174FA2" w:rsidRDefault="0000303E" w:rsidP="00862518">
            <w:pPr>
              <w:tabs>
                <w:tab w:val="left" w:pos="6521"/>
              </w:tabs>
              <w:spacing w:before="40" w:after="40" w:line="220" w:lineRule="exact"/>
              <w:contextualSpacing/>
              <w:jc w:val="center"/>
              <w:rPr>
                <w:rFonts w:cstheme="minorHAnsi"/>
                <w:sz w:val="20"/>
                <w:szCs w:val="20"/>
              </w:rPr>
            </w:pPr>
          </w:p>
        </w:tc>
        <w:tc>
          <w:tcPr>
            <w:tcW w:w="1130" w:type="dxa"/>
            <w:tcBorders>
              <w:bottom w:val="single" w:sz="4" w:space="0" w:color="auto"/>
            </w:tcBorders>
            <w:shd w:val="clear" w:color="auto" w:fill="FFFFFF" w:themeFill="background1"/>
          </w:tcPr>
          <w:p w14:paraId="669A0948" w14:textId="77777777" w:rsidR="0000303E" w:rsidRPr="00174FA2" w:rsidRDefault="0000303E" w:rsidP="00862518">
            <w:pPr>
              <w:tabs>
                <w:tab w:val="left" w:pos="6521"/>
              </w:tabs>
              <w:spacing w:before="40" w:after="40" w:line="220" w:lineRule="exact"/>
              <w:contextualSpacing/>
              <w:rPr>
                <w:rFonts w:cstheme="minorHAnsi"/>
                <w:sz w:val="20"/>
                <w:szCs w:val="20"/>
              </w:rPr>
            </w:pPr>
          </w:p>
        </w:tc>
        <w:tc>
          <w:tcPr>
            <w:tcW w:w="1990" w:type="dxa"/>
            <w:tcBorders>
              <w:bottom w:val="single" w:sz="4" w:space="0" w:color="auto"/>
            </w:tcBorders>
            <w:shd w:val="clear" w:color="auto" w:fill="FFFFFF" w:themeFill="background1"/>
          </w:tcPr>
          <w:p w14:paraId="3E62FBF4" w14:textId="77777777" w:rsidR="0000303E" w:rsidRPr="00174FA2" w:rsidRDefault="0000303E" w:rsidP="00862518">
            <w:pPr>
              <w:tabs>
                <w:tab w:val="left" w:pos="6521"/>
              </w:tabs>
              <w:spacing w:before="40" w:after="40" w:line="220" w:lineRule="exact"/>
              <w:contextualSpacing/>
              <w:rPr>
                <w:rFonts w:cstheme="minorHAnsi"/>
                <w:sz w:val="20"/>
                <w:szCs w:val="20"/>
              </w:rPr>
            </w:pPr>
          </w:p>
        </w:tc>
        <w:tc>
          <w:tcPr>
            <w:tcW w:w="1939" w:type="dxa"/>
            <w:tcBorders>
              <w:bottom w:val="single" w:sz="4" w:space="0" w:color="auto"/>
            </w:tcBorders>
            <w:shd w:val="clear" w:color="auto" w:fill="FFFFFF" w:themeFill="background1"/>
          </w:tcPr>
          <w:p w14:paraId="76688F96" w14:textId="77777777" w:rsidR="0000303E" w:rsidRPr="00174FA2" w:rsidRDefault="0000303E" w:rsidP="00862518">
            <w:pPr>
              <w:tabs>
                <w:tab w:val="left" w:pos="6521"/>
              </w:tabs>
              <w:spacing w:before="40" w:after="40" w:line="220" w:lineRule="exact"/>
              <w:contextualSpacing/>
              <w:rPr>
                <w:rFonts w:cstheme="minorHAnsi"/>
                <w:sz w:val="20"/>
                <w:szCs w:val="20"/>
              </w:rPr>
            </w:pPr>
          </w:p>
        </w:tc>
        <w:tc>
          <w:tcPr>
            <w:tcW w:w="839" w:type="dxa"/>
            <w:tcBorders>
              <w:bottom w:val="single" w:sz="4" w:space="0" w:color="auto"/>
            </w:tcBorders>
            <w:shd w:val="clear" w:color="auto" w:fill="FFFFFF" w:themeFill="background1"/>
          </w:tcPr>
          <w:p w14:paraId="2459666E" w14:textId="77777777" w:rsidR="0000303E" w:rsidRPr="00174FA2" w:rsidRDefault="0000303E" w:rsidP="00862518">
            <w:pPr>
              <w:tabs>
                <w:tab w:val="left" w:pos="6521"/>
              </w:tabs>
              <w:spacing w:before="40" w:after="40" w:line="220" w:lineRule="exact"/>
              <w:contextualSpacing/>
              <w:rPr>
                <w:rFonts w:cstheme="minorHAnsi"/>
                <w:sz w:val="20"/>
                <w:szCs w:val="20"/>
              </w:rPr>
            </w:pPr>
          </w:p>
        </w:tc>
        <w:tc>
          <w:tcPr>
            <w:tcW w:w="1358" w:type="dxa"/>
            <w:tcBorders>
              <w:bottom w:val="single" w:sz="4" w:space="0" w:color="auto"/>
            </w:tcBorders>
            <w:shd w:val="clear" w:color="auto" w:fill="FFFFFF" w:themeFill="background1"/>
          </w:tcPr>
          <w:p w14:paraId="14BB4409" w14:textId="77777777" w:rsidR="0000303E" w:rsidRPr="00174FA2" w:rsidRDefault="0000303E" w:rsidP="00862518">
            <w:pPr>
              <w:tabs>
                <w:tab w:val="left" w:pos="6521"/>
              </w:tabs>
              <w:spacing w:before="40" w:after="40" w:line="220" w:lineRule="exact"/>
              <w:contextualSpacing/>
              <w:rPr>
                <w:rFonts w:cstheme="minorHAnsi"/>
                <w:sz w:val="20"/>
                <w:szCs w:val="20"/>
              </w:rPr>
            </w:pPr>
          </w:p>
        </w:tc>
      </w:tr>
      <w:tr w:rsidR="0000303E" w:rsidRPr="003014F1" w14:paraId="6BC60E0D" w14:textId="77777777" w:rsidTr="00506DB5">
        <w:tc>
          <w:tcPr>
            <w:tcW w:w="6350" w:type="dxa"/>
            <w:tcBorders>
              <w:bottom w:val="single" w:sz="4" w:space="0" w:color="auto"/>
            </w:tcBorders>
            <w:shd w:val="clear" w:color="auto" w:fill="FFE9C9"/>
          </w:tcPr>
          <w:p w14:paraId="10366F7B" w14:textId="6BEF79FC" w:rsidR="0000303E" w:rsidRPr="00174FA2" w:rsidRDefault="002D5F86" w:rsidP="0000303E">
            <w:pPr>
              <w:spacing w:line="276" w:lineRule="auto"/>
              <w:rPr>
                <w:rFonts w:cstheme="minorHAnsi"/>
                <w:sz w:val="18"/>
                <w:szCs w:val="18"/>
              </w:rPr>
            </w:pPr>
            <w:r w:rsidRPr="00174FA2">
              <w:rPr>
                <w:rFonts w:cstheme="minorHAnsi"/>
                <w:sz w:val="18"/>
                <w:szCs w:val="18"/>
              </w:rPr>
              <w:t>Aan a</w:t>
            </w:r>
            <w:r w:rsidR="0000303E" w:rsidRPr="00174FA2">
              <w:rPr>
                <w:rFonts w:cstheme="minorHAnsi"/>
                <w:sz w:val="18"/>
                <w:szCs w:val="18"/>
              </w:rPr>
              <w:t>lle leerlingen</w:t>
            </w:r>
            <w:r w:rsidRPr="00174FA2">
              <w:rPr>
                <w:rFonts w:cstheme="minorHAnsi"/>
                <w:sz w:val="18"/>
                <w:szCs w:val="18"/>
              </w:rPr>
              <w:t xml:space="preserve"> in groep 6, 7 en 8</w:t>
            </w:r>
            <w:r w:rsidR="00616E91" w:rsidRPr="00174FA2">
              <w:rPr>
                <w:rFonts w:cstheme="minorHAnsi"/>
                <w:sz w:val="18"/>
                <w:szCs w:val="18"/>
              </w:rPr>
              <w:t xml:space="preserve"> </w:t>
            </w:r>
            <w:r w:rsidR="0000303E" w:rsidRPr="00174FA2">
              <w:rPr>
                <w:rFonts w:cstheme="minorHAnsi"/>
                <w:sz w:val="18"/>
                <w:szCs w:val="18"/>
              </w:rPr>
              <w:t xml:space="preserve"> is geadviseerd zichzelf twee keer per week onder begeleiding preventief te testen op corona. Dit geldt ook voor leerlingen die volledig gevaccineerd of hersteld zijn. </w:t>
            </w:r>
            <w:r w:rsidR="007D49F2" w:rsidRPr="00174FA2">
              <w:rPr>
                <w:rFonts w:eastAsia="Times New Roman" w:cstheme="minorHAnsi"/>
                <w:color w:val="222222"/>
                <w:sz w:val="18"/>
                <w:szCs w:val="18"/>
                <w:lang w:eastAsia="nl-NL"/>
              </w:rPr>
              <w:t>Medewerkers en de ouders/verzorgers van de leerlingen zijn over deze instructie / afspraken geïnformeerd</w:t>
            </w:r>
            <w:r w:rsidR="007D49F2" w:rsidRPr="00174FA2">
              <w:rPr>
                <w:rFonts w:cstheme="minorHAnsi"/>
                <w:sz w:val="18"/>
                <w:szCs w:val="18"/>
              </w:rPr>
              <w:t xml:space="preserve"> </w:t>
            </w:r>
            <w:r w:rsidR="0000303E" w:rsidRPr="00174FA2">
              <w:rPr>
                <w:rFonts w:cstheme="minorHAnsi"/>
                <w:sz w:val="18"/>
                <w:szCs w:val="18"/>
              </w:rPr>
              <w:t xml:space="preserve">Hiertoe ontvangen alle scholen zelftesten. Het testen is op vrijwillige basis en kan dus niet worden afgedwongen. </w:t>
            </w:r>
          </w:p>
        </w:tc>
        <w:tc>
          <w:tcPr>
            <w:tcW w:w="559" w:type="dxa"/>
            <w:tcBorders>
              <w:bottom w:val="single" w:sz="4" w:space="0" w:color="auto"/>
            </w:tcBorders>
            <w:shd w:val="clear" w:color="auto" w:fill="00B050"/>
          </w:tcPr>
          <w:p w14:paraId="135F7F5A" w14:textId="77777777" w:rsidR="0000303E" w:rsidRPr="00174FA2" w:rsidRDefault="0000303E" w:rsidP="00862518">
            <w:pPr>
              <w:tabs>
                <w:tab w:val="left" w:pos="6521"/>
              </w:tabs>
              <w:spacing w:before="40" w:after="40" w:line="220" w:lineRule="exact"/>
              <w:contextualSpacing/>
              <w:jc w:val="center"/>
              <w:rPr>
                <w:rFonts w:cstheme="minorHAnsi"/>
                <w:sz w:val="20"/>
                <w:szCs w:val="20"/>
              </w:rPr>
            </w:pPr>
          </w:p>
        </w:tc>
        <w:tc>
          <w:tcPr>
            <w:tcW w:w="714" w:type="dxa"/>
            <w:tcBorders>
              <w:bottom w:val="single" w:sz="4" w:space="0" w:color="auto"/>
            </w:tcBorders>
            <w:shd w:val="clear" w:color="auto" w:fill="C00000"/>
          </w:tcPr>
          <w:p w14:paraId="51A565FA" w14:textId="77777777" w:rsidR="0000303E" w:rsidRPr="00174FA2" w:rsidRDefault="0000303E" w:rsidP="00862518">
            <w:pPr>
              <w:tabs>
                <w:tab w:val="left" w:pos="6521"/>
              </w:tabs>
              <w:spacing w:before="40" w:after="40" w:line="220" w:lineRule="exact"/>
              <w:contextualSpacing/>
              <w:jc w:val="center"/>
              <w:rPr>
                <w:rFonts w:cstheme="minorHAnsi"/>
                <w:sz w:val="20"/>
                <w:szCs w:val="20"/>
              </w:rPr>
            </w:pPr>
          </w:p>
        </w:tc>
        <w:tc>
          <w:tcPr>
            <w:tcW w:w="1130" w:type="dxa"/>
            <w:tcBorders>
              <w:bottom w:val="single" w:sz="4" w:space="0" w:color="auto"/>
            </w:tcBorders>
            <w:shd w:val="clear" w:color="auto" w:fill="FFFFFF" w:themeFill="background1"/>
          </w:tcPr>
          <w:p w14:paraId="51461032" w14:textId="77777777" w:rsidR="0000303E" w:rsidRPr="00174FA2" w:rsidRDefault="0000303E" w:rsidP="00862518">
            <w:pPr>
              <w:tabs>
                <w:tab w:val="left" w:pos="6521"/>
              </w:tabs>
              <w:spacing w:before="40" w:after="40" w:line="220" w:lineRule="exact"/>
              <w:contextualSpacing/>
              <w:rPr>
                <w:rFonts w:cstheme="minorHAnsi"/>
                <w:sz w:val="20"/>
                <w:szCs w:val="20"/>
              </w:rPr>
            </w:pPr>
          </w:p>
        </w:tc>
        <w:tc>
          <w:tcPr>
            <w:tcW w:w="1990" w:type="dxa"/>
            <w:tcBorders>
              <w:bottom w:val="single" w:sz="4" w:space="0" w:color="auto"/>
            </w:tcBorders>
            <w:shd w:val="clear" w:color="auto" w:fill="FFFFFF" w:themeFill="background1"/>
          </w:tcPr>
          <w:p w14:paraId="07E828FB" w14:textId="77777777" w:rsidR="0000303E" w:rsidRPr="00174FA2" w:rsidRDefault="0000303E" w:rsidP="00862518">
            <w:pPr>
              <w:tabs>
                <w:tab w:val="left" w:pos="6521"/>
              </w:tabs>
              <w:spacing w:before="40" w:after="40" w:line="220" w:lineRule="exact"/>
              <w:contextualSpacing/>
              <w:rPr>
                <w:rFonts w:cstheme="minorHAnsi"/>
                <w:sz w:val="20"/>
                <w:szCs w:val="20"/>
              </w:rPr>
            </w:pPr>
          </w:p>
        </w:tc>
        <w:tc>
          <w:tcPr>
            <w:tcW w:w="1939" w:type="dxa"/>
            <w:tcBorders>
              <w:bottom w:val="single" w:sz="4" w:space="0" w:color="auto"/>
            </w:tcBorders>
            <w:shd w:val="clear" w:color="auto" w:fill="FFFFFF" w:themeFill="background1"/>
          </w:tcPr>
          <w:p w14:paraId="7078DE5A" w14:textId="77777777" w:rsidR="0000303E" w:rsidRPr="00174FA2" w:rsidRDefault="0000303E" w:rsidP="00862518">
            <w:pPr>
              <w:tabs>
                <w:tab w:val="left" w:pos="6521"/>
              </w:tabs>
              <w:spacing w:before="40" w:after="40" w:line="220" w:lineRule="exact"/>
              <w:contextualSpacing/>
              <w:rPr>
                <w:rFonts w:cstheme="minorHAnsi"/>
                <w:sz w:val="20"/>
                <w:szCs w:val="20"/>
              </w:rPr>
            </w:pPr>
          </w:p>
        </w:tc>
        <w:tc>
          <w:tcPr>
            <w:tcW w:w="839" w:type="dxa"/>
            <w:tcBorders>
              <w:bottom w:val="single" w:sz="4" w:space="0" w:color="auto"/>
            </w:tcBorders>
            <w:shd w:val="clear" w:color="auto" w:fill="FFFFFF" w:themeFill="background1"/>
          </w:tcPr>
          <w:p w14:paraId="67F7133C" w14:textId="77777777" w:rsidR="0000303E" w:rsidRPr="00174FA2" w:rsidRDefault="0000303E" w:rsidP="00862518">
            <w:pPr>
              <w:tabs>
                <w:tab w:val="left" w:pos="6521"/>
              </w:tabs>
              <w:spacing w:before="40" w:after="40" w:line="220" w:lineRule="exact"/>
              <w:contextualSpacing/>
              <w:rPr>
                <w:rFonts w:cstheme="minorHAnsi"/>
                <w:sz w:val="20"/>
                <w:szCs w:val="20"/>
              </w:rPr>
            </w:pPr>
          </w:p>
        </w:tc>
        <w:tc>
          <w:tcPr>
            <w:tcW w:w="1358" w:type="dxa"/>
            <w:tcBorders>
              <w:bottom w:val="single" w:sz="4" w:space="0" w:color="auto"/>
            </w:tcBorders>
            <w:shd w:val="clear" w:color="auto" w:fill="FFFFFF" w:themeFill="background1"/>
          </w:tcPr>
          <w:p w14:paraId="0CA9DE69" w14:textId="77777777" w:rsidR="0000303E" w:rsidRPr="00174FA2" w:rsidRDefault="0000303E" w:rsidP="00862518">
            <w:pPr>
              <w:tabs>
                <w:tab w:val="left" w:pos="6521"/>
              </w:tabs>
              <w:spacing w:before="40" w:after="40" w:line="220" w:lineRule="exact"/>
              <w:contextualSpacing/>
              <w:rPr>
                <w:rFonts w:cstheme="minorHAnsi"/>
                <w:sz w:val="20"/>
                <w:szCs w:val="20"/>
              </w:rPr>
            </w:pPr>
          </w:p>
        </w:tc>
      </w:tr>
      <w:tr w:rsidR="000607EA" w:rsidRPr="003014F1" w14:paraId="1C27F432" w14:textId="77777777" w:rsidTr="00506DB5">
        <w:tc>
          <w:tcPr>
            <w:tcW w:w="6350" w:type="dxa"/>
            <w:tcBorders>
              <w:bottom w:val="single" w:sz="4" w:space="0" w:color="auto"/>
            </w:tcBorders>
            <w:shd w:val="clear" w:color="auto" w:fill="FFE9C9"/>
          </w:tcPr>
          <w:p w14:paraId="2E291589" w14:textId="0C77A8B8" w:rsidR="001806A6" w:rsidRPr="001806A6" w:rsidRDefault="00D15150" w:rsidP="001806A6">
            <w:pPr>
              <w:tabs>
                <w:tab w:val="left" w:pos="6521"/>
              </w:tabs>
              <w:spacing w:before="40" w:after="40" w:line="276" w:lineRule="auto"/>
              <w:rPr>
                <w:rFonts w:cstheme="minorHAnsi"/>
                <w:sz w:val="18"/>
                <w:szCs w:val="18"/>
              </w:rPr>
            </w:pPr>
            <w:r w:rsidRPr="00174FA2">
              <w:rPr>
                <w:rFonts w:cstheme="minorHAnsi"/>
                <w:sz w:val="18"/>
                <w:szCs w:val="18"/>
              </w:rPr>
              <w:lastRenderedPageBreak/>
              <w:t xml:space="preserve">Werknemers en leerlingen zijn geïnstrueerd </w:t>
            </w:r>
            <w:r w:rsidR="001946F0" w:rsidRPr="00174FA2">
              <w:rPr>
                <w:rFonts w:cstheme="minorHAnsi"/>
                <w:sz w:val="18"/>
                <w:szCs w:val="18"/>
              </w:rPr>
              <w:t xml:space="preserve">bij </w:t>
            </w:r>
            <w:r w:rsidR="00AA56CB" w:rsidRPr="00174FA2">
              <w:rPr>
                <w:rFonts w:cstheme="minorHAnsi"/>
                <w:sz w:val="18"/>
                <w:szCs w:val="18"/>
              </w:rPr>
              <w:t xml:space="preserve">een </w:t>
            </w:r>
            <w:r w:rsidR="001946F0" w:rsidRPr="00174FA2">
              <w:rPr>
                <w:rFonts w:cstheme="minorHAnsi"/>
                <w:sz w:val="18"/>
                <w:szCs w:val="18"/>
              </w:rPr>
              <w:t xml:space="preserve">positieve </w:t>
            </w:r>
            <w:r w:rsidR="00AA56CB" w:rsidRPr="00174FA2">
              <w:rPr>
                <w:rFonts w:cstheme="minorHAnsi"/>
                <w:sz w:val="18"/>
                <w:szCs w:val="18"/>
              </w:rPr>
              <w:t>(zelf)test niet naar school</w:t>
            </w:r>
            <w:r w:rsidR="001946F0" w:rsidRPr="00174FA2">
              <w:rPr>
                <w:rFonts w:cstheme="minorHAnsi"/>
                <w:sz w:val="18"/>
                <w:szCs w:val="18"/>
              </w:rPr>
              <w:t xml:space="preserve"> te komen</w:t>
            </w:r>
            <w:r w:rsidR="00AA56CB" w:rsidRPr="00174FA2">
              <w:rPr>
                <w:rFonts w:cstheme="minorHAnsi"/>
                <w:sz w:val="18"/>
                <w:szCs w:val="18"/>
              </w:rPr>
              <w:t xml:space="preserve">, in isolatie </w:t>
            </w:r>
            <w:r w:rsidR="001946F0" w:rsidRPr="00174FA2">
              <w:rPr>
                <w:rFonts w:cstheme="minorHAnsi"/>
                <w:sz w:val="18"/>
                <w:szCs w:val="18"/>
              </w:rPr>
              <w:t xml:space="preserve">te gaan </w:t>
            </w:r>
            <w:r w:rsidR="00AA56CB" w:rsidRPr="00174FA2">
              <w:rPr>
                <w:rFonts w:cstheme="minorHAnsi"/>
                <w:sz w:val="18"/>
                <w:szCs w:val="18"/>
              </w:rPr>
              <w:t>en de richtlijnen van het RIVM</w:t>
            </w:r>
            <w:r w:rsidR="001946F0" w:rsidRPr="00174FA2">
              <w:rPr>
                <w:rFonts w:cstheme="minorHAnsi"/>
                <w:sz w:val="18"/>
                <w:szCs w:val="18"/>
              </w:rPr>
              <w:t xml:space="preserve"> te volgen</w:t>
            </w:r>
            <w:r w:rsidR="00AA56CB" w:rsidRPr="00174FA2">
              <w:rPr>
                <w:rFonts w:cstheme="minorHAnsi"/>
                <w:sz w:val="18"/>
                <w:szCs w:val="18"/>
              </w:rPr>
              <w:t>. Wanneer een (zelf)test negatief is, kunnen werknemers en leerlingen wel naar school.</w:t>
            </w:r>
          </w:p>
        </w:tc>
        <w:tc>
          <w:tcPr>
            <w:tcW w:w="559" w:type="dxa"/>
            <w:tcBorders>
              <w:bottom w:val="single" w:sz="4" w:space="0" w:color="auto"/>
            </w:tcBorders>
            <w:shd w:val="clear" w:color="auto" w:fill="00B050"/>
          </w:tcPr>
          <w:p w14:paraId="792BE1B7" w14:textId="77777777" w:rsidR="00BB5E39" w:rsidRPr="00174FA2" w:rsidRDefault="00BB5E39" w:rsidP="00862518">
            <w:pPr>
              <w:tabs>
                <w:tab w:val="left" w:pos="6521"/>
              </w:tabs>
              <w:spacing w:before="40" w:after="40" w:line="220" w:lineRule="exact"/>
              <w:contextualSpacing/>
              <w:jc w:val="center"/>
              <w:rPr>
                <w:rFonts w:cstheme="minorHAnsi"/>
                <w:sz w:val="20"/>
                <w:szCs w:val="20"/>
              </w:rPr>
            </w:pPr>
          </w:p>
        </w:tc>
        <w:tc>
          <w:tcPr>
            <w:tcW w:w="714" w:type="dxa"/>
            <w:tcBorders>
              <w:bottom w:val="single" w:sz="4" w:space="0" w:color="auto"/>
            </w:tcBorders>
            <w:shd w:val="clear" w:color="auto" w:fill="C00000"/>
          </w:tcPr>
          <w:p w14:paraId="237F1C1F" w14:textId="77777777" w:rsidR="00BB5E39" w:rsidRPr="00174FA2" w:rsidRDefault="00BB5E39" w:rsidP="00862518">
            <w:pPr>
              <w:tabs>
                <w:tab w:val="left" w:pos="6521"/>
              </w:tabs>
              <w:spacing w:before="40" w:after="40" w:line="220" w:lineRule="exact"/>
              <w:contextualSpacing/>
              <w:jc w:val="center"/>
              <w:rPr>
                <w:rFonts w:cstheme="minorHAnsi"/>
                <w:sz w:val="20"/>
                <w:szCs w:val="20"/>
              </w:rPr>
            </w:pPr>
          </w:p>
        </w:tc>
        <w:tc>
          <w:tcPr>
            <w:tcW w:w="1130" w:type="dxa"/>
            <w:tcBorders>
              <w:bottom w:val="single" w:sz="4" w:space="0" w:color="auto"/>
            </w:tcBorders>
            <w:shd w:val="clear" w:color="auto" w:fill="FFFFFF" w:themeFill="background1"/>
          </w:tcPr>
          <w:p w14:paraId="5E66A7CD" w14:textId="77777777" w:rsidR="00BB5E39" w:rsidRPr="00174FA2" w:rsidRDefault="00BB5E39" w:rsidP="00862518">
            <w:pPr>
              <w:tabs>
                <w:tab w:val="left" w:pos="6521"/>
              </w:tabs>
              <w:spacing w:before="40" w:after="40" w:line="220" w:lineRule="exact"/>
              <w:contextualSpacing/>
              <w:rPr>
                <w:rFonts w:cstheme="minorHAnsi"/>
                <w:sz w:val="20"/>
                <w:szCs w:val="20"/>
              </w:rPr>
            </w:pPr>
          </w:p>
        </w:tc>
        <w:tc>
          <w:tcPr>
            <w:tcW w:w="1990" w:type="dxa"/>
            <w:tcBorders>
              <w:bottom w:val="single" w:sz="4" w:space="0" w:color="auto"/>
            </w:tcBorders>
            <w:shd w:val="clear" w:color="auto" w:fill="FFFFFF" w:themeFill="background1"/>
          </w:tcPr>
          <w:p w14:paraId="23405BCF" w14:textId="77777777" w:rsidR="00BB5E39" w:rsidRPr="00174FA2" w:rsidRDefault="00BB5E39" w:rsidP="00862518">
            <w:pPr>
              <w:tabs>
                <w:tab w:val="left" w:pos="6521"/>
              </w:tabs>
              <w:spacing w:before="40" w:after="40" w:line="220" w:lineRule="exact"/>
              <w:contextualSpacing/>
              <w:rPr>
                <w:rFonts w:cstheme="minorHAnsi"/>
                <w:sz w:val="20"/>
                <w:szCs w:val="20"/>
              </w:rPr>
            </w:pPr>
          </w:p>
        </w:tc>
        <w:tc>
          <w:tcPr>
            <w:tcW w:w="1939" w:type="dxa"/>
            <w:tcBorders>
              <w:bottom w:val="single" w:sz="4" w:space="0" w:color="auto"/>
            </w:tcBorders>
            <w:shd w:val="clear" w:color="auto" w:fill="FFFFFF" w:themeFill="background1"/>
          </w:tcPr>
          <w:p w14:paraId="770EE318" w14:textId="77777777" w:rsidR="00BB5E39" w:rsidRPr="00174FA2" w:rsidRDefault="00BB5E39" w:rsidP="00862518">
            <w:pPr>
              <w:tabs>
                <w:tab w:val="left" w:pos="6521"/>
              </w:tabs>
              <w:spacing w:before="40" w:after="40" w:line="220" w:lineRule="exact"/>
              <w:contextualSpacing/>
              <w:rPr>
                <w:rFonts w:cstheme="minorHAnsi"/>
                <w:sz w:val="20"/>
                <w:szCs w:val="20"/>
              </w:rPr>
            </w:pPr>
          </w:p>
        </w:tc>
        <w:tc>
          <w:tcPr>
            <w:tcW w:w="839" w:type="dxa"/>
            <w:tcBorders>
              <w:bottom w:val="single" w:sz="4" w:space="0" w:color="auto"/>
            </w:tcBorders>
            <w:shd w:val="clear" w:color="auto" w:fill="FFFFFF" w:themeFill="background1"/>
          </w:tcPr>
          <w:p w14:paraId="112B1A30" w14:textId="77777777" w:rsidR="00BB5E39" w:rsidRPr="00174FA2" w:rsidRDefault="00BB5E39" w:rsidP="00862518">
            <w:pPr>
              <w:tabs>
                <w:tab w:val="left" w:pos="6521"/>
              </w:tabs>
              <w:spacing w:before="40" w:after="40" w:line="220" w:lineRule="exact"/>
              <w:contextualSpacing/>
              <w:rPr>
                <w:rFonts w:cstheme="minorHAnsi"/>
                <w:sz w:val="20"/>
                <w:szCs w:val="20"/>
              </w:rPr>
            </w:pPr>
          </w:p>
        </w:tc>
        <w:tc>
          <w:tcPr>
            <w:tcW w:w="1358" w:type="dxa"/>
            <w:tcBorders>
              <w:bottom w:val="single" w:sz="4" w:space="0" w:color="auto"/>
            </w:tcBorders>
            <w:shd w:val="clear" w:color="auto" w:fill="FFFFFF" w:themeFill="background1"/>
          </w:tcPr>
          <w:p w14:paraId="3D9870B0" w14:textId="77777777" w:rsidR="00BB5E39" w:rsidRPr="00174FA2" w:rsidRDefault="00BB5E39" w:rsidP="00862518">
            <w:pPr>
              <w:tabs>
                <w:tab w:val="left" w:pos="6521"/>
              </w:tabs>
              <w:spacing w:before="40" w:after="40" w:line="220" w:lineRule="exact"/>
              <w:contextualSpacing/>
              <w:rPr>
                <w:rFonts w:cstheme="minorHAnsi"/>
                <w:sz w:val="20"/>
                <w:szCs w:val="20"/>
              </w:rPr>
            </w:pPr>
          </w:p>
        </w:tc>
      </w:tr>
      <w:tr w:rsidR="00F56BD4" w:rsidRPr="00506DB5" w14:paraId="0402947F" w14:textId="77777777" w:rsidTr="00506DB5">
        <w:tc>
          <w:tcPr>
            <w:tcW w:w="148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BDA1A8" w14:textId="1F7BDEC9" w:rsidR="00F56BD4" w:rsidRPr="00506DB5" w:rsidRDefault="00F56BD4" w:rsidP="00F56BD4">
            <w:pPr>
              <w:pStyle w:val="Kop3"/>
              <w:spacing w:line="240" w:lineRule="exact"/>
              <w:outlineLvl w:val="2"/>
              <w:rPr>
                <w:rFonts w:asciiTheme="minorHAnsi" w:hAnsiTheme="minorHAnsi" w:cstheme="minorHAnsi"/>
                <w:b/>
                <w:bCs/>
                <w:color w:val="000000" w:themeColor="text1"/>
                <w:sz w:val="18"/>
                <w:szCs w:val="18"/>
              </w:rPr>
            </w:pPr>
            <w:r w:rsidRPr="00506DB5">
              <w:rPr>
                <w:rFonts w:asciiTheme="minorHAnsi" w:hAnsiTheme="minorHAnsi" w:cstheme="minorHAnsi"/>
                <w:b/>
                <w:bCs/>
                <w:color w:val="000000" w:themeColor="text1"/>
                <w:sz w:val="18"/>
                <w:szCs w:val="18"/>
              </w:rPr>
              <w:t>Meer informatie over:</w:t>
            </w:r>
          </w:p>
          <w:p w14:paraId="7C8639A0" w14:textId="21B30797" w:rsidR="00AC651E" w:rsidRPr="00506DB5" w:rsidRDefault="00AC651E" w:rsidP="00DB5D51">
            <w:pPr>
              <w:pStyle w:val="Lijstalinea"/>
              <w:numPr>
                <w:ilvl w:val="0"/>
                <w:numId w:val="3"/>
              </w:numPr>
              <w:spacing w:line="240" w:lineRule="exact"/>
              <w:rPr>
                <w:rFonts w:cstheme="minorHAnsi"/>
                <w:sz w:val="18"/>
                <w:szCs w:val="18"/>
              </w:rPr>
            </w:pPr>
            <w:r w:rsidRPr="00506DB5">
              <w:rPr>
                <w:rFonts w:cstheme="minorHAnsi"/>
                <w:sz w:val="18"/>
                <w:szCs w:val="18"/>
              </w:rPr>
              <w:t>de gezondheidscheck:</w:t>
            </w:r>
            <w:r w:rsidR="006B28D3" w:rsidRPr="00506DB5">
              <w:rPr>
                <w:rFonts w:cstheme="minorHAnsi"/>
                <w:sz w:val="18"/>
                <w:szCs w:val="18"/>
              </w:rPr>
              <w:t xml:space="preserve"> </w:t>
            </w:r>
            <w:hyperlink r:id="rId14" w:history="1">
              <w:r w:rsidR="006B28D3" w:rsidRPr="00506DB5">
                <w:rPr>
                  <w:rStyle w:val="Hyperlink"/>
                  <w:rFonts w:cstheme="minorHAnsi"/>
                  <w:sz w:val="18"/>
                  <w:szCs w:val="18"/>
                </w:rPr>
                <w:t>Heb je klachten die bij corona passen? | MijnVraagOverCorona.nl | Rijksoverheid.nl</w:t>
              </w:r>
            </w:hyperlink>
          </w:p>
          <w:p w14:paraId="6E1E91BE" w14:textId="48298954" w:rsidR="00F56BD4" w:rsidRPr="00506DB5" w:rsidRDefault="00F56BD4" w:rsidP="00DB5D51">
            <w:pPr>
              <w:pStyle w:val="Lijstalinea"/>
              <w:numPr>
                <w:ilvl w:val="0"/>
                <w:numId w:val="3"/>
              </w:numPr>
              <w:spacing w:line="240" w:lineRule="exact"/>
              <w:rPr>
                <w:rFonts w:cstheme="minorHAnsi"/>
                <w:sz w:val="18"/>
                <w:szCs w:val="18"/>
              </w:rPr>
            </w:pPr>
            <w:r w:rsidRPr="00506DB5">
              <w:rPr>
                <w:rFonts w:cstheme="minorHAnsi"/>
                <w:sz w:val="18"/>
                <w:szCs w:val="18"/>
              </w:rPr>
              <w:t xml:space="preserve">symptomen van COVID-19: </w:t>
            </w:r>
            <w:hyperlink r:id="rId15" w:history="1">
              <w:r w:rsidRPr="00506DB5">
                <w:rPr>
                  <w:rStyle w:val="Hyperlink"/>
                  <w:rFonts w:cstheme="minorHAnsi"/>
                  <w:sz w:val="18"/>
                  <w:szCs w:val="18"/>
                </w:rPr>
                <w:t>De ziekte COVID-19 | RIVM</w:t>
              </w:r>
            </w:hyperlink>
            <w:r w:rsidRPr="00506DB5">
              <w:rPr>
                <w:rFonts w:cstheme="minorHAnsi"/>
                <w:sz w:val="18"/>
                <w:szCs w:val="18"/>
              </w:rPr>
              <w:t>.</w:t>
            </w:r>
          </w:p>
          <w:p w14:paraId="34A39E74" w14:textId="231BFF3E" w:rsidR="00F56BD4" w:rsidRPr="00506DB5" w:rsidRDefault="00F56BD4" w:rsidP="00DB5D51">
            <w:pPr>
              <w:pStyle w:val="Lijstalinea"/>
              <w:numPr>
                <w:ilvl w:val="0"/>
                <w:numId w:val="3"/>
              </w:numPr>
              <w:spacing w:line="240" w:lineRule="exact"/>
              <w:rPr>
                <w:rFonts w:cstheme="minorHAnsi"/>
                <w:sz w:val="18"/>
                <w:szCs w:val="18"/>
              </w:rPr>
            </w:pPr>
            <w:r w:rsidRPr="00506DB5">
              <w:rPr>
                <w:rFonts w:eastAsia="Times New Roman" w:cstheme="minorHAnsi"/>
                <w:sz w:val="18"/>
                <w:szCs w:val="18"/>
                <w:lang w:eastAsia="nl-NL"/>
              </w:rPr>
              <w:t xml:space="preserve">testen bij COVID-19 klachten: </w:t>
            </w:r>
            <w:hyperlink r:id="rId16" w:history="1">
              <w:r w:rsidRPr="00506DB5">
                <w:rPr>
                  <w:rStyle w:val="Hyperlink"/>
                  <w:rFonts w:cstheme="minorHAnsi"/>
                  <w:sz w:val="18"/>
                  <w:szCs w:val="18"/>
                </w:rPr>
                <w:t>Testen op corona | Coronavirus COVID-19 | Rijksoverheid.nl</w:t>
              </w:r>
            </w:hyperlink>
          </w:p>
        </w:tc>
      </w:tr>
      <w:tr w:rsidR="008744EE" w:rsidRPr="001806A6" w14:paraId="39C4B27B" w14:textId="77777777" w:rsidTr="00506DB5">
        <w:tc>
          <w:tcPr>
            <w:tcW w:w="14879" w:type="dxa"/>
            <w:gridSpan w:val="8"/>
            <w:tcBorders>
              <w:top w:val="single" w:sz="4" w:space="0" w:color="000000" w:themeColor="text1"/>
              <w:left w:val="nil"/>
              <w:bottom w:val="nil"/>
              <w:right w:val="nil"/>
            </w:tcBorders>
            <w:shd w:val="clear" w:color="auto" w:fill="auto"/>
          </w:tcPr>
          <w:p w14:paraId="24A06EBB" w14:textId="3D0065EC" w:rsidR="001806A6" w:rsidRPr="001806A6" w:rsidRDefault="001806A6" w:rsidP="001806A6">
            <w:pPr>
              <w:rPr>
                <w:rFonts w:cstheme="minorHAnsi"/>
              </w:rPr>
            </w:pPr>
          </w:p>
        </w:tc>
      </w:tr>
      <w:tr w:rsidR="004A7801" w:rsidRPr="004A7801" w14:paraId="618CDD75" w14:textId="77777777" w:rsidTr="004A7801">
        <w:tc>
          <w:tcPr>
            <w:tcW w:w="14879" w:type="dxa"/>
            <w:gridSpan w:val="8"/>
            <w:tcBorders>
              <w:top w:val="single" w:sz="4" w:space="0" w:color="000000" w:themeColor="text1"/>
              <w:left w:val="single" w:sz="4" w:space="0" w:color="000000" w:themeColor="text1"/>
              <w:bottom w:val="nil"/>
              <w:right w:val="single" w:sz="4" w:space="0" w:color="000000" w:themeColor="text1"/>
            </w:tcBorders>
            <w:shd w:val="clear" w:color="auto" w:fill="D0CECE" w:themeFill="background2" w:themeFillShade="E6"/>
          </w:tcPr>
          <w:p w14:paraId="26D8ADB6" w14:textId="18365B98" w:rsidR="00AA5769" w:rsidRPr="004A7801" w:rsidRDefault="00AA5769" w:rsidP="00AA5769">
            <w:pPr>
              <w:pStyle w:val="Kop3"/>
              <w:spacing w:line="360" w:lineRule="auto"/>
              <w:outlineLvl w:val="2"/>
              <w:rPr>
                <w:rFonts w:asciiTheme="minorHAnsi" w:eastAsiaTheme="minorHAnsi" w:hAnsiTheme="minorHAnsi" w:cstheme="minorHAnsi"/>
                <w:b/>
                <w:bCs/>
                <w:color w:val="auto"/>
                <w:sz w:val="20"/>
                <w:szCs w:val="20"/>
              </w:rPr>
            </w:pPr>
            <w:r w:rsidRPr="004A7801">
              <w:rPr>
                <w:rFonts w:asciiTheme="minorHAnsi" w:hAnsiTheme="minorHAnsi" w:cstheme="minorHAnsi"/>
                <w:b/>
                <w:bCs/>
                <w:color w:val="auto"/>
                <w:sz w:val="20"/>
                <w:szCs w:val="20"/>
              </w:rPr>
              <w:t>1.2</w:t>
            </w:r>
            <w:r w:rsidRPr="004A7801">
              <w:rPr>
                <w:rFonts w:asciiTheme="minorHAnsi" w:hAnsiTheme="minorHAnsi" w:cstheme="minorHAnsi"/>
                <w:b/>
                <w:bCs/>
                <w:color w:val="auto"/>
              </w:rPr>
              <w:t xml:space="preserve"> </w:t>
            </w:r>
            <w:r w:rsidRPr="004A7801">
              <w:rPr>
                <w:rFonts w:asciiTheme="minorHAnsi" w:eastAsiaTheme="minorHAnsi" w:hAnsiTheme="minorHAnsi" w:cstheme="minorHAnsi"/>
                <w:b/>
                <w:bCs/>
                <w:color w:val="auto"/>
                <w:sz w:val="20"/>
                <w:szCs w:val="20"/>
              </w:rPr>
              <w:t>Voorkomen van aanwezigheid van personen met een COVID-19 infectie</w:t>
            </w:r>
          </w:p>
        </w:tc>
      </w:tr>
      <w:tr w:rsidR="0056519B" w:rsidRPr="00174FA2" w14:paraId="5181FD0B" w14:textId="77777777" w:rsidTr="00506DB5">
        <w:trPr>
          <w:trHeight w:val="461"/>
          <w:tblHeader/>
        </w:trPr>
        <w:tc>
          <w:tcPr>
            <w:tcW w:w="6350" w:type="dxa"/>
            <w:tcBorders>
              <w:top w:val="nil"/>
              <w:left w:val="nil"/>
              <w:bottom w:val="nil"/>
              <w:right w:val="single" w:sz="6" w:space="0" w:color="FFFFFF" w:themeColor="background1"/>
            </w:tcBorders>
            <w:shd w:val="clear" w:color="auto" w:fill="000000" w:themeFill="text1"/>
            <w:vAlign w:val="center"/>
          </w:tcPr>
          <w:p w14:paraId="7418B023" w14:textId="72327E88" w:rsidR="0056519B" w:rsidRPr="00174FA2" w:rsidRDefault="003B2442"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Wat geregeld / gebeurd / gerealiseerd moet zijn:</w:t>
            </w:r>
          </w:p>
        </w:tc>
        <w:tc>
          <w:tcPr>
            <w:tcW w:w="55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722A185C"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OK</w:t>
            </w:r>
          </w:p>
        </w:tc>
        <w:tc>
          <w:tcPr>
            <w:tcW w:w="714" w:type="dxa"/>
            <w:tcBorders>
              <w:top w:val="nil"/>
              <w:left w:val="single" w:sz="6" w:space="0" w:color="FFFFFF" w:themeColor="background1"/>
              <w:bottom w:val="nil"/>
              <w:right w:val="single" w:sz="6" w:space="0" w:color="FFFFFF" w:themeColor="background1"/>
            </w:tcBorders>
            <w:shd w:val="clear" w:color="auto" w:fill="000000" w:themeFill="text1"/>
            <w:tcFitText/>
            <w:vAlign w:val="center"/>
          </w:tcPr>
          <w:p w14:paraId="53F5861E"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pacing w:val="10"/>
                <w:w w:val="65"/>
                <w:sz w:val="20"/>
                <w:szCs w:val="20"/>
                <w:highlight w:val="black"/>
              </w:rPr>
              <w:t>Niet O</w:t>
            </w:r>
            <w:r w:rsidRPr="00174FA2">
              <w:rPr>
                <w:rFonts w:cstheme="minorHAnsi"/>
                <w:b/>
                <w:bCs/>
                <w:color w:val="FFFFFF" w:themeColor="background1"/>
                <w:spacing w:val="2"/>
                <w:w w:val="65"/>
                <w:sz w:val="20"/>
                <w:szCs w:val="20"/>
                <w:highlight w:val="black"/>
              </w:rPr>
              <w:t>K</w:t>
            </w:r>
          </w:p>
        </w:tc>
        <w:tc>
          <w:tcPr>
            <w:tcW w:w="1130"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0D27211E"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Prioriteit</w:t>
            </w:r>
          </w:p>
        </w:tc>
        <w:tc>
          <w:tcPr>
            <w:tcW w:w="1990"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312E24CF" w14:textId="10E328E4"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Maatregel (omschrijving)</w:t>
            </w:r>
          </w:p>
        </w:tc>
        <w:tc>
          <w:tcPr>
            <w:tcW w:w="19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5246F9C8"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 xml:space="preserve">Verantwoordelijke </w:t>
            </w:r>
          </w:p>
        </w:tc>
        <w:tc>
          <w:tcPr>
            <w:tcW w:w="8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07E94CAB"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Datum</w:t>
            </w:r>
          </w:p>
        </w:tc>
        <w:tc>
          <w:tcPr>
            <w:tcW w:w="1358" w:type="dxa"/>
            <w:tcBorders>
              <w:top w:val="nil"/>
              <w:left w:val="single" w:sz="6" w:space="0" w:color="FFFFFF" w:themeColor="background1"/>
              <w:bottom w:val="nil"/>
              <w:right w:val="nil"/>
            </w:tcBorders>
            <w:shd w:val="clear" w:color="auto" w:fill="000000" w:themeFill="text1"/>
            <w:vAlign w:val="center"/>
          </w:tcPr>
          <w:p w14:paraId="1C2EFBE3"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rPr>
            </w:pPr>
            <w:r w:rsidRPr="00174FA2">
              <w:rPr>
                <w:rFonts w:cstheme="minorHAnsi"/>
                <w:b/>
                <w:bCs/>
                <w:color w:val="FFFFFF" w:themeColor="background1"/>
                <w:sz w:val="20"/>
                <w:szCs w:val="20"/>
                <w:highlight w:val="black"/>
              </w:rPr>
              <w:t>Status</w:t>
            </w:r>
            <w:r w:rsidRPr="00174FA2">
              <w:rPr>
                <w:rFonts w:cstheme="minorHAnsi"/>
                <w:b/>
                <w:bCs/>
                <w:color w:val="FFFFFF" w:themeColor="background1"/>
                <w:sz w:val="20"/>
                <w:szCs w:val="20"/>
              </w:rPr>
              <w:t xml:space="preserve"> </w:t>
            </w:r>
          </w:p>
        </w:tc>
      </w:tr>
      <w:tr w:rsidR="0056519B" w:rsidRPr="00174FA2" w14:paraId="2B6623ED" w14:textId="77777777" w:rsidTr="00506DB5">
        <w:tc>
          <w:tcPr>
            <w:tcW w:w="6350" w:type="dxa"/>
          </w:tcPr>
          <w:p w14:paraId="50F61CDE" w14:textId="51F77A45" w:rsidR="00137DBB" w:rsidRPr="00174FA2" w:rsidRDefault="00425559" w:rsidP="78C59085">
            <w:pPr>
              <w:tabs>
                <w:tab w:val="left" w:pos="6521"/>
              </w:tabs>
              <w:spacing w:before="40" w:after="40" w:line="276" w:lineRule="auto"/>
              <w:rPr>
                <w:rFonts w:cstheme="minorHAnsi"/>
                <w:sz w:val="18"/>
                <w:szCs w:val="18"/>
              </w:rPr>
            </w:pPr>
            <w:r w:rsidRPr="00174FA2">
              <w:rPr>
                <w:rFonts w:cstheme="minorHAnsi"/>
                <w:sz w:val="18"/>
                <w:szCs w:val="18"/>
              </w:rPr>
              <w:t xml:space="preserve">Medewerkers en leerlingen zijn geïnstrueerd </w:t>
            </w:r>
            <w:r w:rsidRPr="00174FA2">
              <w:rPr>
                <w:rFonts w:cstheme="minorHAnsi"/>
                <w:b/>
                <w:bCs/>
                <w:sz w:val="18"/>
                <w:szCs w:val="18"/>
              </w:rPr>
              <w:t>niet</w:t>
            </w:r>
            <w:r w:rsidRPr="00174FA2">
              <w:rPr>
                <w:rFonts w:cstheme="minorHAnsi"/>
                <w:sz w:val="18"/>
                <w:szCs w:val="18"/>
              </w:rPr>
              <w:t xml:space="preserve"> naar school</w:t>
            </w:r>
            <w:r w:rsidRPr="00174FA2">
              <w:rPr>
                <w:rFonts w:eastAsia="Times New Roman" w:cstheme="minorHAnsi"/>
                <w:color w:val="222222"/>
                <w:sz w:val="18"/>
                <w:szCs w:val="18"/>
                <w:lang w:eastAsia="nl-NL"/>
              </w:rPr>
              <w:t xml:space="preserve"> te </w:t>
            </w:r>
            <w:r w:rsidRPr="00174FA2">
              <w:rPr>
                <w:rFonts w:cstheme="minorHAnsi"/>
                <w:sz w:val="18"/>
                <w:szCs w:val="18"/>
              </w:rPr>
              <w:t xml:space="preserve">komen als </w:t>
            </w:r>
            <w:r w:rsidR="0056519B" w:rsidRPr="00174FA2">
              <w:rPr>
                <w:rFonts w:cstheme="minorHAnsi"/>
                <w:sz w:val="18"/>
                <w:szCs w:val="18"/>
              </w:rPr>
              <w:t xml:space="preserve">de uitslag van een </w:t>
            </w:r>
            <w:r w:rsidRPr="00174FA2">
              <w:rPr>
                <w:rFonts w:cstheme="minorHAnsi"/>
                <w:sz w:val="18"/>
                <w:szCs w:val="18"/>
              </w:rPr>
              <w:t>(</w:t>
            </w:r>
            <w:r w:rsidR="0056519B" w:rsidRPr="00174FA2">
              <w:rPr>
                <w:rFonts w:cstheme="minorHAnsi"/>
                <w:sz w:val="18"/>
                <w:szCs w:val="18"/>
              </w:rPr>
              <w:t>zelf</w:t>
            </w:r>
            <w:r w:rsidRPr="00174FA2">
              <w:rPr>
                <w:rFonts w:cstheme="minorHAnsi"/>
                <w:sz w:val="18"/>
                <w:szCs w:val="18"/>
              </w:rPr>
              <w:t xml:space="preserve">) </w:t>
            </w:r>
            <w:r w:rsidR="0056519B" w:rsidRPr="00174FA2">
              <w:rPr>
                <w:rFonts w:cstheme="minorHAnsi"/>
                <w:sz w:val="18"/>
                <w:szCs w:val="18"/>
              </w:rPr>
              <w:t>test positief is</w:t>
            </w:r>
            <w:r w:rsidR="00B263EC" w:rsidRPr="00174FA2">
              <w:rPr>
                <w:rFonts w:cstheme="minorHAnsi"/>
                <w:sz w:val="18"/>
                <w:szCs w:val="18"/>
              </w:rPr>
              <w:t xml:space="preserve">. </w:t>
            </w:r>
            <w:r w:rsidR="004912B5" w:rsidRPr="00174FA2">
              <w:rPr>
                <w:rFonts w:eastAsia="Times New Roman" w:cstheme="minorHAnsi"/>
                <w:color w:val="222222"/>
                <w:sz w:val="18"/>
                <w:szCs w:val="18"/>
                <w:lang w:eastAsia="nl-NL"/>
              </w:rPr>
              <w:t>Ook is hen</w:t>
            </w:r>
            <w:r w:rsidR="0056519B" w:rsidRPr="00174FA2">
              <w:rPr>
                <w:rFonts w:cstheme="minorHAnsi"/>
                <w:sz w:val="18"/>
                <w:szCs w:val="18"/>
              </w:rPr>
              <w:t xml:space="preserve"> geadviseerd</w:t>
            </w:r>
            <w:r w:rsidR="00137DBB" w:rsidRPr="00174FA2">
              <w:rPr>
                <w:rFonts w:cstheme="minorHAnsi"/>
              </w:rPr>
              <w:t xml:space="preserve"> </w:t>
            </w:r>
            <w:r w:rsidR="00137DBB" w:rsidRPr="00174FA2">
              <w:rPr>
                <w:rFonts w:cstheme="minorHAnsi"/>
                <w:sz w:val="18"/>
                <w:szCs w:val="18"/>
              </w:rPr>
              <w:t>de richtlijnen van het RIVM te volgen en in isolatie te gaan.</w:t>
            </w:r>
          </w:p>
          <w:p w14:paraId="1C7CA44D" w14:textId="0CBE55A8" w:rsidR="0056519B" w:rsidRPr="00174FA2" w:rsidRDefault="0056519B" w:rsidP="0056519B">
            <w:pPr>
              <w:tabs>
                <w:tab w:val="left" w:pos="6521"/>
              </w:tabs>
              <w:spacing w:before="40" w:after="40" w:line="276" w:lineRule="auto"/>
              <w:rPr>
                <w:rFonts w:cstheme="minorHAnsi"/>
                <w:iCs/>
                <w:sz w:val="18"/>
                <w:szCs w:val="18"/>
              </w:rPr>
            </w:pPr>
            <w:r w:rsidRPr="00174FA2">
              <w:rPr>
                <w:rFonts w:cstheme="minorHAnsi"/>
                <w:iCs/>
                <w:sz w:val="18"/>
                <w:szCs w:val="18"/>
              </w:rPr>
              <w:t xml:space="preserve">Wanneer een zelftest negatief is, kunnen werknemers en leerlingen wel naar school. </w:t>
            </w:r>
          </w:p>
        </w:tc>
        <w:tc>
          <w:tcPr>
            <w:tcW w:w="559" w:type="dxa"/>
            <w:shd w:val="clear" w:color="auto" w:fill="00B050"/>
          </w:tcPr>
          <w:p w14:paraId="74B7E7C6"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4E4393E9"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1130" w:type="dxa"/>
            <w:shd w:val="clear" w:color="auto" w:fill="FFFFFF" w:themeFill="background1"/>
          </w:tcPr>
          <w:p w14:paraId="118E2A96"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990" w:type="dxa"/>
            <w:shd w:val="clear" w:color="auto" w:fill="FFFFFF" w:themeFill="background1"/>
          </w:tcPr>
          <w:p w14:paraId="16048746"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46C6468C"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3F8D3297"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358" w:type="dxa"/>
            <w:shd w:val="clear" w:color="auto" w:fill="FFFFFF" w:themeFill="background1"/>
          </w:tcPr>
          <w:p w14:paraId="26DA9A82" w14:textId="77777777" w:rsidR="0056519B" w:rsidRPr="00174FA2" w:rsidRDefault="0056519B" w:rsidP="0056519B">
            <w:pPr>
              <w:tabs>
                <w:tab w:val="left" w:pos="6521"/>
              </w:tabs>
              <w:spacing w:before="40" w:after="40" w:line="220" w:lineRule="exact"/>
              <w:contextualSpacing/>
              <w:rPr>
                <w:rFonts w:cstheme="minorHAnsi"/>
                <w:sz w:val="20"/>
                <w:szCs w:val="20"/>
              </w:rPr>
            </w:pPr>
          </w:p>
        </w:tc>
      </w:tr>
      <w:tr w:rsidR="0056519B" w:rsidRPr="00174FA2" w14:paraId="038826D5" w14:textId="77777777" w:rsidTr="00506DB5">
        <w:tc>
          <w:tcPr>
            <w:tcW w:w="6350" w:type="dxa"/>
            <w:tcBorders>
              <w:bottom w:val="single" w:sz="4" w:space="0" w:color="auto"/>
            </w:tcBorders>
          </w:tcPr>
          <w:p w14:paraId="40F02891" w14:textId="15631513" w:rsidR="00F82AA9" w:rsidRPr="00174FA2" w:rsidRDefault="00F82AA9" w:rsidP="00F82AA9">
            <w:pPr>
              <w:tabs>
                <w:tab w:val="left" w:pos="6521"/>
              </w:tabs>
              <w:spacing w:before="40" w:after="40" w:line="276" w:lineRule="auto"/>
              <w:contextualSpacing/>
              <w:rPr>
                <w:rFonts w:cstheme="minorHAnsi"/>
                <w:iCs/>
                <w:sz w:val="18"/>
                <w:szCs w:val="18"/>
              </w:rPr>
            </w:pPr>
            <w:bookmarkStart w:id="0" w:name="_Hlk94085145"/>
            <w:r w:rsidRPr="00174FA2">
              <w:rPr>
                <w:rFonts w:cstheme="minorHAnsi"/>
                <w:iCs/>
                <w:sz w:val="18"/>
                <w:szCs w:val="18"/>
              </w:rPr>
              <w:t>Medewerkers zijn geïnstrueerd</w:t>
            </w:r>
            <w:r w:rsidR="00847F0A" w:rsidRPr="00174FA2">
              <w:rPr>
                <w:rFonts w:cstheme="minorHAnsi"/>
                <w:iCs/>
                <w:sz w:val="18"/>
                <w:szCs w:val="18"/>
              </w:rPr>
              <w:t xml:space="preserve"> over hoe te handelen in geval van </w:t>
            </w:r>
            <w:r w:rsidR="004D16E3" w:rsidRPr="00174FA2">
              <w:rPr>
                <w:rFonts w:cstheme="minorHAnsi"/>
                <w:iCs/>
                <w:sz w:val="18"/>
                <w:szCs w:val="18"/>
              </w:rPr>
              <w:t xml:space="preserve">contact met een persoon die corona heeft. </w:t>
            </w:r>
            <w:r w:rsidR="0002723A" w:rsidRPr="00174FA2">
              <w:rPr>
                <w:rFonts w:cstheme="minorHAnsi"/>
                <w:iCs/>
                <w:sz w:val="18"/>
                <w:szCs w:val="18"/>
              </w:rPr>
              <w:t xml:space="preserve">De instructie betreft </w:t>
            </w:r>
            <w:r w:rsidR="004D16E3" w:rsidRPr="00174FA2">
              <w:rPr>
                <w:rFonts w:cstheme="minorHAnsi"/>
                <w:iCs/>
                <w:sz w:val="18"/>
                <w:szCs w:val="18"/>
              </w:rPr>
              <w:t>in ieder geval:</w:t>
            </w:r>
          </w:p>
          <w:bookmarkEnd w:id="0"/>
          <w:p w14:paraId="7577D207" w14:textId="16DC940C" w:rsidR="00E9583A" w:rsidRPr="00174FA2" w:rsidRDefault="0090637C" w:rsidP="00635D95">
            <w:pPr>
              <w:numPr>
                <w:ilvl w:val="0"/>
                <w:numId w:val="23"/>
              </w:numPr>
              <w:tabs>
                <w:tab w:val="left" w:pos="6521"/>
              </w:tabs>
              <w:spacing w:before="40" w:after="40" w:line="276" w:lineRule="auto"/>
              <w:contextualSpacing/>
              <w:rPr>
                <w:rFonts w:cstheme="minorHAnsi"/>
                <w:iCs/>
                <w:sz w:val="18"/>
                <w:szCs w:val="18"/>
              </w:rPr>
            </w:pPr>
            <w:r w:rsidRPr="00174FA2">
              <w:rPr>
                <w:rFonts w:cstheme="minorHAnsi"/>
                <w:iCs/>
                <w:sz w:val="18"/>
                <w:szCs w:val="18"/>
              </w:rPr>
              <w:t>situaties waarin m</w:t>
            </w:r>
            <w:r w:rsidR="00635D95" w:rsidRPr="00174FA2">
              <w:rPr>
                <w:rFonts w:cstheme="minorHAnsi"/>
                <w:iCs/>
                <w:sz w:val="18"/>
                <w:szCs w:val="18"/>
              </w:rPr>
              <w:t xml:space="preserve">edewerkers </w:t>
            </w:r>
            <w:r w:rsidR="00792BF0" w:rsidRPr="00174FA2">
              <w:rPr>
                <w:rFonts w:cstheme="minorHAnsi"/>
                <w:b/>
                <w:bCs/>
                <w:iCs/>
                <w:sz w:val="18"/>
                <w:szCs w:val="18"/>
              </w:rPr>
              <w:t>niet</w:t>
            </w:r>
            <w:r w:rsidR="00792BF0" w:rsidRPr="00174FA2">
              <w:rPr>
                <w:rFonts w:cstheme="minorHAnsi"/>
                <w:iCs/>
                <w:sz w:val="18"/>
                <w:szCs w:val="18"/>
              </w:rPr>
              <w:t xml:space="preserve"> naar school </w:t>
            </w:r>
            <w:r w:rsidRPr="00174FA2">
              <w:rPr>
                <w:rFonts w:cstheme="minorHAnsi"/>
                <w:iCs/>
                <w:sz w:val="18"/>
                <w:szCs w:val="18"/>
              </w:rPr>
              <w:t xml:space="preserve">komen </w:t>
            </w:r>
            <w:r w:rsidR="00792BF0" w:rsidRPr="00174FA2">
              <w:rPr>
                <w:rFonts w:cstheme="minorHAnsi"/>
                <w:iCs/>
                <w:sz w:val="18"/>
                <w:szCs w:val="18"/>
              </w:rPr>
              <w:t xml:space="preserve">en een (zelf)test </w:t>
            </w:r>
            <w:r w:rsidRPr="00174FA2">
              <w:rPr>
                <w:rFonts w:cstheme="minorHAnsi"/>
                <w:iCs/>
                <w:sz w:val="18"/>
                <w:szCs w:val="18"/>
              </w:rPr>
              <w:t>doen</w:t>
            </w:r>
            <w:r w:rsidR="00E9583A" w:rsidRPr="00174FA2">
              <w:rPr>
                <w:rFonts w:cstheme="minorHAnsi"/>
                <w:iCs/>
                <w:sz w:val="18"/>
                <w:szCs w:val="18"/>
              </w:rPr>
              <w:t xml:space="preserve">: </w:t>
            </w:r>
          </w:p>
          <w:p w14:paraId="3147A084" w14:textId="208FD539" w:rsidR="00E9583A" w:rsidRPr="00174FA2" w:rsidRDefault="00D64D13" w:rsidP="00E9583A">
            <w:pPr>
              <w:numPr>
                <w:ilvl w:val="1"/>
                <w:numId w:val="23"/>
              </w:numPr>
              <w:tabs>
                <w:tab w:val="left" w:pos="6521"/>
              </w:tabs>
              <w:spacing w:before="40" w:after="40" w:line="276" w:lineRule="auto"/>
              <w:ind w:left="742"/>
              <w:contextualSpacing/>
              <w:rPr>
                <w:rFonts w:cstheme="minorHAnsi"/>
                <w:iCs/>
                <w:sz w:val="18"/>
                <w:szCs w:val="18"/>
              </w:rPr>
            </w:pPr>
            <w:r w:rsidRPr="00174FA2">
              <w:rPr>
                <w:rFonts w:cstheme="minorHAnsi"/>
                <w:iCs/>
                <w:sz w:val="18"/>
                <w:szCs w:val="18"/>
              </w:rPr>
              <w:t xml:space="preserve">de medewerker heeft een </w:t>
            </w:r>
            <w:r w:rsidR="009F098C" w:rsidRPr="00174FA2">
              <w:rPr>
                <w:rFonts w:cstheme="minorHAnsi"/>
                <w:iCs/>
                <w:sz w:val="18"/>
                <w:szCs w:val="18"/>
              </w:rPr>
              <w:t xml:space="preserve">met corona besmette </w:t>
            </w:r>
            <w:r w:rsidRPr="00174FA2">
              <w:rPr>
                <w:rFonts w:cstheme="minorHAnsi"/>
                <w:iCs/>
                <w:sz w:val="18"/>
                <w:szCs w:val="18"/>
              </w:rPr>
              <w:t xml:space="preserve">huisgenoot </w:t>
            </w:r>
            <w:r w:rsidR="00635D95" w:rsidRPr="00174FA2">
              <w:rPr>
                <w:rFonts w:cstheme="minorHAnsi"/>
                <w:iCs/>
                <w:sz w:val="18"/>
                <w:szCs w:val="18"/>
              </w:rPr>
              <w:t xml:space="preserve">of </w:t>
            </w:r>
          </w:p>
          <w:p w14:paraId="784090EE" w14:textId="2963DD06" w:rsidR="00E9583A" w:rsidRPr="00174FA2" w:rsidRDefault="009F098C" w:rsidP="00E9583A">
            <w:pPr>
              <w:numPr>
                <w:ilvl w:val="1"/>
                <w:numId w:val="23"/>
              </w:numPr>
              <w:tabs>
                <w:tab w:val="left" w:pos="6521"/>
              </w:tabs>
              <w:spacing w:before="40" w:after="40" w:line="276" w:lineRule="auto"/>
              <w:ind w:left="742"/>
              <w:contextualSpacing/>
              <w:rPr>
                <w:rFonts w:cstheme="minorHAnsi"/>
                <w:iCs/>
                <w:sz w:val="18"/>
                <w:szCs w:val="18"/>
              </w:rPr>
            </w:pPr>
            <w:r w:rsidRPr="00174FA2">
              <w:rPr>
                <w:rFonts w:cstheme="minorHAnsi"/>
                <w:iCs/>
                <w:sz w:val="18"/>
                <w:szCs w:val="18"/>
              </w:rPr>
              <w:t xml:space="preserve">is </w:t>
            </w:r>
            <w:r w:rsidR="00635D95" w:rsidRPr="00174FA2">
              <w:rPr>
                <w:rFonts w:cstheme="minorHAnsi"/>
                <w:iCs/>
                <w:sz w:val="18"/>
                <w:szCs w:val="18"/>
              </w:rPr>
              <w:t>in (nauw) contact geweest met iemand die corona heeft (d.w.z. binnen 24 uur, minimaal 15 minuten binnen 1,5 meter afstand van iemand met corona was)</w:t>
            </w:r>
            <w:r w:rsidR="00E9583A" w:rsidRPr="00174FA2">
              <w:rPr>
                <w:rFonts w:cstheme="minorHAnsi"/>
                <w:iCs/>
                <w:sz w:val="18"/>
                <w:szCs w:val="18"/>
              </w:rPr>
              <w:t>.</w:t>
            </w:r>
          </w:p>
          <w:p w14:paraId="28840BA5" w14:textId="250D74D2" w:rsidR="00635D95" w:rsidRPr="00174FA2" w:rsidRDefault="00DF3901" w:rsidP="00DF3901">
            <w:pPr>
              <w:pStyle w:val="Lijstalinea"/>
              <w:numPr>
                <w:ilvl w:val="0"/>
                <w:numId w:val="23"/>
              </w:numPr>
              <w:tabs>
                <w:tab w:val="left" w:pos="6521"/>
              </w:tabs>
              <w:spacing w:before="40" w:after="40" w:line="276" w:lineRule="auto"/>
              <w:rPr>
                <w:rFonts w:cstheme="minorHAnsi"/>
                <w:iCs/>
                <w:sz w:val="18"/>
                <w:szCs w:val="18"/>
              </w:rPr>
            </w:pPr>
            <w:r w:rsidRPr="00174FA2">
              <w:rPr>
                <w:rFonts w:cstheme="minorHAnsi"/>
                <w:iCs/>
                <w:sz w:val="18"/>
                <w:szCs w:val="18"/>
              </w:rPr>
              <w:t xml:space="preserve">situaties waarin medewerkers </w:t>
            </w:r>
            <w:r w:rsidRPr="00174FA2">
              <w:rPr>
                <w:rFonts w:cstheme="minorHAnsi"/>
                <w:b/>
                <w:bCs/>
                <w:iCs/>
                <w:sz w:val="18"/>
                <w:szCs w:val="18"/>
              </w:rPr>
              <w:t xml:space="preserve">wel </w:t>
            </w:r>
            <w:r w:rsidRPr="00174FA2">
              <w:rPr>
                <w:rFonts w:cstheme="minorHAnsi"/>
                <w:iCs/>
                <w:sz w:val="18"/>
                <w:szCs w:val="18"/>
              </w:rPr>
              <w:t xml:space="preserve"> naar school komen</w:t>
            </w:r>
            <w:r w:rsidR="00635D95" w:rsidRPr="00174FA2">
              <w:rPr>
                <w:rFonts w:cstheme="minorHAnsi"/>
                <w:iCs/>
                <w:sz w:val="18"/>
                <w:szCs w:val="18"/>
              </w:rPr>
              <w:t>:</w:t>
            </w:r>
          </w:p>
          <w:p w14:paraId="6CBF8451" w14:textId="18129B54" w:rsidR="00635D95" w:rsidRPr="00174FA2" w:rsidRDefault="00F51EB2" w:rsidP="00023660">
            <w:pPr>
              <w:numPr>
                <w:ilvl w:val="1"/>
                <w:numId w:val="23"/>
              </w:numPr>
              <w:tabs>
                <w:tab w:val="left" w:pos="6521"/>
              </w:tabs>
              <w:spacing w:before="40" w:after="40" w:line="276" w:lineRule="auto"/>
              <w:ind w:left="742"/>
              <w:contextualSpacing/>
              <w:rPr>
                <w:rFonts w:cstheme="minorHAnsi"/>
                <w:iCs/>
                <w:sz w:val="18"/>
                <w:szCs w:val="18"/>
              </w:rPr>
            </w:pPr>
            <w:r w:rsidRPr="00174FA2">
              <w:rPr>
                <w:rFonts w:cstheme="minorHAnsi"/>
                <w:iCs/>
                <w:sz w:val="18"/>
                <w:szCs w:val="18"/>
              </w:rPr>
              <w:t xml:space="preserve">zij </w:t>
            </w:r>
            <w:r w:rsidR="00635D95" w:rsidRPr="00174FA2">
              <w:rPr>
                <w:rFonts w:cstheme="minorHAnsi"/>
                <w:iCs/>
                <w:sz w:val="18"/>
                <w:szCs w:val="18"/>
              </w:rPr>
              <w:t xml:space="preserve">hebben </w:t>
            </w:r>
            <w:r w:rsidRPr="00174FA2">
              <w:rPr>
                <w:rFonts w:cstheme="minorHAnsi"/>
                <w:iCs/>
                <w:sz w:val="18"/>
                <w:szCs w:val="18"/>
              </w:rPr>
              <w:t xml:space="preserve">in 2022 corona </w:t>
            </w:r>
            <w:r w:rsidR="00635D95" w:rsidRPr="00174FA2">
              <w:rPr>
                <w:rFonts w:cstheme="minorHAnsi"/>
                <w:iCs/>
                <w:sz w:val="18"/>
                <w:szCs w:val="18"/>
              </w:rPr>
              <w:t xml:space="preserve">gehad, zijn </w:t>
            </w:r>
            <w:r w:rsidRPr="00174FA2">
              <w:rPr>
                <w:rFonts w:cstheme="minorHAnsi"/>
                <w:iCs/>
                <w:sz w:val="18"/>
                <w:szCs w:val="18"/>
              </w:rPr>
              <w:t xml:space="preserve">hersteld </w:t>
            </w:r>
            <w:r w:rsidR="00635D95" w:rsidRPr="00174FA2">
              <w:rPr>
                <w:rFonts w:cstheme="minorHAnsi"/>
                <w:iCs/>
                <w:sz w:val="18"/>
                <w:szCs w:val="18"/>
              </w:rPr>
              <w:t xml:space="preserve">en </w:t>
            </w:r>
            <w:r w:rsidRPr="00174FA2">
              <w:rPr>
                <w:rFonts w:cstheme="minorHAnsi"/>
                <w:iCs/>
                <w:sz w:val="18"/>
                <w:szCs w:val="18"/>
              </w:rPr>
              <w:t xml:space="preserve">hebben </w:t>
            </w:r>
            <w:r w:rsidR="00635D95" w:rsidRPr="00174FA2">
              <w:rPr>
                <w:rFonts w:cstheme="minorHAnsi"/>
                <w:iCs/>
                <w:sz w:val="18"/>
                <w:szCs w:val="18"/>
              </w:rPr>
              <w:t>géén klachten</w:t>
            </w:r>
            <w:r w:rsidR="007570FE" w:rsidRPr="00174FA2">
              <w:rPr>
                <w:rFonts w:cstheme="minorHAnsi"/>
                <w:iCs/>
                <w:sz w:val="18"/>
                <w:szCs w:val="18"/>
              </w:rPr>
              <w:t xml:space="preserve"> of</w:t>
            </w:r>
          </w:p>
          <w:p w14:paraId="0A440D4B" w14:textId="30455A85" w:rsidR="00635D95" w:rsidRPr="00174FA2" w:rsidRDefault="00A70812" w:rsidP="00B9788B">
            <w:pPr>
              <w:numPr>
                <w:ilvl w:val="1"/>
                <w:numId w:val="23"/>
              </w:numPr>
              <w:tabs>
                <w:tab w:val="left" w:pos="6521"/>
              </w:tabs>
              <w:spacing w:before="40" w:after="40" w:line="276" w:lineRule="auto"/>
              <w:ind w:left="742"/>
              <w:contextualSpacing/>
              <w:rPr>
                <w:rFonts w:cstheme="minorHAnsi"/>
                <w:iCs/>
                <w:sz w:val="18"/>
                <w:szCs w:val="18"/>
              </w:rPr>
            </w:pPr>
            <w:r w:rsidRPr="00174FA2">
              <w:rPr>
                <w:rFonts w:cstheme="minorHAnsi"/>
                <w:iCs/>
                <w:sz w:val="18"/>
                <w:szCs w:val="18"/>
              </w:rPr>
              <w:t>hebben l</w:t>
            </w:r>
            <w:r w:rsidR="00635D95" w:rsidRPr="00174FA2">
              <w:rPr>
                <w:rFonts w:cstheme="minorHAnsi"/>
                <w:iCs/>
                <w:sz w:val="18"/>
                <w:szCs w:val="18"/>
              </w:rPr>
              <w:t xml:space="preserve">anger dan 1 week geleden een boostervaccinatie gehad en </w:t>
            </w:r>
            <w:r w:rsidRPr="00174FA2">
              <w:rPr>
                <w:rFonts w:cstheme="minorHAnsi"/>
                <w:iCs/>
                <w:sz w:val="18"/>
                <w:szCs w:val="18"/>
              </w:rPr>
              <w:t xml:space="preserve">hebben </w:t>
            </w:r>
            <w:r w:rsidR="00635D95" w:rsidRPr="00174FA2">
              <w:rPr>
                <w:rFonts w:cstheme="minorHAnsi"/>
                <w:iCs/>
                <w:sz w:val="18"/>
                <w:szCs w:val="18"/>
              </w:rPr>
              <w:t>géén klachten</w:t>
            </w:r>
            <w:r w:rsidR="00C91830" w:rsidRPr="00174FA2">
              <w:rPr>
                <w:rFonts w:cstheme="minorHAnsi"/>
                <w:iCs/>
                <w:sz w:val="18"/>
                <w:szCs w:val="18"/>
              </w:rPr>
              <w:t xml:space="preserve"> of</w:t>
            </w:r>
          </w:p>
          <w:p w14:paraId="6FBE9F14" w14:textId="7B44A03D" w:rsidR="00635D95" w:rsidRPr="00174FA2" w:rsidRDefault="001B40D6" w:rsidP="00B9788B">
            <w:pPr>
              <w:numPr>
                <w:ilvl w:val="1"/>
                <w:numId w:val="23"/>
              </w:numPr>
              <w:tabs>
                <w:tab w:val="left" w:pos="6521"/>
              </w:tabs>
              <w:spacing w:before="40" w:after="40" w:line="276" w:lineRule="auto"/>
              <w:ind w:left="742"/>
              <w:contextualSpacing/>
              <w:rPr>
                <w:rFonts w:cstheme="minorHAnsi"/>
                <w:iCs/>
                <w:sz w:val="18"/>
                <w:szCs w:val="18"/>
              </w:rPr>
            </w:pPr>
            <w:r w:rsidRPr="00174FA2">
              <w:rPr>
                <w:rFonts w:cstheme="minorHAnsi"/>
                <w:iCs/>
                <w:sz w:val="18"/>
                <w:szCs w:val="18"/>
              </w:rPr>
              <w:t xml:space="preserve">vervullen </w:t>
            </w:r>
            <w:r w:rsidR="003E0F82" w:rsidRPr="00174FA2">
              <w:rPr>
                <w:rFonts w:cstheme="minorHAnsi"/>
                <w:iCs/>
                <w:sz w:val="18"/>
                <w:szCs w:val="18"/>
              </w:rPr>
              <w:t xml:space="preserve">door de werkgever erkende </w:t>
            </w:r>
            <w:hyperlink r:id="rId17" w:history="1">
              <w:r w:rsidR="00635D95" w:rsidRPr="00174FA2">
                <w:rPr>
                  <w:rStyle w:val="Hyperlink"/>
                  <w:rFonts w:cstheme="minorHAnsi"/>
                  <w:iCs/>
                  <w:sz w:val="18"/>
                  <w:szCs w:val="18"/>
                </w:rPr>
                <w:t xml:space="preserve">essentiële </w:t>
              </w:r>
              <w:r w:rsidR="001B4E07" w:rsidRPr="00174FA2">
                <w:rPr>
                  <w:rStyle w:val="Hyperlink"/>
                  <w:rFonts w:cstheme="minorHAnsi"/>
                  <w:iCs/>
                  <w:sz w:val="18"/>
                  <w:szCs w:val="18"/>
                </w:rPr>
                <w:t xml:space="preserve">rol in </w:t>
              </w:r>
              <w:r w:rsidR="00635D95" w:rsidRPr="00174FA2">
                <w:rPr>
                  <w:rStyle w:val="Hyperlink"/>
                  <w:rFonts w:cstheme="minorHAnsi"/>
                  <w:iCs/>
                  <w:sz w:val="18"/>
                  <w:szCs w:val="18"/>
                </w:rPr>
                <w:t>bedrijfsprocessen</w:t>
              </w:r>
            </w:hyperlink>
            <w:r w:rsidR="00635D95" w:rsidRPr="00174FA2">
              <w:rPr>
                <w:rFonts w:cstheme="minorHAnsi"/>
                <w:iCs/>
                <w:sz w:val="18"/>
                <w:szCs w:val="18"/>
              </w:rPr>
              <w:t xml:space="preserve"> en </w:t>
            </w:r>
            <w:r w:rsidR="001B4E07" w:rsidRPr="00174FA2">
              <w:rPr>
                <w:rFonts w:cstheme="minorHAnsi"/>
                <w:iCs/>
                <w:sz w:val="18"/>
                <w:szCs w:val="18"/>
              </w:rPr>
              <w:t xml:space="preserve">hebben </w:t>
            </w:r>
            <w:r w:rsidR="00635D95" w:rsidRPr="00174FA2">
              <w:rPr>
                <w:rFonts w:cstheme="minorHAnsi"/>
                <w:iCs/>
                <w:sz w:val="18"/>
                <w:szCs w:val="18"/>
              </w:rPr>
              <w:t>geen klachten</w:t>
            </w:r>
            <w:r w:rsidR="005F59F3" w:rsidRPr="00174FA2">
              <w:rPr>
                <w:rFonts w:cstheme="minorHAnsi"/>
                <w:iCs/>
                <w:sz w:val="18"/>
                <w:szCs w:val="18"/>
              </w:rPr>
              <w:t>.</w:t>
            </w:r>
          </w:p>
          <w:p w14:paraId="51910995" w14:textId="53C17E02" w:rsidR="0056519B" w:rsidRPr="00174FA2" w:rsidRDefault="00635D95" w:rsidP="001F615E">
            <w:pPr>
              <w:numPr>
                <w:ilvl w:val="0"/>
                <w:numId w:val="23"/>
              </w:numPr>
              <w:tabs>
                <w:tab w:val="left" w:pos="6521"/>
              </w:tabs>
              <w:spacing w:before="40" w:after="40" w:line="276" w:lineRule="auto"/>
              <w:contextualSpacing/>
              <w:rPr>
                <w:rFonts w:cstheme="minorHAnsi"/>
                <w:iCs/>
                <w:sz w:val="18"/>
                <w:szCs w:val="18"/>
              </w:rPr>
            </w:pPr>
            <w:r w:rsidRPr="00174FA2">
              <w:rPr>
                <w:rFonts w:cstheme="minorHAnsi"/>
                <w:iCs/>
                <w:sz w:val="18"/>
                <w:szCs w:val="18"/>
              </w:rPr>
              <w:lastRenderedPageBreak/>
              <w:t xml:space="preserve">de keuze </w:t>
            </w:r>
            <w:r w:rsidR="00536694" w:rsidRPr="00174FA2">
              <w:rPr>
                <w:rFonts w:cstheme="minorHAnsi"/>
                <w:iCs/>
                <w:sz w:val="18"/>
                <w:szCs w:val="18"/>
              </w:rPr>
              <w:t xml:space="preserve">die de werknemer heeft </w:t>
            </w:r>
            <w:r w:rsidRPr="00174FA2">
              <w:rPr>
                <w:rFonts w:cstheme="minorHAnsi"/>
                <w:iCs/>
                <w:sz w:val="18"/>
                <w:szCs w:val="18"/>
              </w:rPr>
              <w:t xml:space="preserve">om toch in </w:t>
            </w:r>
            <w:r w:rsidR="00B9788B" w:rsidRPr="00174FA2">
              <w:rPr>
                <w:rFonts w:cstheme="minorHAnsi"/>
                <w:iCs/>
                <w:sz w:val="18"/>
                <w:szCs w:val="18"/>
              </w:rPr>
              <w:t>is</w:t>
            </w:r>
            <w:r w:rsidR="00273CEC" w:rsidRPr="00174FA2">
              <w:rPr>
                <w:rFonts w:cstheme="minorHAnsi"/>
                <w:iCs/>
                <w:sz w:val="18"/>
                <w:szCs w:val="18"/>
              </w:rPr>
              <w:t xml:space="preserve">olatie </w:t>
            </w:r>
            <w:r w:rsidRPr="00174FA2">
              <w:rPr>
                <w:rFonts w:cstheme="minorHAnsi"/>
                <w:iCs/>
                <w:sz w:val="18"/>
                <w:szCs w:val="18"/>
              </w:rPr>
              <w:t>te gaan en niet naar het werk te komen.</w:t>
            </w:r>
          </w:p>
        </w:tc>
        <w:tc>
          <w:tcPr>
            <w:tcW w:w="559" w:type="dxa"/>
            <w:tcBorders>
              <w:bottom w:val="single" w:sz="4" w:space="0" w:color="auto"/>
            </w:tcBorders>
            <w:shd w:val="clear" w:color="auto" w:fill="00B050"/>
          </w:tcPr>
          <w:p w14:paraId="442978BD"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714" w:type="dxa"/>
            <w:tcBorders>
              <w:bottom w:val="single" w:sz="4" w:space="0" w:color="auto"/>
            </w:tcBorders>
            <w:shd w:val="clear" w:color="auto" w:fill="C00000"/>
          </w:tcPr>
          <w:p w14:paraId="0609BBD0"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1130" w:type="dxa"/>
            <w:tcBorders>
              <w:bottom w:val="single" w:sz="4" w:space="0" w:color="auto"/>
            </w:tcBorders>
            <w:shd w:val="clear" w:color="auto" w:fill="FFFFFF" w:themeFill="background1"/>
          </w:tcPr>
          <w:p w14:paraId="3E76C32D"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990" w:type="dxa"/>
            <w:tcBorders>
              <w:bottom w:val="single" w:sz="4" w:space="0" w:color="auto"/>
            </w:tcBorders>
            <w:shd w:val="clear" w:color="auto" w:fill="FFFFFF" w:themeFill="background1"/>
          </w:tcPr>
          <w:p w14:paraId="6D2A5A0E"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939" w:type="dxa"/>
            <w:tcBorders>
              <w:bottom w:val="single" w:sz="4" w:space="0" w:color="auto"/>
            </w:tcBorders>
            <w:shd w:val="clear" w:color="auto" w:fill="FFFFFF" w:themeFill="background1"/>
          </w:tcPr>
          <w:p w14:paraId="0CCDBA95"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839" w:type="dxa"/>
            <w:tcBorders>
              <w:bottom w:val="single" w:sz="4" w:space="0" w:color="auto"/>
            </w:tcBorders>
            <w:shd w:val="clear" w:color="auto" w:fill="FFFFFF" w:themeFill="background1"/>
          </w:tcPr>
          <w:p w14:paraId="4B7BA465"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358" w:type="dxa"/>
            <w:tcBorders>
              <w:bottom w:val="single" w:sz="4" w:space="0" w:color="auto"/>
            </w:tcBorders>
            <w:shd w:val="clear" w:color="auto" w:fill="FFFFFF" w:themeFill="background1"/>
          </w:tcPr>
          <w:p w14:paraId="615E8E5B" w14:textId="77777777" w:rsidR="0056519B" w:rsidRPr="00174FA2" w:rsidRDefault="0056519B" w:rsidP="0056519B">
            <w:pPr>
              <w:tabs>
                <w:tab w:val="left" w:pos="6521"/>
              </w:tabs>
              <w:spacing w:before="40" w:after="40" w:line="220" w:lineRule="exact"/>
              <w:contextualSpacing/>
              <w:rPr>
                <w:rFonts w:cstheme="minorHAnsi"/>
                <w:sz w:val="20"/>
                <w:szCs w:val="20"/>
              </w:rPr>
            </w:pPr>
          </w:p>
        </w:tc>
      </w:tr>
      <w:tr w:rsidR="0045031F" w:rsidRPr="00174FA2" w14:paraId="6CBA931B" w14:textId="77777777" w:rsidTr="00506DB5">
        <w:tc>
          <w:tcPr>
            <w:tcW w:w="6350" w:type="dxa"/>
            <w:tcBorders>
              <w:bottom w:val="single" w:sz="4" w:space="0" w:color="auto"/>
            </w:tcBorders>
          </w:tcPr>
          <w:p w14:paraId="2666FB00" w14:textId="77777777" w:rsidR="0045031F" w:rsidRPr="00174FA2" w:rsidRDefault="0045031F" w:rsidP="00862518">
            <w:pPr>
              <w:tabs>
                <w:tab w:val="left" w:pos="6521"/>
              </w:tabs>
              <w:spacing w:before="40" w:after="40" w:line="276" w:lineRule="auto"/>
              <w:contextualSpacing/>
              <w:rPr>
                <w:rFonts w:cstheme="minorHAnsi"/>
                <w:iCs/>
                <w:sz w:val="18"/>
                <w:szCs w:val="18"/>
              </w:rPr>
            </w:pPr>
            <w:r w:rsidRPr="00174FA2">
              <w:rPr>
                <w:rFonts w:cstheme="minorHAnsi"/>
                <w:iCs/>
                <w:sz w:val="18"/>
                <w:szCs w:val="18"/>
              </w:rPr>
              <w:t xml:space="preserve">Leerlingen zijn geïnstrueerd naar school te komen als zij geen klachten hebben ook al  zijn zij in (nauw) contact zijn geweest met iemand die corona heeft. </w:t>
            </w:r>
          </w:p>
        </w:tc>
        <w:tc>
          <w:tcPr>
            <w:tcW w:w="559" w:type="dxa"/>
            <w:tcBorders>
              <w:bottom w:val="single" w:sz="4" w:space="0" w:color="auto"/>
            </w:tcBorders>
            <w:shd w:val="clear" w:color="auto" w:fill="00B050"/>
          </w:tcPr>
          <w:p w14:paraId="57B7E998" w14:textId="77777777" w:rsidR="0045031F" w:rsidRPr="00174FA2" w:rsidRDefault="0045031F" w:rsidP="00862518">
            <w:pPr>
              <w:tabs>
                <w:tab w:val="left" w:pos="6521"/>
              </w:tabs>
              <w:spacing w:before="40" w:after="40" w:line="220" w:lineRule="exact"/>
              <w:contextualSpacing/>
              <w:jc w:val="center"/>
              <w:rPr>
                <w:rFonts w:cstheme="minorHAnsi"/>
                <w:sz w:val="20"/>
                <w:szCs w:val="20"/>
              </w:rPr>
            </w:pPr>
          </w:p>
        </w:tc>
        <w:tc>
          <w:tcPr>
            <w:tcW w:w="714" w:type="dxa"/>
            <w:tcBorders>
              <w:bottom w:val="single" w:sz="4" w:space="0" w:color="auto"/>
            </w:tcBorders>
            <w:shd w:val="clear" w:color="auto" w:fill="C00000"/>
          </w:tcPr>
          <w:p w14:paraId="458947B5" w14:textId="77777777" w:rsidR="0045031F" w:rsidRPr="00174FA2" w:rsidRDefault="0045031F" w:rsidP="00862518">
            <w:pPr>
              <w:tabs>
                <w:tab w:val="left" w:pos="6521"/>
              </w:tabs>
              <w:spacing w:before="40" w:after="40" w:line="220" w:lineRule="exact"/>
              <w:contextualSpacing/>
              <w:jc w:val="center"/>
              <w:rPr>
                <w:rFonts w:cstheme="minorHAnsi"/>
                <w:sz w:val="20"/>
                <w:szCs w:val="20"/>
              </w:rPr>
            </w:pPr>
          </w:p>
        </w:tc>
        <w:tc>
          <w:tcPr>
            <w:tcW w:w="1130" w:type="dxa"/>
            <w:tcBorders>
              <w:bottom w:val="single" w:sz="4" w:space="0" w:color="auto"/>
            </w:tcBorders>
            <w:shd w:val="clear" w:color="auto" w:fill="FFFFFF" w:themeFill="background1"/>
          </w:tcPr>
          <w:p w14:paraId="3E90BC47" w14:textId="77777777" w:rsidR="0045031F" w:rsidRPr="00174FA2" w:rsidRDefault="0045031F" w:rsidP="00862518">
            <w:pPr>
              <w:tabs>
                <w:tab w:val="left" w:pos="6521"/>
              </w:tabs>
              <w:spacing w:before="40" w:after="40" w:line="220" w:lineRule="exact"/>
              <w:contextualSpacing/>
              <w:rPr>
                <w:rFonts w:cstheme="minorHAnsi"/>
                <w:sz w:val="20"/>
                <w:szCs w:val="20"/>
              </w:rPr>
            </w:pPr>
          </w:p>
        </w:tc>
        <w:tc>
          <w:tcPr>
            <w:tcW w:w="1990" w:type="dxa"/>
            <w:tcBorders>
              <w:bottom w:val="single" w:sz="4" w:space="0" w:color="auto"/>
            </w:tcBorders>
            <w:shd w:val="clear" w:color="auto" w:fill="FFFFFF" w:themeFill="background1"/>
          </w:tcPr>
          <w:p w14:paraId="5193BB3F" w14:textId="77777777" w:rsidR="0045031F" w:rsidRPr="00174FA2" w:rsidRDefault="0045031F" w:rsidP="00862518">
            <w:pPr>
              <w:tabs>
                <w:tab w:val="left" w:pos="6521"/>
              </w:tabs>
              <w:spacing w:before="40" w:after="40" w:line="220" w:lineRule="exact"/>
              <w:contextualSpacing/>
              <w:rPr>
                <w:rFonts w:cstheme="minorHAnsi"/>
                <w:sz w:val="20"/>
                <w:szCs w:val="20"/>
              </w:rPr>
            </w:pPr>
          </w:p>
        </w:tc>
        <w:tc>
          <w:tcPr>
            <w:tcW w:w="1939" w:type="dxa"/>
            <w:tcBorders>
              <w:bottom w:val="single" w:sz="4" w:space="0" w:color="auto"/>
            </w:tcBorders>
            <w:shd w:val="clear" w:color="auto" w:fill="FFFFFF" w:themeFill="background1"/>
          </w:tcPr>
          <w:p w14:paraId="2B83365B" w14:textId="77777777" w:rsidR="0045031F" w:rsidRPr="00174FA2" w:rsidRDefault="0045031F" w:rsidP="00862518">
            <w:pPr>
              <w:tabs>
                <w:tab w:val="left" w:pos="6521"/>
              </w:tabs>
              <w:spacing w:before="40" w:after="40" w:line="220" w:lineRule="exact"/>
              <w:contextualSpacing/>
              <w:rPr>
                <w:rFonts w:cstheme="minorHAnsi"/>
                <w:sz w:val="20"/>
                <w:szCs w:val="20"/>
              </w:rPr>
            </w:pPr>
          </w:p>
        </w:tc>
        <w:tc>
          <w:tcPr>
            <w:tcW w:w="839" w:type="dxa"/>
            <w:tcBorders>
              <w:bottom w:val="single" w:sz="4" w:space="0" w:color="auto"/>
            </w:tcBorders>
            <w:shd w:val="clear" w:color="auto" w:fill="FFFFFF" w:themeFill="background1"/>
          </w:tcPr>
          <w:p w14:paraId="63C90C0F" w14:textId="77777777" w:rsidR="0045031F" w:rsidRPr="00174FA2" w:rsidRDefault="0045031F" w:rsidP="00862518">
            <w:pPr>
              <w:tabs>
                <w:tab w:val="left" w:pos="6521"/>
              </w:tabs>
              <w:spacing w:before="40" w:after="40" w:line="220" w:lineRule="exact"/>
              <w:contextualSpacing/>
              <w:rPr>
                <w:rFonts w:cstheme="minorHAnsi"/>
                <w:sz w:val="20"/>
                <w:szCs w:val="20"/>
              </w:rPr>
            </w:pPr>
          </w:p>
        </w:tc>
        <w:tc>
          <w:tcPr>
            <w:tcW w:w="1358" w:type="dxa"/>
            <w:tcBorders>
              <w:bottom w:val="single" w:sz="4" w:space="0" w:color="auto"/>
            </w:tcBorders>
            <w:shd w:val="clear" w:color="auto" w:fill="FFFFFF" w:themeFill="background1"/>
          </w:tcPr>
          <w:p w14:paraId="32E094D6" w14:textId="77777777" w:rsidR="0045031F" w:rsidRPr="00174FA2" w:rsidRDefault="0045031F" w:rsidP="00862518">
            <w:pPr>
              <w:tabs>
                <w:tab w:val="left" w:pos="6521"/>
              </w:tabs>
              <w:spacing w:before="40" w:after="40" w:line="220" w:lineRule="exact"/>
              <w:contextualSpacing/>
              <w:rPr>
                <w:rFonts w:cstheme="minorHAnsi"/>
                <w:sz w:val="20"/>
                <w:szCs w:val="20"/>
              </w:rPr>
            </w:pPr>
          </w:p>
        </w:tc>
      </w:tr>
      <w:tr w:rsidR="0056519B" w:rsidRPr="00174FA2" w14:paraId="57B69F8B" w14:textId="77777777" w:rsidTr="00506DB5">
        <w:tc>
          <w:tcPr>
            <w:tcW w:w="6350" w:type="dxa"/>
            <w:tcBorders>
              <w:bottom w:val="single" w:sz="4" w:space="0" w:color="auto"/>
            </w:tcBorders>
          </w:tcPr>
          <w:p w14:paraId="25B97DC2" w14:textId="2850E55F" w:rsidR="00B46262" w:rsidRPr="00174FA2" w:rsidRDefault="003D0A26" w:rsidP="003D0A26">
            <w:pPr>
              <w:spacing w:line="276" w:lineRule="auto"/>
              <w:rPr>
                <w:rFonts w:cstheme="minorHAnsi"/>
                <w:sz w:val="18"/>
                <w:szCs w:val="18"/>
              </w:rPr>
            </w:pPr>
            <w:r w:rsidRPr="00174FA2">
              <w:rPr>
                <w:rFonts w:cstheme="minorHAnsi"/>
                <w:sz w:val="18"/>
                <w:szCs w:val="18"/>
              </w:rPr>
              <w:t>M</w:t>
            </w:r>
            <w:r w:rsidR="00E90A3E" w:rsidRPr="00174FA2">
              <w:rPr>
                <w:rFonts w:cstheme="minorHAnsi"/>
                <w:sz w:val="18"/>
                <w:szCs w:val="18"/>
              </w:rPr>
              <w:t xml:space="preserve">edewerkers, leerlingen en ouders/verzorgers </w:t>
            </w:r>
            <w:r w:rsidR="001140D8" w:rsidRPr="00174FA2">
              <w:rPr>
                <w:rFonts w:cstheme="minorHAnsi"/>
                <w:sz w:val="18"/>
                <w:szCs w:val="18"/>
              </w:rPr>
              <w:t xml:space="preserve">zijn </w:t>
            </w:r>
            <w:r w:rsidR="003937F2" w:rsidRPr="00174FA2">
              <w:rPr>
                <w:rFonts w:cstheme="minorHAnsi"/>
                <w:sz w:val="18"/>
                <w:szCs w:val="18"/>
              </w:rPr>
              <w:t xml:space="preserve">voor de aanvang van schoolvakanties </w:t>
            </w:r>
            <w:r w:rsidR="007D0BEE" w:rsidRPr="00174FA2">
              <w:rPr>
                <w:rFonts w:cstheme="minorHAnsi"/>
                <w:sz w:val="18"/>
                <w:szCs w:val="18"/>
              </w:rPr>
              <w:t xml:space="preserve">herinnerd </w:t>
            </w:r>
            <w:r w:rsidR="001140D8" w:rsidRPr="00174FA2">
              <w:rPr>
                <w:rFonts w:cstheme="minorHAnsi"/>
                <w:sz w:val="18"/>
                <w:szCs w:val="18"/>
              </w:rPr>
              <w:t xml:space="preserve">(bv. </w:t>
            </w:r>
            <w:r w:rsidR="008D506B" w:rsidRPr="00174FA2">
              <w:rPr>
                <w:rFonts w:cstheme="minorHAnsi"/>
                <w:sz w:val="18"/>
                <w:szCs w:val="18"/>
              </w:rPr>
              <w:t>via m</w:t>
            </w:r>
            <w:r w:rsidR="001140D8" w:rsidRPr="00174FA2">
              <w:rPr>
                <w:rFonts w:cstheme="minorHAnsi"/>
                <w:sz w:val="18"/>
                <w:szCs w:val="18"/>
              </w:rPr>
              <w:t xml:space="preserve">ail) </w:t>
            </w:r>
            <w:r w:rsidR="007D0BEE" w:rsidRPr="00174FA2">
              <w:rPr>
                <w:rFonts w:cstheme="minorHAnsi"/>
                <w:sz w:val="18"/>
                <w:szCs w:val="18"/>
              </w:rPr>
              <w:t xml:space="preserve">aan de reisadviezen </w:t>
            </w:r>
            <w:r w:rsidR="00B179C9" w:rsidRPr="00174FA2">
              <w:rPr>
                <w:rFonts w:cstheme="minorHAnsi"/>
                <w:sz w:val="18"/>
                <w:szCs w:val="18"/>
              </w:rPr>
              <w:t xml:space="preserve">en regels </w:t>
            </w:r>
            <w:r w:rsidR="007D0BEE" w:rsidRPr="00174FA2">
              <w:rPr>
                <w:rFonts w:cstheme="minorHAnsi"/>
                <w:sz w:val="18"/>
                <w:szCs w:val="18"/>
              </w:rPr>
              <w:t xml:space="preserve">van de overheid: </w:t>
            </w:r>
          </w:p>
          <w:p w14:paraId="7F02E111" w14:textId="56D472BE" w:rsidR="008D506B" w:rsidRPr="00174FA2" w:rsidRDefault="00E90A3E" w:rsidP="00B46262">
            <w:pPr>
              <w:pStyle w:val="Lijstalinea"/>
              <w:numPr>
                <w:ilvl w:val="0"/>
                <w:numId w:val="29"/>
              </w:numPr>
              <w:spacing w:line="276" w:lineRule="auto"/>
              <w:rPr>
                <w:rFonts w:cstheme="minorHAnsi"/>
                <w:sz w:val="18"/>
                <w:szCs w:val="18"/>
              </w:rPr>
            </w:pPr>
            <w:r w:rsidRPr="00174FA2">
              <w:rPr>
                <w:rFonts w:cstheme="minorHAnsi"/>
                <w:sz w:val="18"/>
                <w:szCs w:val="18"/>
              </w:rPr>
              <w:t xml:space="preserve">afgeraden </w:t>
            </w:r>
            <w:r w:rsidR="00B46262" w:rsidRPr="00174FA2">
              <w:rPr>
                <w:rFonts w:cstheme="minorHAnsi"/>
                <w:sz w:val="18"/>
                <w:szCs w:val="18"/>
              </w:rPr>
              <w:t xml:space="preserve">wordt </w:t>
            </w:r>
            <w:r w:rsidRPr="00174FA2">
              <w:rPr>
                <w:rFonts w:cstheme="minorHAnsi"/>
                <w:sz w:val="18"/>
                <w:szCs w:val="18"/>
              </w:rPr>
              <w:t xml:space="preserve">om op vakantie te gaan naar ‘oranje’ landen </w:t>
            </w:r>
          </w:p>
          <w:p w14:paraId="32516814" w14:textId="2F42D391" w:rsidR="003937F2" w:rsidRPr="00174FA2" w:rsidRDefault="00E90A3E" w:rsidP="003937F2">
            <w:pPr>
              <w:pStyle w:val="Lijstalinea"/>
              <w:numPr>
                <w:ilvl w:val="0"/>
                <w:numId w:val="29"/>
              </w:numPr>
              <w:spacing w:line="276" w:lineRule="auto"/>
              <w:rPr>
                <w:rFonts w:cstheme="minorHAnsi"/>
                <w:iCs/>
                <w:sz w:val="18"/>
                <w:szCs w:val="18"/>
              </w:rPr>
            </w:pPr>
            <w:r w:rsidRPr="00174FA2">
              <w:rPr>
                <w:rFonts w:cstheme="minorHAnsi"/>
                <w:sz w:val="18"/>
                <w:szCs w:val="18"/>
              </w:rPr>
              <w:t>een negatief reisadvies voor ‘rode’ landen</w:t>
            </w:r>
          </w:p>
          <w:p w14:paraId="350DAA25" w14:textId="45F10585" w:rsidR="001A2FA3" w:rsidRPr="00174FA2" w:rsidRDefault="00B179C9" w:rsidP="001A2FA3">
            <w:pPr>
              <w:pStyle w:val="Lijstalinea"/>
              <w:numPr>
                <w:ilvl w:val="0"/>
                <w:numId w:val="29"/>
              </w:numPr>
              <w:spacing w:line="276" w:lineRule="auto"/>
              <w:rPr>
                <w:rFonts w:cstheme="minorHAnsi"/>
                <w:iCs/>
                <w:sz w:val="18"/>
                <w:szCs w:val="18"/>
              </w:rPr>
            </w:pPr>
            <w:r w:rsidRPr="00174FA2">
              <w:rPr>
                <w:rFonts w:cstheme="minorHAnsi"/>
                <w:sz w:val="18"/>
                <w:szCs w:val="18"/>
              </w:rPr>
              <w:t>eventuele verplichte quarantaineperiode n</w:t>
            </w:r>
            <w:r w:rsidR="005A74FD" w:rsidRPr="00174FA2">
              <w:rPr>
                <w:rFonts w:cstheme="minorHAnsi"/>
                <w:sz w:val="18"/>
                <w:szCs w:val="18"/>
              </w:rPr>
              <w:t xml:space="preserve">a </w:t>
            </w:r>
            <w:r w:rsidR="00E90A3E" w:rsidRPr="00174FA2">
              <w:rPr>
                <w:rFonts w:cstheme="minorHAnsi"/>
                <w:sz w:val="18"/>
                <w:szCs w:val="18"/>
              </w:rPr>
              <w:t xml:space="preserve">een </w:t>
            </w:r>
            <w:r w:rsidRPr="00174FA2">
              <w:rPr>
                <w:rFonts w:cstheme="minorHAnsi"/>
                <w:sz w:val="18"/>
                <w:szCs w:val="18"/>
              </w:rPr>
              <w:t xml:space="preserve">reis naar een </w:t>
            </w:r>
            <w:r w:rsidR="00E90A3E" w:rsidRPr="00174FA2">
              <w:rPr>
                <w:rFonts w:cstheme="minorHAnsi"/>
                <w:sz w:val="18"/>
                <w:szCs w:val="18"/>
              </w:rPr>
              <w:t xml:space="preserve">‘oranje’ of ‘rood’ land </w:t>
            </w:r>
          </w:p>
        </w:tc>
        <w:tc>
          <w:tcPr>
            <w:tcW w:w="559" w:type="dxa"/>
            <w:tcBorders>
              <w:bottom w:val="single" w:sz="4" w:space="0" w:color="auto"/>
            </w:tcBorders>
            <w:shd w:val="clear" w:color="auto" w:fill="00B050"/>
          </w:tcPr>
          <w:p w14:paraId="68452FD2"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714" w:type="dxa"/>
            <w:tcBorders>
              <w:bottom w:val="single" w:sz="4" w:space="0" w:color="auto"/>
            </w:tcBorders>
            <w:shd w:val="clear" w:color="auto" w:fill="C00000"/>
          </w:tcPr>
          <w:p w14:paraId="41487816"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1130" w:type="dxa"/>
            <w:tcBorders>
              <w:bottom w:val="single" w:sz="4" w:space="0" w:color="auto"/>
            </w:tcBorders>
            <w:shd w:val="clear" w:color="auto" w:fill="FFFFFF" w:themeFill="background1"/>
          </w:tcPr>
          <w:p w14:paraId="1433B3F2"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990" w:type="dxa"/>
            <w:tcBorders>
              <w:bottom w:val="single" w:sz="4" w:space="0" w:color="auto"/>
            </w:tcBorders>
            <w:shd w:val="clear" w:color="auto" w:fill="FFFFFF" w:themeFill="background1"/>
          </w:tcPr>
          <w:p w14:paraId="1E8AF720"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939" w:type="dxa"/>
            <w:tcBorders>
              <w:bottom w:val="single" w:sz="4" w:space="0" w:color="auto"/>
            </w:tcBorders>
            <w:shd w:val="clear" w:color="auto" w:fill="FFFFFF" w:themeFill="background1"/>
          </w:tcPr>
          <w:p w14:paraId="5437408B"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839" w:type="dxa"/>
            <w:tcBorders>
              <w:bottom w:val="single" w:sz="4" w:space="0" w:color="auto"/>
            </w:tcBorders>
            <w:shd w:val="clear" w:color="auto" w:fill="FFFFFF" w:themeFill="background1"/>
          </w:tcPr>
          <w:p w14:paraId="66B3FDFE"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358" w:type="dxa"/>
            <w:tcBorders>
              <w:bottom w:val="single" w:sz="4" w:space="0" w:color="auto"/>
            </w:tcBorders>
            <w:shd w:val="clear" w:color="auto" w:fill="FFFFFF" w:themeFill="background1"/>
          </w:tcPr>
          <w:p w14:paraId="2223EFE3" w14:textId="77777777" w:rsidR="0056519B" w:rsidRPr="00174FA2" w:rsidRDefault="0056519B" w:rsidP="0056519B">
            <w:pPr>
              <w:tabs>
                <w:tab w:val="left" w:pos="6521"/>
              </w:tabs>
              <w:spacing w:before="40" w:after="40" w:line="220" w:lineRule="exact"/>
              <w:contextualSpacing/>
              <w:rPr>
                <w:rFonts w:cstheme="minorHAnsi"/>
                <w:sz w:val="20"/>
                <w:szCs w:val="20"/>
              </w:rPr>
            </w:pPr>
          </w:p>
        </w:tc>
      </w:tr>
      <w:tr w:rsidR="00506DB5" w:rsidRPr="00174FA2" w14:paraId="26F58ADC" w14:textId="77777777" w:rsidTr="00506DB5">
        <w:tc>
          <w:tcPr>
            <w:tcW w:w="14879" w:type="dxa"/>
            <w:gridSpan w:val="8"/>
            <w:tcBorders>
              <w:top w:val="single" w:sz="4" w:space="0" w:color="auto"/>
              <w:left w:val="nil"/>
              <w:bottom w:val="single" w:sz="4" w:space="0" w:color="auto"/>
              <w:right w:val="nil"/>
            </w:tcBorders>
            <w:shd w:val="clear" w:color="auto" w:fill="auto"/>
          </w:tcPr>
          <w:p w14:paraId="298D25F2" w14:textId="77777777" w:rsidR="00506DB5" w:rsidRPr="00506DB5" w:rsidRDefault="00506DB5" w:rsidP="0056519B">
            <w:pPr>
              <w:pStyle w:val="Kop3"/>
              <w:spacing w:line="240" w:lineRule="exact"/>
              <w:outlineLvl w:val="2"/>
              <w:rPr>
                <w:rFonts w:asciiTheme="minorHAnsi" w:hAnsiTheme="minorHAnsi" w:cstheme="minorHAnsi"/>
                <w:b/>
                <w:bCs/>
                <w:color w:val="000000" w:themeColor="text1"/>
                <w:sz w:val="18"/>
                <w:szCs w:val="18"/>
              </w:rPr>
            </w:pPr>
          </w:p>
        </w:tc>
      </w:tr>
      <w:tr w:rsidR="0056519B" w:rsidRPr="00174FA2" w14:paraId="2FAB9C91" w14:textId="77777777" w:rsidTr="00506DB5">
        <w:tc>
          <w:tcPr>
            <w:tcW w:w="14879" w:type="dxa"/>
            <w:gridSpan w:val="8"/>
            <w:tcBorders>
              <w:top w:val="single" w:sz="4" w:space="0" w:color="auto"/>
              <w:left w:val="single" w:sz="4" w:space="0" w:color="auto"/>
              <w:bottom w:val="single" w:sz="4" w:space="0" w:color="auto"/>
              <w:right w:val="single" w:sz="4" w:space="0" w:color="auto"/>
            </w:tcBorders>
            <w:shd w:val="clear" w:color="auto" w:fill="auto"/>
          </w:tcPr>
          <w:p w14:paraId="19AB21F5" w14:textId="75A04AA9" w:rsidR="0056519B" w:rsidRPr="00506DB5" w:rsidRDefault="0056519B" w:rsidP="0056519B">
            <w:pPr>
              <w:pStyle w:val="Kop3"/>
              <w:spacing w:line="240" w:lineRule="exact"/>
              <w:outlineLvl w:val="2"/>
              <w:rPr>
                <w:rFonts w:asciiTheme="minorHAnsi" w:hAnsiTheme="minorHAnsi" w:cstheme="minorHAnsi"/>
                <w:b/>
                <w:bCs/>
                <w:color w:val="000000" w:themeColor="text1"/>
                <w:sz w:val="18"/>
                <w:szCs w:val="18"/>
              </w:rPr>
            </w:pPr>
            <w:r w:rsidRPr="00506DB5">
              <w:rPr>
                <w:rFonts w:asciiTheme="minorHAnsi" w:hAnsiTheme="minorHAnsi" w:cstheme="minorHAnsi"/>
                <w:b/>
                <w:bCs/>
                <w:color w:val="000000" w:themeColor="text1"/>
                <w:sz w:val="18"/>
                <w:szCs w:val="18"/>
              </w:rPr>
              <w:t>Meer informatie over:</w:t>
            </w:r>
          </w:p>
          <w:p w14:paraId="421FF062" w14:textId="4546DC04" w:rsidR="0056519B" w:rsidRPr="001806A6" w:rsidRDefault="0056519B" w:rsidP="00CB1CD5">
            <w:pPr>
              <w:pStyle w:val="Lijstalinea"/>
              <w:numPr>
                <w:ilvl w:val="0"/>
                <w:numId w:val="3"/>
              </w:numPr>
              <w:spacing w:line="240" w:lineRule="exact"/>
              <w:rPr>
                <w:rFonts w:cstheme="minorHAnsi"/>
                <w:sz w:val="18"/>
                <w:szCs w:val="18"/>
              </w:rPr>
            </w:pPr>
            <w:r w:rsidRPr="001806A6">
              <w:rPr>
                <w:rFonts w:cstheme="minorHAnsi"/>
                <w:sz w:val="18"/>
                <w:szCs w:val="18"/>
              </w:rPr>
              <w:t xml:space="preserve">de gezondheidscheck: </w:t>
            </w:r>
            <w:hyperlink r:id="rId18" w:history="1">
              <w:r w:rsidR="00F76718" w:rsidRPr="001806A6">
                <w:rPr>
                  <w:rStyle w:val="Hyperlink"/>
                  <w:rFonts w:cstheme="minorHAnsi"/>
                  <w:sz w:val="18"/>
                  <w:szCs w:val="18"/>
                </w:rPr>
                <w:t>Gezondheidscheck coronavirus | RIVM</w:t>
              </w:r>
            </w:hyperlink>
          </w:p>
          <w:p w14:paraId="1F032798" w14:textId="77777777" w:rsidR="0056519B" w:rsidRPr="001806A6" w:rsidRDefault="0056519B" w:rsidP="0056519B">
            <w:pPr>
              <w:pStyle w:val="Lijstalinea"/>
              <w:numPr>
                <w:ilvl w:val="0"/>
                <w:numId w:val="3"/>
              </w:numPr>
              <w:spacing w:line="240" w:lineRule="exact"/>
              <w:rPr>
                <w:rStyle w:val="Hyperlink"/>
                <w:rFonts w:cstheme="minorHAnsi"/>
                <w:color w:val="auto"/>
                <w:sz w:val="18"/>
                <w:szCs w:val="18"/>
                <w:u w:val="none"/>
              </w:rPr>
            </w:pPr>
            <w:r w:rsidRPr="001806A6">
              <w:rPr>
                <w:rFonts w:cstheme="minorHAnsi"/>
                <w:iCs/>
                <w:sz w:val="18"/>
                <w:szCs w:val="18"/>
              </w:rPr>
              <w:t xml:space="preserve">de isolatiecheck: </w:t>
            </w:r>
            <w:hyperlink r:id="rId19" w:history="1">
              <w:r w:rsidRPr="001806A6">
                <w:rPr>
                  <w:rStyle w:val="Hyperlink"/>
                  <w:rFonts w:cstheme="minorHAnsi"/>
                  <w:sz w:val="18"/>
                  <w:szCs w:val="18"/>
                </w:rPr>
                <w:t>MijnVraagOverCorona.nl | Rijksoverheid.nl</w:t>
              </w:r>
            </w:hyperlink>
          </w:p>
          <w:p w14:paraId="71ADB2A7" w14:textId="1EF81087" w:rsidR="00A130F5" w:rsidRPr="00174FA2" w:rsidRDefault="00A130F5" w:rsidP="0056519B">
            <w:pPr>
              <w:pStyle w:val="Lijstalinea"/>
              <w:numPr>
                <w:ilvl w:val="0"/>
                <w:numId w:val="3"/>
              </w:numPr>
              <w:spacing w:line="240" w:lineRule="exact"/>
              <w:rPr>
                <w:rFonts w:cstheme="minorHAnsi"/>
                <w:sz w:val="18"/>
                <w:szCs w:val="18"/>
              </w:rPr>
            </w:pPr>
            <w:r w:rsidRPr="001806A6">
              <w:rPr>
                <w:rFonts w:cstheme="minorHAnsi"/>
                <w:sz w:val="18"/>
                <w:szCs w:val="18"/>
              </w:rPr>
              <w:t xml:space="preserve">reisadvies: </w:t>
            </w:r>
            <w:hyperlink r:id="rId20" w:history="1">
              <w:r w:rsidRPr="001806A6">
                <w:rPr>
                  <w:rStyle w:val="Hyperlink"/>
                  <w:rFonts w:cstheme="minorHAnsi"/>
                  <w:sz w:val="18"/>
                  <w:szCs w:val="18"/>
                </w:rPr>
                <w:t>Reisadviezen | Nederland Wereldwijd</w:t>
              </w:r>
            </w:hyperlink>
          </w:p>
        </w:tc>
      </w:tr>
    </w:tbl>
    <w:p w14:paraId="1D54ABB8" w14:textId="357E0871" w:rsidR="004A7801" w:rsidRDefault="004A7801">
      <w:pPr>
        <w:rPr>
          <w:rFonts w:cstheme="minorHAnsi"/>
        </w:rPr>
      </w:pPr>
    </w:p>
    <w:p w14:paraId="3F169B3C" w14:textId="77777777" w:rsidR="004A7801" w:rsidRDefault="004A7801">
      <w:pPr>
        <w:rPr>
          <w:rFonts w:cstheme="minorHAnsi"/>
        </w:rPr>
      </w:pPr>
      <w:r>
        <w:rPr>
          <w:rFonts w:cstheme="minorHAnsi"/>
        </w:rPr>
        <w:br w:type="page"/>
      </w:r>
    </w:p>
    <w:tbl>
      <w:tblPr>
        <w:tblStyle w:val="Tabelraster"/>
        <w:tblW w:w="14879" w:type="dxa"/>
        <w:tblCellMar>
          <w:top w:w="85" w:type="dxa"/>
          <w:bottom w:w="85" w:type="dxa"/>
        </w:tblCellMar>
        <w:tblLook w:val="04A0" w:firstRow="1" w:lastRow="0" w:firstColumn="1" w:lastColumn="0" w:noHBand="0" w:noVBand="1"/>
      </w:tblPr>
      <w:tblGrid>
        <w:gridCol w:w="6058"/>
        <w:gridCol w:w="555"/>
        <w:gridCol w:w="714"/>
        <w:gridCol w:w="1039"/>
        <w:gridCol w:w="2428"/>
        <w:gridCol w:w="1939"/>
        <w:gridCol w:w="839"/>
        <w:gridCol w:w="1307"/>
      </w:tblGrid>
      <w:tr w:rsidR="004A7801" w:rsidRPr="004A7801" w14:paraId="7DFC6832" w14:textId="77777777" w:rsidTr="004A7801">
        <w:tc>
          <w:tcPr>
            <w:tcW w:w="148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D4E4010" w14:textId="0A7BFE76" w:rsidR="00F56BD4" w:rsidRPr="004A7801" w:rsidRDefault="003E28EA" w:rsidP="00DB5D51">
            <w:pPr>
              <w:pStyle w:val="Lijstalinea"/>
              <w:numPr>
                <w:ilvl w:val="0"/>
                <w:numId w:val="4"/>
              </w:numPr>
              <w:tabs>
                <w:tab w:val="left" w:pos="6521"/>
              </w:tabs>
              <w:spacing w:before="40" w:after="40" w:line="220" w:lineRule="exact"/>
              <w:rPr>
                <w:rFonts w:cstheme="minorHAnsi"/>
                <w:b/>
                <w:bCs/>
              </w:rPr>
            </w:pPr>
            <w:r w:rsidRPr="004A7801">
              <w:rPr>
                <w:rFonts w:cstheme="minorHAnsi"/>
                <w:b/>
                <w:bCs/>
              </w:rPr>
              <w:lastRenderedPageBreak/>
              <w:br w:type="page"/>
            </w:r>
            <w:r w:rsidR="00F56BD4" w:rsidRPr="004A7801">
              <w:rPr>
                <w:rFonts w:cstheme="minorHAnsi"/>
                <w:b/>
                <w:bCs/>
              </w:rPr>
              <w:t>COLLECTIEVE MAATREGELEN</w:t>
            </w:r>
          </w:p>
        </w:tc>
      </w:tr>
      <w:tr w:rsidR="00F56BD4" w:rsidRPr="00174FA2" w14:paraId="57D49A4B" w14:textId="77777777" w:rsidTr="004A7801">
        <w:tc>
          <w:tcPr>
            <w:tcW w:w="14879" w:type="dxa"/>
            <w:gridSpan w:val="8"/>
            <w:tcBorders>
              <w:top w:val="single" w:sz="4" w:space="0" w:color="000000" w:themeColor="text1"/>
              <w:left w:val="single" w:sz="4" w:space="0" w:color="000000" w:themeColor="text1"/>
              <w:bottom w:val="nil"/>
              <w:right w:val="single" w:sz="4" w:space="0" w:color="000000" w:themeColor="text1"/>
            </w:tcBorders>
            <w:shd w:val="clear" w:color="auto" w:fill="D0CECE" w:themeFill="background2" w:themeFillShade="E6"/>
          </w:tcPr>
          <w:p w14:paraId="573643D1" w14:textId="790665B7" w:rsidR="00F56BD4" w:rsidRPr="00174FA2" w:rsidRDefault="00F56BD4" w:rsidP="00862518">
            <w:pPr>
              <w:tabs>
                <w:tab w:val="left" w:pos="6521"/>
              </w:tabs>
              <w:spacing w:before="40" w:after="40" w:line="220" w:lineRule="exact"/>
              <w:contextualSpacing/>
              <w:rPr>
                <w:rFonts w:cstheme="minorHAnsi"/>
                <w:b/>
                <w:bCs/>
                <w:color w:val="000000" w:themeColor="text1"/>
                <w:sz w:val="20"/>
                <w:szCs w:val="20"/>
              </w:rPr>
            </w:pPr>
            <w:r w:rsidRPr="00174FA2">
              <w:rPr>
                <w:rFonts w:cstheme="minorHAnsi"/>
                <w:b/>
                <w:bCs/>
                <w:color w:val="000000" w:themeColor="text1"/>
                <w:sz w:val="20"/>
                <w:szCs w:val="20"/>
              </w:rPr>
              <w:t>2.1 Organisatie</w:t>
            </w:r>
          </w:p>
        </w:tc>
      </w:tr>
      <w:tr w:rsidR="0056519B" w:rsidRPr="00174FA2" w14:paraId="17DBD2B0" w14:textId="77777777" w:rsidTr="004A7801">
        <w:trPr>
          <w:trHeight w:val="461"/>
          <w:tblHeader/>
        </w:trPr>
        <w:tc>
          <w:tcPr>
            <w:tcW w:w="6058" w:type="dxa"/>
            <w:tcBorders>
              <w:top w:val="nil"/>
              <w:left w:val="nil"/>
              <w:bottom w:val="nil"/>
              <w:right w:val="single" w:sz="6" w:space="0" w:color="FFFFFF" w:themeColor="background1"/>
            </w:tcBorders>
            <w:shd w:val="clear" w:color="auto" w:fill="000000" w:themeFill="text1"/>
            <w:vAlign w:val="center"/>
          </w:tcPr>
          <w:p w14:paraId="5ACED7DA" w14:textId="5C164BB3" w:rsidR="0056519B" w:rsidRPr="00174FA2" w:rsidRDefault="003B2442"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Wat geregeld / gebeurd / gerealiseerd moet zijn:</w:t>
            </w:r>
          </w:p>
        </w:tc>
        <w:tc>
          <w:tcPr>
            <w:tcW w:w="555"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4C3BA654"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OK</w:t>
            </w:r>
          </w:p>
        </w:tc>
        <w:tc>
          <w:tcPr>
            <w:tcW w:w="714" w:type="dxa"/>
            <w:tcBorders>
              <w:top w:val="nil"/>
              <w:left w:val="single" w:sz="6" w:space="0" w:color="FFFFFF" w:themeColor="background1"/>
              <w:bottom w:val="nil"/>
              <w:right w:val="single" w:sz="6" w:space="0" w:color="FFFFFF" w:themeColor="background1"/>
            </w:tcBorders>
            <w:shd w:val="clear" w:color="auto" w:fill="000000" w:themeFill="text1"/>
            <w:tcFitText/>
            <w:vAlign w:val="center"/>
          </w:tcPr>
          <w:p w14:paraId="2768C014"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pacing w:val="10"/>
                <w:w w:val="65"/>
                <w:sz w:val="20"/>
                <w:szCs w:val="20"/>
                <w:highlight w:val="black"/>
              </w:rPr>
              <w:t>Niet O</w:t>
            </w:r>
            <w:r w:rsidRPr="00174FA2">
              <w:rPr>
                <w:rFonts w:cstheme="minorHAnsi"/>
                <w:b/>
                <w:bCs/>
                <w:color w:val="FFFFFF" w:themeColor="background1"/>
                <w:spacing w:val="2"/>
                <w:w w:val="65"/>
                <w:sz w:val="20"/>
                <w:szCs w:val="20"/>
                <w:highlight w:val="black"/>
              </w:rPr>
              <w:t>K</w:t>
            </w:r>
          </w:p>
        </w:tc>
        <w:tc>
          <w:tcPr>
            <w:tcW w:w="10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789D97C1"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Prioriteit</w:t>
            </w:r>
          </w:p>
        </w:tc>
        <w:tc>
          <w:tcPr>
            <w:tcW w:w="2428"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50D3B4CF" w14:textId="6625AACC"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Maatregel (omschrijving)</w:t>
            </w:r>
          </w:p>
        </w:tc>
        <w:tc>
          <w:tcPr>
            <w:tcW w:w="19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64CC400A"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 xml:space="preserve">Verantwoordelijke </w:t>
            </w:r>
          </w:p>
        </w:tc>
        <w:tc>
          <w:tcPr>
            <w:tcW w:w="8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0AC1AD7B"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Datum</w:t>
            </w:r>
          </w:p>
        </w:tc>
        <w:tc>
          <w:tcPr>
            <w:tcW w:w="1307" w:type="dxa"/>
            <w:tcBorders>
              <w:top w:val="nil"/>
              <w:left w:val="single" w:sz="6" w:space="0" w:color="FFFFFF" w:themeColor="background1"/>
              <w:bottom w:val="nil"/>
              <w:right w:val="nil"/>
            </w:tcBorders>
            <w:shd w:val="clear" w:color="auto" w:fill="000000" w:themeFill="text1"/>
            <w:vAlign w:val="center"/>
          </w:tcPr>
          <w:p w14:paraId="43290619"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rPr>
            </w:pPr>
            <w:r w:rsidRPr="00174FA2">
              <w:rPr>
                <w:rFonts w:cstheme="minorHAnsi"/>
                <w:b/>
                <w:bCs/>
                <w:color w:val="FFFFFF" w:themeColor="background1"/>
                <w:sz w:val="20"/>
                <w:szCs w:val="20"/>
                <w:highlight w:val="black"/>
              </w:rPr>
              <w:t>Status</w:t>
            </w:r>
            <w:r w:rsidRPr="00174FA2">
              <w:rPr>
                <w:rFonts w:cstheme="minorHAnsi"/>
                <w:b/>
                <w:bCs/>
                <w:color w:val="FFFFFF" w:themeColor="background1"/>
                <w:sz w:val="20"/>
                <w:szCs w:val="20"/>
              </w:rPr>
              <w:t xml:space="preserve"> </w:t>
            </w:r>
          </w:p>
        </w:tc>
      </w:tr>
      <w:tr w:rsidR="0056519B" w:rsidRPr="00174FA2" w14:paraId="6B70D6B1" w14:textId="77777777" w:rsidTr="004A7801">
        <w:tc>
          <w:tcPr>
            <w:tcW w:w="6058" w:type="dxa"/>
          </w:tcPr>
          <w:p w14:paraId="06703CB6" w14:textId="6613922C" w:rsidR="0056519B" w:rsidRPr="00174FA2" w:rsidRDefault="0056519B" w:rsidP="00CB1CD5">
            <w:pPr>
              <w:spacing w:line="240" w:lineRule="exact"/>
              <w:ind w:right="153"/>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 xml:space="preserve">De schoolleiding heeft een </w:t>
            </w:r>
            <w:r w:rsidR="00D54BAD" w:rsidRPr="00174FA2">
              <w:rPr>
                <w:rFonts w:eastAsia="Times New Roman" w:cstheme="minorHAnsi"/>
                <w:color w:val="222222"/>
                <w:sz w:val="18"/>
                <w:szCs w:val="18"/>
                <w:lang w:eastAsia="nl-NL"/>
              </w:rPr>
              <w:t xml:space="preserve">corona-aanspreekpunt </w:t>
            </w:r>
            <w:r w:rsidR="00D55F8E" w:rsidRPr="00174FA2">
              <w:rPr>
                <w:rFonts w:eastAsia="Times New Roman" w:cstheme="minorHAnsi"/>
                <w:color w:val="222222"/>
                <w:sz w:val="18"/>
                <w:szCs w:val="18"/>
                <w:lang w:eastAsia="nl-NL"/>
              </w:rPr>
              <w:t xml:space="preserve">of een coronateam </w:t>
            </w:r>
            <w:r w:rsidR="00542A7B" w:rsidRPr="00174FA2">
              <w:rPr>
                <w:rFonts w:eastAsia="Times New Roman" w:cstheme="minorHAnsi"/>
                <w:color w:val="222222"/>
                <w:sz w:val="18"/>
                <w:szCs w:val="18"/>
                <w:lang w:eastAsia="nl-NL"/>
              </w:rPr>
              <w:t>ingesteld</w:t>
            </w:r>
            <w:r w:rsidR="00D46534" w:rsidRPr="00174FA2">
              <w:rPr>
                <w:rFonts w:eastAsia="Times New Roman" w:cstheme="minorHAnsi"/>
                <w:color w:val="222222"/>
                <w:sz w:val="18"/>
                <w:szCs w:val="18"/>
                <w:lang w:eastAsia="nl-NL"/>
              </w:rPr>
              <w:t xml:space="preserve">, dat bestaat uit een </w:t>
            </w:r>
            <w:r w:rsidR="00405600" w:rsidRPr="00174FA2">
              <w:rPr>
                <w:rFonts w:eastAsia="Times New Roman" w:cstheme="minorHAnsi"/>
                <w:color w:val="222222"/>
                <w:sz w:val="18"/>
                <w:szCs w:val="18"/>
                <w:lang w:eastAsia="nl-NL"/>
              </w:rPr>
              <w:t xml:space="preserve">of meerdere </w:t>
            </w:r>
            <w:r w:rsidRPr="00174FA2">
              <w:rPr>
                <w:rFonts w:eastAsia="Times New Roman" w:cstheme="minorHAnsi"/>
                <w:color w:val="222222"/>
                <w:sz w:val="18"/>
                <w:szCs w:val="18"/>
                <w:lang w:eastAsia="nl-NL"/>
              </w:rPr>
              <w:t>medewerker</w:t>
            </w:r>
            <w:r w:rsidR="00405600" w:rsidRPr="00174FA2">
              <w:rPr>
                <w:rFonts w:eastAsia="Times New Roman" w:cstheme="minorHAnsi"/>
                <w:color w:val="222222"/>
                <w:sz w:val="18"/>
                <w:szCs w:val="18"/>
                <w:lang w:eastAsia="nl-NL"/>
              </w:rPr>
              <w:t>s</w:t>
            </w:r>
            <w:r w:rsidRPr="00174FA2">
              <w:rPr>
                <w:rFonts w:eastAsia="Times New Roman" w:cstheme="minorHAnsi"/>
                <w:color w:val="222222"/>
                <w:sz w:val="18"/>
                <w:szCs w:val="18"/>
                <w:lang w:eastAsia="nl-NL"/>
              </w:rPr>
              <w:t xml:space="preserve"> (bij voorkeur </w:t>
            </w:r>
            <w:r w:rsidR="00D46534" w:rsidRPr="00174FA2">
              <w:rPr>
                <w:rFonts w:eastAsia="Times New Roman" w:cstheme="minorHAnsi"/>
                <w:color w:val="222222"/>
                <w:sz w:val="18"/>
                <w:szCs w:val="18"/>
                <w:lang w:eastAsia="nl-NL"/>
              </w:rPr>
              <w:t xml:space="preserve">met </w:t>
            </w:r>
            <w:r w:rsidRPr="00174FA2">
              <w:rPr>
                <w:rFonts w:eastAsia="Times New Roman" w:cstheme="minorHAnsi"/>
                <w:color w:val="222222"/>
                <w:sz w:val="18"/>
                <w:szCs w:val="18"/>
                <w:lang w:eastAsia="nl-NL"/>
              </w:rPr>
              <w:t>inhoudelijke deskundig</w:t>
            </w:r>
            <w:r w:rsidR="00D46534" w:rsidRPr="00174FA2">
              <w:rPr>
                <w:rFonts w:eastAsia="Times New Roman" w:cstheme="minorHAnsi"/>
                <w:color w:val="222222"/>
                <w:sz w:val="18"/>
                <w:szCs w:val="18"/>
                <w:lang w:eastAsia="nl-NL"/>
              </w:rPr>
              <w:t>h</w:t>
            </w:r>
            <w:r w:rsidRPr="00174FA2">
              <w:rPr>
                <w:rFonts w:eastAsia="Times New Roman" w:cstheme="minorHAnsi"/>
                <w:color w:val="222222"/>
                <w:sz w:val="18"/>
                <w:szCs w:val="18"/>
                <w:lang w:eastAsia="nl-NL"/>
              </w:rPr>
              <w:t>e</w:t>
            </w:r>
            <w:r w:rsidR="00D46534" w:rsidRPr="00174FA2">
              <w:rPr>
                <w:rFonts w:eastAsia="Times New Roman" w:cstheme="minorHAnsi"/>
                <w:color w:val="222222"/>
                <w:sz w:val="18"/>
                <w:szCs w:val="18"/>
                <w:lang w:eastAsia="nl-NL"/>
              </w:rPr>
              <w:t>id</w:t>
            </w:r>
            <w:r w:rsidRPr="00174FA2">
              <w:rPr>
                <w:rFonts w:eastAsia="Times New Roman" w:cstheme="minorHAnsi"/>
                <w:color w:val="222222"/>
                <w:sz w:val="18"/>
                <w:szCs w:val="18"/>
                <w:lang w:eastAsia="nl-NL"/>
              </w:rPr>
              <w:t>).</w:t>
            </w:r>
          </w:p>
        </w:tc>
        <w:tc>
          <w:tcPr>
            <w:tcW w:w="555" w:type="dxa"/>
            <w:shd w:val="clear" w:color="auto" w:fill="00B050"/>
          </w:tcPr>
          <w:p w14:paraId="1AD5C419"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15D0AC7B"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0175A369"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190A9384"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45C9F46A"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6FB25418"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27510D1D" w14:textId="77777777" w:rsidR="0056519B" w:rsidRPr="00174FA2" w:rsidRDefault="0056519B" w:rsidP="0056519B">
            <w:pPr>
              <w:tabs>
                <w:tab w:val="left" w:pos="6521"/>
              </w:tabs>
              <w:spacing w:before="40" w:after="40" w:line="220" w:lineRule="exact"/>
              <w:contextualSpacing/>
              <w:rPr>
                <w:rFonts w:cstheme="minorHAnsi"/>
                <w:sz w:val="20"/>
                <w:szCs w:val="20"/>
              </w:rPr>
            </w:pPr>
          </w:p>
        </w:tc>
      </w:tr>
      <w:tr w:rsidR="0056519B" w:rsidRPr="00174FA2" w14:paraId="25F80DF6" w14:textId="77777777" w:rsidTr="004A7801">
        <w:tc>
          <w:tcPr>
            <w:tcW w:w="6058" w:type="dxa"/>
          </w:tcPr>
          <w:p w14:paraId="6E0146C1" w14:textId="0E964575" w:rsidR="00E015C2" w:rsidRPr="00174FA2" w:rsidRDefault="00107661" w:rsidP="00E809C0">
            <w:pPr>
              <w:spacing w:line="240" w:lineRule="exact"/>
              <w:ind w:right="153"/>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 xml:space="preserve">De schoolleiding </w:t>
            </w:r>
            <w:r w:rsidR="00A927D1" w:rsidRPr="00174FA2">
              <w:rPr>
                <w:rFonts w:eastAsia="Times New Roman" w:cstheme="minorHAnsi"/>
                <w:color w:val="222222"/>
                <w:sz w:val="18"/>
                <w:szCs w:val="18"/>
                <w:lang w:eastAsia="nl-NL"/>
              </w:rPr>
              <w:t xml:space="preserve">beschikt over </w:t>
            </w:r>
            <w:r w:rsidR="00255141" w:rsidRPr="00174FA2">
              <w:rPr>
                <w:rFonts w:eastAsia="Times New Roman" w:cstheme="minorHAnsi"/>
                <w:color w:val="222222"/>
                <w:sz w:val="18"/>
                <w:szCs w:val="18"/>
                <w:lang w:eastAsia="nl-NL"/>
              </w:rPr>
              <w:t xml:space="preserve">een </w:t>
            </w:r>
            <w:r w:rsidR="00A927D1" w:rsidRPr="00174FA2">
              <w:rPr>
                <w:rFonts w:eastAsia="Times New Roman" w:cstheme="minorHAnsi"/>
                <w:color w:val="222222"/>
                <w:sz w:val="18"/>
                <w:szCs w:val="18"/>
                <w:lang w:eastAsia="nl-NL"/>
              </w:rPr>
              <w:t>school</w:t>
            </w:r>
            <w:r w:rsidR="004A7801">
              <w:rPr>
                <w:rFonts w:eastAsia="Times New Roman" w:cstheme="minorHAnsi"/>
                <w:color w:val="222222"/>
                <w:sz w:val="18"/>
                <w:szCs w:val="18"/>
                <w:lang w:eastAsia="nl-NL"/>
              </w:rPr>
              <w:t xml:space="preserve"> </w:t>
            </w:r>
            <w:r w:rsidR="00A927D1" w:rsidRPr="00174FA2">
              <w:rPr>
                <w:rFonts w:eastAsia="Times New Roman" w:cstheme="minorHAnsi"/>
                <w:color w:val="222222"/>
                <w:sz w:val="18"/>
                <w:szCs w:val="18"/>
                <w:lang w:eastAsia="nl-NL"/>
              </w:rPr>
              <w:t>s</w:t>
            </w:r>
            <w:r w:rsidR="00E015C2" w:rsidRPr="00174FA2">
              <w:rPr>
                <w:rFonts w:eastAsia="Times New Roman" w:cstheme="minorHAnsi"/>
                <w:color w:val="222222"/>
                <w:sz w:val="18"/>
                <w:szCs w:val="18"/>
                <w:lang w:eastAsia="nl-NL"/>
              </w:rPr>
              <w:t>pecifie</w:t>
            </w:r>
            <w:r w:rsidR="0088599A" w:rsidRPr="00174FA2">
              <w:rPr>
                <w:rFonts w:eastAsia="Times New Roman" w:cstheme="minorHAnsi"/>
                <w:color w:val="222222"/>
                <w:sz w:val="18"/>
                <w:szCs w:val="18"/>
                <w:lang w:eastAsia="nl-NL"/>
              </w:rPr>
              <w:t xml:space="preserve">k </w:t>
            </w:r>
            <w:r w:rsidR="0056519B" w:rsidRPr="00174FA2">
              <w:rPr>
                <w:rFonts w:eastAsia="Times New Roman" w:cstheme="minorHAnsi"/>
                <w:color w:val="222222"/>
                <w:sz w:val="18"/>
                <w:szCs w:val="18"/>
                <w:lang w:eastAsia="nl-NL"/>
              </w:rPr>
              <w:t xml:space="preserve">draaiboek </w:t>
            </w:r>
            <w:r w:rsidR="00F36F2A" w:rsidRPr="00174FA2">
              <w:rPr>
                <w:rFonts w:eastAsia="Times New Roman" w:cstheme="minorHAnsi"/>
                <w:color w:val="222222"/>
                <w:sz w:val="18"/>
                <w:szCs w:val="18"/>
                <w:lang w:eastAsia="nl-NL"/>
              </w:rPr>
              <w:t>voor</w:t>
            </w:r>
            <w:r w:rsidR="00126CC4" w:rsidRPr="00174FA2">
              <w:rPr>
                <w:rFonts w:eastAsia="Times New Roman" w:cstheme="minorHAnsi"/>
                <w:color w:val="222222"/>
                <w:sz w:val="18"/>
                <w:szCs w:val="18"/>
                <w:lang w:eastAsia="nl-NL"/>
              </w:rPr>
              <w:t xml:space="preserve"> </w:t>
            </w:r>
            <w:r w:rsidR="0088599A" w:rsidRPr="00174FA2">
              <w:rPr>
                <w:rFonts w:eastAsia="Times New Roman" w:cstheme="minorHAnsi"/>
                <w:color w:val="222222"/>
                <w:sz w:val="18"/>
                <w:szCs w:val="18"/>
                <w:lang w:eastAsia="nl-NL"/>
              </w:rPr>
              <w:t xml:space="preserve">te nemen </w:t>
            </w:r>
            <w:r w:rsidR="0056519B" w:rsidRPr="00174FA2">
              <w:rPr>
                <w:rFonts w:eastAsia="Times New Roman" w:cstheme="minorHAnsi"/>
                <w:color w:val="222222"/>
                <w:sz w:val="18"/>
                <w:szCs w:val="18"/>
                <w:lang w:eastAsia="nl-NL"/>
              </w:rPr>
              <w:t xml:space="preserve">maatregelen tegen </w:t>
            </w:r>
            <w:r w:rsidR="0026253D" w:rsidRPr="00174FA2">
              <w:rPr>
                <w:rFonts w:eastAsia="Times New Roman" w:cstheme="minorHAnsi"/>
                <w:color w:val="222222"/>
                <w:sz w:val="18"/>
                <w:szCs w:val="18"/>
                <w:lang w:eastAsia="nl-NL"/>
              </w:rPr>
              <w:t>besmetting</w:t>
            </w:r>
            <w:r w:rsidR="00AB76A6" w:rsidRPr="00174FA2">
              <w:rPr>
                <w:rFonts w:eastAsia="Times New Roman" w:cstheme="minorHAnsi"/>
                <w:color w:val="222222"/>
                <w:sz w:val="18"/>
                <w:szCs w:val="18"/>
                <w:lang w:eastAsia="nl-NL"/>
              </w:rPr>
              <w:t xml:space="preserve"> in elk van de v</w:t>
            </w:r>
            <w:r w:rsidR="00AE1D6E" w:rsidRPr="00174FA2">
              <w:rPr>
                <w:rFonts w:eastAsia="Times New Roman" w:cstheme="minorHAnsi"/>
                <w:color w:val="222222"/>
                <w:sz w:val="18"/>
                <w:szCs w:val="18"/>
                <w:lang w:eastAsia="nl-NL"/>
              </w:rPr>
              <w:t>ier scenario’s (donker</w:t>
            </w:r>
            <w:r w:rsidR="005742CA" w:rsidRPr="00174FA2">
              <w:rPr>
                <w:rFonts w:eastAsia="Times New Roman" w:cstheme="minorHAnsi"/>
                <w:color w:val="222222"/>
                <w:sz w:val="18"/>
                <w:szCs w:val="18"/>
                <w:lang w:eastAsia="nl-NL"/>
              </w:rPr>
              <w:t>- en lichtgroen, oranje en rood)</w:t>
            </w:r>
            <w:r w:rsidR="00F96570" w:rsidRPr="00174FA2">
              <w:rPr>
                <w:rFonts w:eastAsia="Times New Roman" w:cstheme="minorHAnsi"/>
                <w:color w:val="222222"/>
                <w:sz w:val="18"/>
                <w:szCs w:val="18"/>
                <w:lang w:eastAsia="nl-NL"/>
              </w:rPr>
              <w:t>.</w:t>
            </w:r>
            <w:r w:rsidR="000E6044" w:rsidRPr="00174FA2">
              <w:rPr>
                <w:rFonts w:eastAsia="Times New Roman" w:cstheme="minorHAnsi"/>
                <w:color w:val="222222"/>
                <w:sz w:val="18"/>
                <w:szCs w:val="18"/>
                <w:lang w:eastAsia="nl-NL"/>
              </w:rPr>
              <w:t xml:space="preserve"> </w:t>
            </w:r>
            <w:r w:rsidR="00F96570" w:rsidRPr="00174FA2">
              <w:rPr>
                <w:rFonts w:eastAsia="Times New Roman" w:cstheme="minorHAnsi"/>
                <w:color w:val="222222"/>
                <w:sz w:val="18"/>
                <w:szCs w:val="18"/>
                <w:lang w:eastAsia="nl-NL"/>
              </w:rPr>
              <w:t xml:space="preserve">Het </w:t>
            </w:r>
            <w:r w:rsidR="00FD3D2F" w:rsidRPr="00174FA2">
              <w:rPr>
                <w:rFonts w:eastAsia="Times New Roman" w:cstheme="minorHAnsi"/>
                <w:color w:val="222222"/>
                <w:sz w:val="18"/>
                <w:szCs w:val="18"/>
                <w:lang w:eastAsia="nl-NL"/>
              </w:rPr>
              <w:t xml:space="preserve">corona-aanspreekpunt </w:t>
            </w:r>
            <w:r w:rsidR="00E809C0" w:rsidRPr="00174FA2">
              <w:rPr>
                <w:rFonts w:eastAsia="Times New Roman" w:cstheme="minorHAnsi"/>
                <w:color w:val="222222"/>
                <w:sz w:val="18"/>
                <w:szCs w:val="18"/>
                <w:lang w:eastAsia="nl-NL"/>
              </w:rPr>
              <w:t xml:space="preserve">kent </w:t>
            </w:r>
            <w:r w:rsidR="0035576D" w:rsidRPr="00174FA2">
              <w:rPr>
                <w:rFonts w:eastAsia="Times New Roman" w:cstheme="minorHAnsi"/>
                <w:color w:val="222222"/>
                <w:sz w:val="18"/>
                <w:szCs w:val="18"/>
                <w:lang w:eastAsia="nl-NL"/>
              </w:rPr>
              <w:t xml:space="preserve">het </w:t>
            </w:r>
            <w:r w:rsidR="00F96570" w:rsidRPr="00174FA2">
              <w:rPr>
                <w:rFonts w:eastAsia="Times New Roman" w:cstheme="minorHAnsi"/>
                <w:color w:val="222222"/>
                <w:sz w:val="18"/>
                <w:szCs w:val="18"/>
                <w:lang w:eastAsia="nl-NL"/>
              </w:rPr>
              <w:t xml:space="preserve">draaiboek </w:t>
            </w:r>
            <w:r w:rsidR="00E809C0" w:rsidRPr="00174FA2">
              <w:rPr>
                <w:rFonts w:eastAsia="Times New Roman" w:cstheme="minorHAnsi"/>
                <w:color w:val="222222"/>
                <w:sz w:val="18"/>
                <w:szCs w:val="18"/>
                <w:lang w:eastAsia="nl-NL"/>
              </w:rPr>
              <w:t xml:space="preserve">of heeft dat zelf </w:t>
            </w:r>
            <w:r w:rsidR="0056519B" w:rsidRPr="00174FA2">
              <w:rPr>
                <w:rFonts w:eastAsia="Times New Roman" w:cstheme="minorHAnsi"/>
                <w:color w:val="222222"/>
                <w:sz w:val="18"/>
                <w:szCs w:val="18"/>
                <w:lang w:eastAsia="nl-NL"/>
              </w:rPr>
              <w:t>samengesteld</w:t>
            </w:r>
            <w:r w:rsidR="00E015C2" w:rsidRPr="00174FA2">
              <w:rPr>
                <w:rFonts w:cstheme="minorHAnsi"/>
                <w:sz w:val="18"/>
                <w:szCs w:val="18"/>
              </w:rPr>
              <w:t>.</w:t>
            </w:r>
          </w:p>
        </w:tc>
        <w:tc>
          <w:tcPr>
            <w:tcW w:w="555" w:type="dxa"/>
            <w:shd w:val="clear" w:color="auto" w:fill="00B050"/>
          </w:tcPr>
          <w:p w14:paraId="42043E71"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37DC5748"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1B0D4405"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66F725A4"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326BFCC4"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73CCAC2A"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0DF5B39C" w14:textId="77777777" w:rsidR="0056519B" w:rsidRPr="00174FA2" w:rsidRDefault="0056519B" w:rsidP="0056519B">
            <w:pPr>
              <w:tabs>
                <w:tab w:val="left" w:pos="6521"/>
              </w:tabs>
              <w:spacing w:before="40" w:after="40" w:line="220" w:lineRule="exact"/>
              <w:contextualSpacing/>
              <w:rPr>
                <w:rFonts w:cstheme="minorHAnsi"/>
                <w:sz w:val="20"/>
                <w:szCs w:val="20"/>
              </w:rPr>
            </w:pPr>
          </w:p>
        </w:tc>
      </w:tr>
      <w:tr w:rsidR="0056519B" w:rsidRPr="00174FA2" w14:paraId="4D663012" w14:textId="77777777" w:rsidTr="004A7801">
        <w:tc>
          <w:tcPr>
            <w:tcW w:w="6058" w:type="dxa"/>
          </w:tcPr>
          <w:p w14:paraId="575B1996" w14:textId="35F35333" w:rsidR="0056519B" w:rsidRPr="00174FA2" w:rsidRDefault="00750699" w:rsidP="00750699">
            <w:pPr>
              <w:spacing w:line="240" w:lineRule="exact"/>
              <w:ind w:right="153"/>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 xml:space="preserve">De schoolleiding heeft </w:t>
            </w:r>
            <w:r w:rsidR="00B32CF4" w:rsidRPr="00174FA2">
              <w:rPr>
                <w:rFonts w:eastAsia="Times New Roman" w:cstheme="minorHAnsi"/>
                <w:color w:val="222222"/>
                <w:sz w:val="18"/>
                <w:szCs w:val="18"/>
                <w:lang w:eastAsia="nl-NL"/>
              </w:rPr>
              <w:t xml:space="preserve">de consequenties van het </w:t>
            </w:r>
            <w:r w:rsidR="00981C9E" w:rsidRPr="00174FA2">
              <w:rPr>
                <w:rFonts w:eastAsia="Times New Roman" w:cstheme="minorHAnsi"/>
                <w:color w:val="222222"/>
                <w:sz w:val="18"/>
                <w:szCs w:val="18"/>
                <w:lang w:eastAsia="nl-NL"/>
              </w:rPr>
              <w:t>school</w:t>
            </w:r>
            <w:r w:rsidR="004A7801">
              <w:rPr>
                <w:rFonts w:eastAsia="Times New Roman" w:cstheme="minorHAnsi"/>
                <w:color w:val="222222"/>
                <w:sz w:val="18"/>
                <w:szCs w:val="18"/>
                <w:lang w:eastAsia="nl-NL"/>
              </w:rPr>
              <w:t xml:space="preserve"> </w:t>
            </w:r>
            <w:r w:rsidR="00981C9E" w:rsidRPr="00174FA2">
              <w:rPr>
                <w:rFonts w:eastAsia="Times New Roman" w:cstheme="minorHAnsi"/>
                <w:color w:val="222222"/>
                <w:sz w:val="18"/>
                <w:szCs w:val="18"/>
                <w:lang w:eastAsia="nl-NL"/>
              </w:rPr>
              <w:t xml:space="preserve">specifieke </w:t>
            </w:r>
            <w:r w:rsidR="008C1DA4" w:rsidRPr="00174FA2">
              <w:rPr>
                <w:rFonts w:eastAsia="Times New Roman" w:cstheme="minorHAnsi"/>
                <w:color w:val="222222"/>
                <w:sz w:val="18"/>
                <w:szCs w:val="18"/>
                <w:lang w:eastAsia="nl-NL"/>
              </w:rPr>
              <w:t>draai</w:t>
            </w:r>
            <w:r w:rsidR="00263CC2" w:rsidRPr="00174FA2">
              <w:rPr>
                <w:rFonts w:eastAsia="Times New Roman" w:cstheme="minorHAnsi"/>
                <w:color w:val="222222"/>
                <w:sz w:val="18"/>
                <w:szCs w:val="18"/>
                <w:lang w:eastAsia="nl-NL"/>
              </w:rPr>
              <w:t xml:space="preserve">boek met </w:t>
            </w:r>
            <w:r w:rsidRPr="00174FA2">
              <w:rPr>
                <w:rFonts w:eastAsia="Times New Roman" w:cstheme="minorHAnsi"/>
                <w:color w:val="222222"/>
                <w:sz w:val="18"/>
                <w:szCs w:val="18"/>
                <w:lang w:eastAsia="nl-NL"/>
              </w:rPr>
              <w:t xml:space="preserve">de BHV-organisatie </w:t>
            </w:r>
            <w:r w:rsidR="00263CC2" w:rsidRPr="00174FA2">
              <w:rPr>
                <w:rFonts w:eastAsia="Times New Roman" w:cstheme="minorHAnsi"/>
                <w:color w:val="222222"/>
                <w:sz w:val="18"/>
                <w:szCs w:val="18"/>
                <w:lang w:eastAsia="nl-NL"/>
              </w:rPr>
              <w:t>afgestemd</w:t>
            </w:r>
            <w:r w:rsidR="007521C1" w:rsidRPr="00174FA2">
              <w:rPr>
                <w:rFonts w:eastAsia="Times New Roman" w:cstheme="minorHAnsi"/>
                <w:color w:val="222222"/>
                <w:sz w:val="18"/>
                <w:szCs w:val="18"/>
                <w:lang w:eastAsia="nl-NL"/>
              </w:rPr>
              <w:t xml:space="preserve"> om de inzetbaarheid van </w:t>
            </w:r>
            <w:r w:rsidRPr="00174FA2">
              <w:rPr>
                <w:rFonts w:eastAsia="Times New Roman" w:cstheme="minorHAnsi"/>
                <w:color w:val="222222"/>
                <w:sz w:val="18"/>
                <w:szCs w:val="18"/>
                <w:lang w:eastAsia="nl-NL"/>
              </w:rPr>
              <w:t>de bedrijfshulpverlening</w:t>
            </w:r>
            <w:r w:rsidR="007521C1" w:rsidRPr="00174FA2">
              <w:rPr>
                <w:rFonts w:eastAsia="Times New Roman" w:cstheme="minorHAnsi"/>
                <w:color w:val="222222"/>
                <w:sz w:val="18"/>
                <w:szCs w:val="18"/>
                <w:lang w:eastAsia="nl-NL"/>
              </w:rPr>
              <w:t xml:space="preserve"> </w:t>
            </w:r>
            <w:r w:rsidR="0056519B" w:rsidRPr="00174FA2">
              <w:rPr>
                <w:rFonts w:eastAsia="Times New Roman" w:cstheme="minorHAnsi"/>
                <w:color w:val="222222"/>
                <w:sz w:val="18"/>
                <w:szCs w:val="18"/>
                <w:lang w:eastAsia="nl-NL"/>
              </w:rPr>
              <w:t xml:space="preserve">tijdens </w:t>
            </w:r>
            <w:r w:rsidR="00C42A25" w:rsidRPr="00174FA2">
              <w:rPr>
                <w:rFonts w:eastAsia="Times New Roman" w:cstheme="minorHAnsi"/>
                <w:color w:val="222222"/>
                <w:sz w:val="18"/>
                <w:szCs w:val="18"/>
                <w:lang w:eastAsia="nl-NL"/>
              </w:rPr>
              <w:t>elk van de vier scenario’s te verzekeren</w:t>
            </w:r>
            <w:r w:rsidR="0056519B" w:rsidRPr="00174FA2">
              <w:rPr>
                <w:rFonts w:eastAsia="Times New Roman" w:cstheme="minorHAnsi"/>
                <w:color w:val="222222"/>
                <w:sz w:val="18"/>
                <w:szCs w:val="18"/>
                <w:lang w:eastAsia="nl-NL"/>
              </w:rPr>
              <w:t>.</w:t>
            </w:r>
          </w:p>
        </w:tc>
        <w:tc>
          <w:tcPr>
            <w:tcW w:w="555" w:type="dxa"/>
            <w:shd w:val="clear" w:color="auto" w:fill="00B050"/>
          </w:tcPr>
          <w:p w14:paraId="5CF167AE"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34237666"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4F81E804"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45AECDCD"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5E19FDF9"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263124C2"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465BDE26" w14:textId="77777777" w:rsidR="0056519B" w:rsidRPr="00174FA2" w:rsidRDefault="0056519B" w:rsidP="0056519B">
            <w:pPr>
              <w:tabs>
                <w:tab w:val="left" w:pos="6521"/>
              </w:tabs>
              <w:spacing w:before="40" w:after="40" w:line="220" w:lineRule="exact"/>
              <w:contextualSpacing/>
              <w:rPr>
                <w:rFonts w:cstheme="minorHAnsi"/>
                <w:sz w:val="20"/>
                <w:szCs w:val="20"/>
              </w:rPr>
            </w:pPr>
          </w:p>
        </w:tc>
      </w:tr>
      <w:tr w:rsidR="0056519B" w:rsidRPr="00174FA2" w14:paraId="76DF364F" w14:textId="77777777" w:rsidTr="004A7801">
        <w:tc>
          <w:tcPr>
            <w:tcW w:w="6058" w:type="dxa"/>
          </w:tcPr>
          <w:p w14:paraId="08BBD4C1" w14:textId="323CB499" w:rsidR="0056519B" w:rsidRPr="004A7801" w:rsidRDefault="0056519B" w:rsidP="00CB1CD5">
            <w:pPr>
              <w:spacing w:line="240" w:lineRule="exact"/>
              <w:ind w:right="153"/>
              <w:textAlignment w:val="baseline"/>
              <w:rPr>
                <w:rFonts w:eastAsia="Times New Roman" w:cstheme="minorHAnsi"/>
                <w:color w:val="222222"/>
                <w:sz w:val="18"/>
                <w:szCs w:val="18"/>
                <w:lang w:eastAsia="nl-NL"/>
              </w:rPr>
            </w:pPr>
            <w:r w:rsidRPr="004A7801">
              <w:rPr>
                <w:rFonts w:eastAsia="Times New Roman" w:cstheme="minorHAnsi"/>
                <w:color w:val="222222"/>
                <w:sz w:val="18"/>
                <w:szCs w:val="18"/>
                <w:lang w:eastAsia="nl-NL"/>
              </w:rPr>
              <w:t>De</w:t>
            </w:r>
            <w:r w:rsidR="002403A2" w:rsidRPr="004A7801">
              <w:rPr>
                <w:rFonts w:eastAsia="Times New Roman" w:cstheme="minorHAnsi"/>
                <w:color w:val="222222"/>
                <w:sz w:val="18"/>
                <w:szCs w:val="18"/>
                <w:lang w:eastAsia="nl-NL"/>
              </w:rPr>
              <w:t xml:space="preserve"> </w:t>
            </w:r>
            <w:r w:rsidRPr="004A7801">
              <w:rPr>
                <w:rFonts w:eastAsia="Times New Roman" w:cstheme="minorHAnsi"/>
                <w:color w:val="222222"/>
                <w:sz w:val="18"/>
                <w:szCs w:val="18"/>
                <w:lang w:eastAsia="nl-NL"/>
              </w:rPr>
              <w:t xml:space="preserve">schoolleiding </w:t>
            </w:r>
            <w:r w:rsidR="002403A2" w:rsidRPr="004A7801">
              <w:rPr>
                <w:rFonts w:eastAsia="Times New Roman" w:cstheme="minorHAnsi"/>
                <w:color w:val="222222"/>
                <w:sz w:val="18"/>
                <w:szCs w:val="18"/>
                <w:lang w:eastAsia="nl-NL"/>
              </w:rPr>
              <w:t xml:space="preserve">heeft </w:t>
            </w:r>
            <w:r w:rsidRPr="004A7801">
              <w:rPr>
                <w:rFonts w:eastAsia="Times New Roman" w:cstheme="minorHAnsi"/>
                <w:color w:val="222222"/>
                <w:sz w:val="18"/>
                <w:szCs w:val="18"/>
                <w:lang w:eastAsia="nl-NL"/>
              </w:rPr>
              <w:t xml:space="preserve">instemming van de </w:t>
            </w:r>
            <w:r w:rsidR="004A7801" w:rsidRPr="004A7801">
              <w:rPr>
                <w:rFonts w:eastAsia="Times New Roman" w:cstheme="minorHAnsi"/>
                <w:color w:val="222222"/>
                <w:sz w:val="18"/>
                <w:szCs w:val="18"/>
                <w:lang w:eastAsia="nl-NL"/>
              </w:rPr>
              <w:t>MR</w:t>
            </w:r>
            <w:r w:rsidRPr="004A7801">
              <w:rPr>
                <w:rFonts w:eastAsia="Times New Roman" w:cstheme="minorHAnsi"/>
                <w:color w:val="222222"/>
                <w:sz w:val="18"/>
                <w:szCs w:val="18"/>
                <w:lang w:eastAsia="nl-NL"/>
              </w:rPr>
              <w:t xml:space="preserve"> op de maatregelen in het draaiboek</w:t>
            </w:r>
            <w:r w:rsidR="306198EC" w:rsidRPr="004A7801">
              <w:rPr>
                <w:rFonts w:eastAsia="Times New Roman" w:cstheme="minorHAnsi"/>
                <w:color w:val="222222"/>
                <w:sz w:val="18"/>
                <w:szCs w:val="18"/>
                <w:lang w:eastAsia="nl-NL"/>
              </w:rPr>
              <w:t>.</w:t>
            </w:r>
            <w:r w:rsidRPr="004A7801">
              <w:rPr>
                <w:rFonts w:cstheme="minorHAnsi"/>
                <w:sz w:val="18"/>
                <w:szCs w:val="18"/>
              </w:rPr>
              <w:br/>
            </w:r>
            <w:r w:rsidR="007357E8" w:rsidRPr="004A7801">
              <w:rPr>
                <w:rFonts w:eastAsia="Times New Roman" w:cstheme="minorHAnsi"/>
                <w:color w:val="222222"/>
                <w:sz w:val="18"/>
                <w:szCs w:val="18"/>
                <w:lang w:eastAsia="nl-NL"/>
              </w:rPr>
              <w:t>(</w:t>
            </w:r>
            <w:r w:rsidR="004A7801">
              <w:rPr>
                <w:rFonts w:eastAsia="Times New Roman" w:cstheme="minorHAnsi"/>
                <w:color w:val="222222"/>
                <w:sz w:val="18"/>
                <w:szCs w:val="18"/>
                <w:lang w:eastAsia="nl-NL"/>
              </w:rPr>
              <w:t>H</w:t>
            </w:r>
            <w:r w:rsidR="007357E8" w:rsidRPr="004A7801">
              <w:rPr>
                <w:rFonts w:eastAsia="Times New Roman" w:cstheme="minorHAnsi"/>
                <w:color w:val="222222"/>
                <w:sz w:val="18"/>
                <w:szCs w:val="18"/>
                <w:lang w:eastAsia="nl-NL"/>
              </w:rPr>
              <w:t xml:space="preserve">et draaiboek is </w:t>
            </w:r>
            <w:r w:rsidR="008E5B6E" w:rsidRPr="004A7801">
              <w:rPr>
                <w:rFonts w:eastAsia="Times New Roman" w:cstheme="minorHAnsi"/>
                <w:color w:val="222222"/>
                <w:sz w:val="18"/>
                <w:szCs w:val="18"/>
                <w:lang w:eastAsia="nl-NL"/>
              </w:rPr>
              <w:t xml:space="preserve">in feite een plan van aanpak gebaseerd </w:t>
            </w:r>
            <w:r w:rsidR="00750A2F" w:rsidRPr="004A7801">
              <w:rPr>
                <w:rFonts w:eastAsia="Times New Roman" w:cstheme="minorHAnsi"/>
                <w:color w:val="222222"/>
                <w:sz w:val="18"/>
                <w:szCs w:val="18"/>
                <w:lang w:eastAsia="nl-NL"/>
              </w:rPr>
              <w:t>op een RI&amp;E)</w:t>
            </w:r>
            <w:r w:rsidRPr="004A7801">
              <w:rPr>
                <w:rFonts w:eastAsia="Times New Roman" w:cstheme="minorHAnsi"/>
                <w:color w:val="222222"/>
                <w:sz w:val="18"/>
                <w:szCs w:val="18"/>
                <w:lang w:eastAsia="nl-NL"/>
              </w:rPr>
              <w:t>.</w:t>
            </w:r>
          </w:p>
        </w:tc>
        <w:tc>
          <w:tcPr>
            <w:tcW w:w="555" w:type="dxa"/>
            <w:shd w:val="clear" w:color="auto" w:fill="00B050"/>
          </w:tcPr>
          <w:p w14:paraId="28DDB7BF"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5CDEE6BD"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6E46BE05"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2AF4AC18"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077AEC50"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11C87981"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52EA056E" w14:textId="77777777" w:rsidR="0056519B" w:rsidRPr="00174FA2" w:rsidRDefault="0056519B" w:rsidP="0056519B">
            <w:pPr>
              <w:tabs>
                <w:tab w:val="left" w:pos="6521"/>
              </w:tabs>
              <w:spacing w:before="40" w:after="40" w:line="220" w:lineRule="exact"/>
              <w:contextualSpacing/>
              <w:rPr>
                <w:rFonts w:cstheme="minorHAnsi"/>
                <w:sz w:val="20"/>
                <w:szCs w:val="20"/>
              </w:rPr>
            </w:pPr>
          </w:p>
        </w:tc>
      </w:tr>
      <w:tr w:rsidR="0056519B" w:rsidRPr="00174FA2" w14:paraId="777CCB4E" w14:textId="77777777" w:rsidTr="004A7801">
        <w:tc>
          <w:tcPr>
            <w:tcW w:w="6058" w:type="dxa"/>
          </w:tcPr>
          <w:p w14:paraId="793389F1" w14:textId="30D527B7" w:rsidR="0056519B" w:rsidRPr="00174FA2" w:rsidRDefault="0056519B" w:rsidP="00CB1CD5">
            <w:pPr>
              <w:spacing w:line="240" w:lineRule="exact"/>
              <w:ind w:right="153"/>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De schoolleiding zie</w:t>
            </w:r>
            <w:r w:rsidR="00515928" w:rsidRPr="00174FA2">
              <w:rPr>
                <w:rFonts w:eastAsia="Times New Roman" w:cstheme="minorHAnsi"/>
                <w:color w:val="222222"/>
                <w:sz w:val="18"/>
                <w:szCs w:val="18"/>
                <w:lang w:eastAsia="nl-NL"/>
              </w:rPr>
              <w:t>t</w:t>
            </w:r>
            <w:r w:rsidRPr="00174FA2">
              <w:rPr>
                <w:rFonts w:eastAsia="Times New Roman" w:cstheme="minorHAnsi"/>
                <w:color w:val="222222"/>
                <w:sz w:val="18"/>
                <w:szCs w:val="18"/>
                <w:lang w:eastAsia="nl-NL"/>
              </w:rPr>
              <w:t xml:space="preserve"> toe op het naleven van de maatregelen.</w:t>
            </w:r>
          </w:p>
        </w:tc>
        <w:tc>
          <w:tcPr>
            <w:tcW w:w="555" w:type="dxa"/>
            <w:shd w:val="clear" w:color="auto" w:fill="00B050"/>
          </w:tcPr>
          <w:p w14:paraId="493FCC6D"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2F923E67"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1870AFDD"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36177ED6"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3E69B182"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77CB92ED"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57D091F8" w14:textId="77777777" w:rsidR="0056519B" w:rsidRPr="00174FA2" w:rsidRDefault="0056519B" w:rsidP="0056519B">
            <w:pPr>
              <w:tabs>
                <w:tab w:val="left" w:pos="6521"/>
              </w:tabs>
              <w:spacing w:before="40" w:after="40" w:line="220" w:lineRule="exact"/>
              <w:contextualSpacing/>
              <w:rPr>
                <w:rFonts w:cstheme="minorHAnsi"/>
                <w:sz w:val="20"/>
                <w:szCs w:val="20"/>
              </w:rPr>
            </w:pPr>
          </w:p>
        </w:tc>
      </w:tr>
      <w:tr w:rsidR="00444C12" w:rsidRPr="00174FA2" w14:paraId="731638A0" w14:textId="77777777" w:rsidTr="004A7801">
        <w:tc>
          <w:tcPr>
            <w:tcW w:w="6058" w:type="dxa"/>
            <w:tcBorders>
              <w:bottom w:val="single" w:sz="4" w:space="0" w:color="000000" w:themeColor="text1"/>
            </w:tcBorders>
          </w:tcPr>
          <w:p w14:paraId="3DCE1AB0" w14:textId="77777777" w:rsidR="00847B36" w:rsidRPr="00174FA2" w:rsidRDefault="002F1264" w:rsidP="00862518">
            <w:pPr>
              <w:spacing w:line="276" w:lineRule="auto"/>
              <w:rPr>
                <w:rFonts w:cstheme="minorHAnsi"/>
                <w:sz w:val="18"/>
                <w:szCs w:val="18"/>
              </w:rPr>
            </w:pPr>
            <w:r w:rsidRPr="00174FA2">
              <w:rPr>
                <w:rFonts w:cstheme="minorHAnsi"/>
                <w:sz w:val="18"/>
                <w:szCs w:val="18"/>
              </w:rPr>
              <w:t xml:space="preserve">Medewerkers, leerlingen en ouders/verzorgers zijn </w:t>
            </w:r>
            <w:r w:rsidR="00A06BA2" w:rsidRPr="00174FA2">
              <w:rPr>
                <w:rFonts w:cstheme="minorHAnsi"/>
                <w:sz w:val="18"/>
                <w:szCs w:val="18"/>
              </w:rPr>
              <w:t>ge</w:t>
            </w:r>
            <w:r w:rsidR="0027335C" w:rsidRPr="00174FA2">
              <w:rPr>
                <w:rFonts w:cstheme="minorHAnsi"/>
                <w:sz w:val="18"/>
                <w:szCs w:val="18"/>
              </w:rPr>
              <w:t>ïnformeerd over de voor hen</w:t>
            </w:r>
            <w:r w:rsidR="00444C12" w:rsidRPr="00174FA2">
              <w:rPr>
                <w:rFonts w:cstheme="minorHAnsi"/>
                <w:sz w:val="18"/>
                <w:szCs w:val="18"/>
              </w:rPr>
              <w:t xml:space="preserve"> relevante afspraken en regels</w:t>
            </w:r>
            <w:r w:rsidR="00847B36" w:rsidRPr="00174FA2">
              <w:rPr>
                <w:rFonts w:cstheme="minorHAnsi"/>
                <w:sz w:val="18"/>
                <w:szCs w:val="18"/>
              </w:rPr>
              <w:t xml:space="preserve"> in ieder geval door middel van:</w:t>
            </w:r>
          </w:p>
          <w:p w14:paraId="58308C67" w14:textId="74001750" w:rsidR="0089144D" w:rsidRPr="00174FA2" w:rsidRDefault="006224AC" w:rsidP="00847B36">
            <w:pPr>
              <w:pStyle w:val="Lijstalinea"/>
              <w:numPr>
                <w:ilvl w:val="0"/>
                <w:numId w:val="33"/>
              </w:numPr>
              <w:spacing w:line="276" w:lineRule="auto"/>
              <w:rPr>
                <w:rFonts w:eastAsia="Times New Roman" w:cstheme="minorHAnsi"/>
                <w:color w:val="222222"/>
                <w:sz w:val="18"/>
                <w:szCs w:val="18"/>
                <w:lang w:eastAsia="nl-NL"/>
              </w:rPr>
            </w:pPr>
            <w:r w:rsidRPr="00174FA2">
              <w:rPr>
                <w:rFonts w:cstheme="minorHAnsi"/>
                <w:sz w:val="18"/>
                <w:szCs w:val="18"/>
              </w:rPr>
              <w:t>m</w:t>
            </w:r>
            <w:r w:rsidR="0089144D" w:rsidRPr="00174FA2">
              <w:rPr>
                <w:rFonts w:cstheme="minorHAnsi"/>
                <w:sz w:val="18"/>
                <w:szCs w:val="18"/>
              </w:rPr>
              <w:t>ailing en of nieuwsbrief</w:t>
            </w:r>
            <w:r w:rsidRPr="00174FA2">
              <w:rPr>
                <w:rFonts w:cstheme="minorHAnsi"/>
                <w:sz w:val="18"/>
                <w:szCs w:val="18"/>
              </w:rPr>
              <w:t xml:space="preserve"> en</w:t>
            </w:r>
          </w:p>
          <w:p w14:paraId="518CBA09" w14:textId="77777777" w:rsidR="00444C12" w:rsidRPr="00174FA2" w:rsidRDefault="006224AC" w:rsidP="00847B36">
            <w:pPr>
              <w:pStyle w:val="Lijstalinea"/>
              <w:numPr>
                <w:ilvl w:val="0"/>
                <w:numId w:val="33"/>
              </w:numPr>
              <w:spacing w:line="276" w:lineRule="auto"/>
              <w:rPr>
                <w:rFonts w:eastAsia="Times New Roman" w:cstheme="minorHAnsi"/>
                <w:color w:val="222222"/>
                <w:sz w:val="18"/>
                <w:szCs w:val="18"/>
                <w:lang w:eastAsia="nl-NL"/>
              </w:rPr>
            </w:pPr>
            <w:r w:rsidRPr="00174FA2">
              <w:rPr>
                <w:rFonts w:cstheme="minorHAnsi"/>
                <w:sz w:val="18"/>
                <w:szCs w:val="18"/>
              </w:rPr>
              <w:t xml:space="preserve">een overzicht </w:t>
            </w:r>
            <w:r w:rsidR="003D1DE4" w:rsidRPr="00174FA2">
              <w:rPr>
                <w:rFonts w:cstheme="minorHAnsi"/>
                <w:sz w:val="18"/>
                <w:szCs w:val="18"/>
              </w:rPr>
              <w:t xml:space="preserve">van de afspraken en regels </w:t>
            </w:r>
            <w:r w:rsidR="00444C12" w:rsidRPr="00174FA2">
              <w:rPr>
                <w:rFonts w:cstheme="minorHAnsi"/>
                <w:sz w:val="18"/>
                <w:szCs w:val="18"/>
              </w:rPr>
              <w:t>op de internetpagina van de school.</w:t>
            </w:r>
          </w:p>
          <w:p w14:paraId="39A46B12" w14:textId="2484D829" w:rsidR="003D1DE4" w:rsidRPr="00174FA2" w:rsidRDefault="00F126C4" w:rsidP="003D1DE4">
            <w:pPr>
              <w:spacing w:line="276" w:lineRule="auto"/>
              <w:rPr>
                <w:rFonts w:eastAsia="Times New Roman" w:cstheme="minorHAnsi"/>
                <w:color w:val="222222"/>
                <w:sz w:val="18"/>
                <w:szCs w:val="18"/>
                <w:lang w:eastAsia="nl-NL"/>
              </w:rPr>
            </w:pPr>
            <w:r w:rsidRPr="00174FA2">
              <w:rPr>
                <w:rFonts w:cstheme="minorHAnsi"/>
                <w:sz w:val="18"/>
                <w:szCs w:val="18"/>
              </w:rPr>
              <w:t xml:space="preserve">De informatieverstrekking </w:t>
            </w:r>
            <w:r w:rsidR="00344D61" w:rsidRPr="00174FA2">
              <w:rPr>
                <w:rFonts w:cstheme="minorHAnsi"/>
                <w:sz w:val="18"/>
                <w:szCs w:val="18"/>
              </w:rPr>
              <w:t xml:space="preserve">is </w:t>
            </w:r>
            <w:r w:rsidR="00771B95" w:rsidRPr="00174FA2">
              <w:rPr>
                <w:rFonts w:cstheme="minorHAnsi"/>
                <w:sz w:val="18"/>
                <w:szCs w:val="18"/>
              </w:rPr>
              <w:t xml:space="preserve">gedifferentieerd </w:t>
            </w:r>
            <w:r w:rsidR="005419C5" w:rsidRPr="00174FA2">
              <w:rPr>
                <w:rFonts w:cstheme="minorHAnsi"/>
                <w:sz w:val="18"/>
                <w:szCs w:val="18"/>
              </w:rPr>
              <w:t xml:space="preserve">naar </w:t>
            </w:r>
            <w:r w:rsidR="003D1DE4" w:rsidRPr="00174FA2">
              <w:rPr>
                <w:rFonts w:cstheme="minorHAnsi"/>
                <w:sz w:val="18"/>
                <w:szCs w:val="18"/>
              </w:rPr>
              <w:t xml:space="preserve">de </w:t>
            </w:r>
            <w:r w:rsidR="005419C5" w:rsidRPr="00174FA2">
              <w:rPr>
                <w:rFonts w:cstheme="minorHAnsi"/>
                <w:sz w:val="18"/>
                <w:szCs w:val="18"/>
              </w:rPr>
              <w:t xml:space="preserve">beheersing van </w:t>
            </w:r>
            <w:r w:rsidR="00003FD7" w:rsidRPr="00174FA2">
              <w:rPr>
                <w:rFonts w:cstheme="minorHAnsi"/>
                <w:sz w:val="18"/>
                <w:szCs w:val="18"/>
              </w:rPr>
              <w:t xml:space="preserve">de </w:t>
            </w:r>
            <w:r w:rsidR="003D1DE4" w:rsidRPr="00174FA2">
              <w:rPr>
                <w:rFonts w:cstheme="minorHAnsi"/>
                <w:sz w:val="18"/>
                <w:szCs w:val="18"/>
              </w:rPr>
              <w:t xml:space="preserve">Nederlandse taal </w:t>
            </w:r>
            <w:r w:rsidR="00F20EE8" w:rsidRPr="00174FA2">
              <w:rPr>
                <w:rFonts w:cstheme="minorHAnsi"/>
                <w:sz w:val="18"/>
                <w:szCs w:val="18"/>
              </w:rPr>
              <w:t>in de doelgroep</w:t>
            </w:r>
            <w:r w:rsidR="00450D12" w:rsidRPr="00174FA2">
              <w:rPr>
                <w:rFonts w:cstheme="minorHAnsi"/>
                <w:sz w:val="18"/>
                <w:szCs w:val="18"/>
              </w:rPr>
              <w:t xml:space="preserve"> c.q. </w:t>
            </w:r>
            <w:r w:rsidR="0089112B" w:rsidRPr="00174FA2">
              <w:rPr>
                <w:rFonts w:cstheme="minorHAnsi"/>
                <w:sz w:val="18"/>
                <w:szCs w:val="18"/>
              </w:rPr>
              <w:t xml:space="preserve">ook beschikbaar </w:t>
            </w:r>
            <w:r w:rsidR="003F72E5" w:rsidRPr="00174FA2">
              <w:rPr>
                <w:rFonts w:cstheme="minorHAnsi"/>
                <w:sz w:val="18"/>
                <w:szCs w:val="18"/>
              </w:rPr>
              <w:t xml:space="preserve">in eenvoudige taal </w:t>
            </w:r>
            <w:r w:rsidR="0089112B" w:rsidRPr="00174FA2">
              <w:rPr>
                <w:rFonts w:cstheme="minorHAnsi"/>
                <w:sz w:val="18"/>
                <w:szCs w:val="18"/>
              </w:rPr>
              <w:t xml:space="preserve">en </w:t>
            </w:r>
            <w:r w:rsidR="008129B7" w:rsidRPr="00174FA2">
              <w:rPr>
                <w:rFonts w:cstheme="minorHAnsi"/>
                <w:sz w:val="18"/>
                <w:szCs w:val="18"/>
              </w:rPr>
              <w:t xml:space="preserve">eventueel </w:t>
            </w:r>
            <w:r w:rsidR="00626A91" w:rsidRPr="00174FA2">
              <w:rPr>
                <w:rFonts w:cstheme="minorHAnsi"/>
                <w:sz w:val="18"/>
                <w:szCs w:val="18"/>
              </w:rPr>
              <w:t>vertaling</w:t>
            </w:r>
            <w:r w:rsidR="003D1DE4" w:rsidRPr="00174FA2">
              <w:rPr>
                <w:rFonts w:cstheme="minorHAnsi"/>
                <w:sz w:val="18"/>
                <w:szCs w:val="18"/>
              </w:rPr>
              <w:t>.</w:t>
            </w:r>
          </w:p>
        </w:tc>
        <w:tc>
          <w:tcPr>
            <w:tcW w:w="555" w:type="dxa"/>
            <w:tcBorders>
              <w:bottom w:val="single" w:sz="4" w:space="0" w:color="000000" w:themeColor="text1"/>
            </w:tcBorders>
            <w:shd w:val="clear" w:color="auto" w:fill="00B050"/>
          </w:tcPr>
          <w:p w14:paraId="73AC587E" w14:textId="77777777" w:rsidR="00444C12" w:rsidRPr="00174FA2" w:rsidRDefault="00444C12" w:rsidP="00862518">
            <w:pPr>
              <w:tabs>
                <w:tab w:val="left" w:pos="6521"/>
              </w:tabs>
              <w:spacing w:before="40" w:after="40" w:line="220" w:lineRule="exact"/>
              <w:contextualSpacing/>
              <w:jc w:val="center"/>
              <w:rPr>
                <w:rFonts w:cstheme="minorHAnsi"/>
                <w:sz w:val="20"/>
                <w:szCs w:val="20"/>
              </w:rPr>
            </w:pPr>
          </w:p>
        </w:tc>
        <w:tc>
          <w:tcPr>
            <w:tcW w:w="714" w:type="dxa"/>
            <w:tcBorders>
              <w:bottom w:val="single" w:sz="4" w:space="0" w:color="000000" w:themeColor="text1"/>
            </w:tcBorders>
            <w:shd w:val="clear" w:color="auto" w:fill="C00000"/>
          </w:tcPr>
          <w:p w14:paraId="35CBDA80" w14:textId="77777777" w:rsidR="00444C12" w:rsidRPr="00174FA2" w:rsidRDefault="00444C12" w:rsidP="00862518">
            <w:pPr>
              <w:tabs>
                <w:tab w:val="left" w:pos="6521"/>
              </w:tabs>
              <w:spacing w:before="40" w:after="40" w:line="220" w:lineRule="exact"/>
              <w:contextualSpacing/>
              <w:jc w:val="center"/>
              <w:rPr>
                <w:rFonts w:cstheme="minorHAnsi"/>
                <w:sz w:val="20"/>
                <w:szCs w:val="20"/>
              </w:rPr>
            </w:pPr>
          </w:p>
        </w:tc>
        <w:tc>
          <w:tcPr>
            <w:tcW w:w="1039" w:type="dxa"/>
            <w:tcBorders>
              <w:bottom w:val="single" w:sz="4" w:space="0" w:color="000000" w:themeColor="text1"/>
            </w:tcBorders>
            <w:shd w:val="clear" w:color="auto" w:fill="FFFFFF" w:themeFill="background1"/>
          </w:tcPr>
          <w:p w14:paraId="688A3CBC" w14:textId="77777777" w:rsidR="00444C12" w:rsidRPr="00174FA2" w:rsidRDefault="00444C12" w:rsidP="00862518">
            <w:pPr>
              <w:tabs>
                <w:tab w:val="left" w:pos="6521"/>
              </w:tabs>
              <w:spacing w:before="40" w:after="40" w:line="220" w:lineRule="exact"/>
              <w:contextualSpacing/>
              <w:rPr>
                <w:rFonts w:cstheme="minorHAnsi"/>
                <w:sz w:val="20"/>
                <w:szCs w:val="20"/>
              </w:rPr>
            </w:pPr>
          </w:p>
        </w:tc>
        <w:tc>
          <w:tcPr>
            <w:tcW w:w="2428" w:type="dxa"/>
            <w:tcBorders>
              <w:bottom w:val="single" w:sz="4" w:space="0" w:color="000000" w:themeColor="text1"/>
            </w:tcBorders>
            <w:shd w:val="clear" w:color="auto" w:fill="FFFFFF" w:themeFill="background1"/>
          </w:tcPr>
          <w:p w14:paraId="1A48E924" w14:textId="77777777" w:rsidR="00444C12" w:rsidRPr="00174FA2" w:rsidRDefault="00444C12" w:rsidP="00862518">
            <w:pPr>
              <w:tabs>
                <w:tab w:val="left" w:pos="6521"/>
              </w:tabs>
              <w:spacing w:before="40" w:after="40" w:line="220" w:lineRule="exact"/>
              <w:contextualSpacing/>
              <w:rPr>
                <w:rFonts w:cstheme="minorHAnsi"/>
                <w:sz w:val="20"/>
                <w:szCs w:val="20"/>
              </w:rPr>
            </w:pPr>
          </w:p>
        </w:tc>
        <w:tc>
          <w:tcPr>
            <w:tcW w:w="1939" w:type="dxa"/>
            <w:tcBorders>
              <w:bottom w:val="single" w:sz="4" w:space="0" w:color="000000" w:themeColor="text1"/>
            </w:tcBorders>
            <w:shd w:val="clear" w:color="auto" w:fill="FFFFFF" w:themeFill="background1"/>
          </w:tcPr>
          <w:p w14:paraId="7A24D2AE" w14:textId="77777777" w:rsidR="00444C12" w:rsidRPr="00174FA2" w:rsidRDefault="00444C12" w:rsidP="00862518">
            <w:pPr>
              <w:tabs>
                <w:tab w:val="left" w:pos="6521"/>
              </w:tabs>
              <w:spacing w:before="40" w:after="40" w:line="220" w:lineRule="exact"/>
              <w:contextualSpacing/>
              <w:rPr>
                <w:rFonts w:cstheme="minorHAnsi"/>
                <w:sz w:val="20"/>
                <w:szCs w:val="20"/>
              </w:rPr>
            </w:pPr>
          </w:p>
        </w:tc>
        <w:tc>
          <w:tcPr>
            <w:tcW w:w="839" w:type="dxa"/>
            <w:tcBorders>
              <w:bottom w:val="single" w:sz="4" w:space="0" w:color="000000" w:themeColor="text1"/>
            </w:tcBorders>
            <w:shd w:val="clear" w:color="auto" w:fill="FFFFFF" w:themeFill="background1"/>
          </w:tcPr>
          <w:p w14:paraId="71B35DC9" w14:textId="77777777" w:rsidR="00444C12" w:rsidRPr="00174FA2" w:rsidRDefault="00444C12" w:rsidP="00862518">
            <w:pPr>
              <w:tabs>
                <w:tab w:val="left" w:pos="6521"/>
              </w:tabs>
              <w:spacing w:before="40" w:after="40" w:line="220" w:lineRule="exact"/>
              <w:contextualSpacing/>
              <w:rPr>
                <w:rFonts w:cstheme="minorHAnsi"/>
                <w:sz w:val="20"/>
                <w:szCs w:val="20"/>
              </w:rPr>
            </w:pPr>
          </w:p>
        </w:tc>
        <w:tc>
          <w:tcPr>
            <w:tcW w:w="1307" w:type="dxa"/>
            <w:tcBorders>
              <w:bottom w:val="single" w:sz="4" w:space="0" w:color="000000" w:themeColor="text1"/>
            </w:tcBorders>
            <w:shd w:val="clear" w:color="auto" w:fill="FFFFFF" w:themeFill="background1"/>
          </w:tcPr>
          <w:p w14:paraId="0921DC89" w14:textId="77777777" w:rsidR="00444C12" w:rsidRPr="00174FA2" w:rsidRDefault="00444C12" w:rsidP="00862518">
            <w:pPr>
              <w:tabs>
                <w:tab w:val="left" w:pos="6521"/>
              </w:tabs>
              <w:spacing w:before="40" w:after="40" w:line="220" w:lineRule="exact"/>
              <w:contextualSpacing/>
              <w:rPr>
                <w:rFonts w:cstheme="minorHAnsi"/>
                <w:sz w:val="20"/>
                <w:szCs w:val="20"/>
              </w:rPr>
            </w:pPr>
          </w:p>
        </w:tc>
      </w:tr>
      <w:tr w:rsidR="0056519B" w:rsidRPr="00174FA2" w14:paraId="6F9541FD" w14:textId="77777777" w:rsidTr="004A7801">
        <w:tc>
          <w:tcPr>
            <w:tcW w:w="6058" w:type="dxa"/>
          </w:tcPr>
          <w:p w14:paraId="44447DAF" w14:textId="51C6F203" w:rsidR="0056519B" w:rsidRPr="00174FA2" w:rsidRDefault="004B3B1A" w:rsidP="006412F9">
            <w:pPr>
              <w:spacing w:line="276" w:lineRule="auto"/>
              <w:rPr>
                <w:rFonts w:cstheme="minorHAnsi"/>
                <w:sz w:val="18"/>
                <w:szCs w:val="18"/>
              </w:rPr>
            </w:pPr>
            <w:r w:rsidRPr="00174FA2">
              <w:rPr>
                <w:rFonts w:cstheme="minorHAnsi"/>
                <w:sz w:val="18"/>
                <w:szCs w:val="18"/>
              </w:rPr>
              <w:t>D</w:t>
            </w:r>
            <w:r w:rsidR="00714BC7" w:rsidRPr="00174FA2">
              <w:rPr>
                <w:rFonts w:cstheme="minorHAnsi"/>
                <w:sz w:val="18"/>
                <w:szCs w:val="18"/>
              </w:rPr>
              <w:t>e</w:t>
            </w:r>
            <w:r w:rsidRPr="00174FA2">
              <w:rPr>
                <w:rFonts w:cstheme="minorHAnsi"/>
                <w:sz w:val="18"/>
                <w:szCs w:val="18"/>
              </w:rPr>
              <w:t xml:space="preserve"> schoolleid</w:t>
            </w:r>
            <w:r w:rsidR="00714BC7" w:rsidRPr="00174FA2">
              <w:rPr>
                <w:rFonts w:cstheme="minorHAnsi"/>
                <w:sz w:val="18"/>
                <w:szCs w:val="18"/>
              </w:rPr>
              <w:t xml:space="preserve">ing </w:t>
            </w:r>
            <w:r w:rsidR="00225C0A" w:rsidRPr="00174FA2">
              <w:rPr>
                <w:rFonts w:cstheme="minorHAnsi"/>
                <w:sz w:val="18"/>
                <w:szCs w:val="18"/>
              </w:rPr>
              <w:t xml:space="preserve">organiseert </w:t>
            </w:r>
            <w:r w:rsidR="00E226A8" w:rsidRPr="00174FA2">
              <w:rPr>
                <w:rFonts w:cstheme="minorHAnsi"/>
                <w:sz w:val="18"/>
                <w:szCs w:val="18"/>
              </w:rPr>
              <w:t xml:space="preserve">de monitoring en evaluatie </w:t>
            </w:r>
            <w:r w:rsidR="00E8313B" w:rsidRPr="00174FA2">
              <w:rPr>
                <w:rFonts w:cstheme="minorHAnsi"/>
                <w:sz w:val="18"/>
                <w:szCs w:val="18"/>
              </w:rPr>
              <w:t xml:space="preserve">van de </w:t>
            </w:r>
            <w:r w:rsidR="006412F9" w:rsidRPr="00174FA2">
              <w:rPr>
                <w:rFonts w:cstheme="minorHAnsi"/>
                <w:sz w:val="18"/>
                <w:szCs w:val="18"/>
              </w:rPr>
              <w:t xml:space="preserve">basis- en schooleigen maatregelen. </w:t>
            </w:r>
            <w:r w:rsidR="00643485" w:rsidRPr="00174FA2">
              <w:rPr>
                <w:rFonts w:cstheme="minorHAnsi"/>
                <w:sz w:val="18"/>
                <w:szCs w:val="18"/>
              </w:rPr>
              <w:t xml:space="preserve">Idealiter </w:t>
            </w:r>
            <w:r w:rsidR="00A91BA6" w:rsidRPr="00174FA2">
              <w:rPr>
                <w:rFonts w:cstheme="minorHAnsi"/>
                <w:sz w:val="18"/>
                <w:szCs w:val="18"/>
              </w:rPr>
              <w:t xml:space="preserve">is dit </w:t>
            </w:r>
            <w:r w:rsidR="00643485" w:rsidRPr="00174FA2">
              <w:rPr>
                <w:rFonts w:cstheme="minorHAnsi"/>
                <w:sz w:val="18"/>
                <w:szCs w:val="18"/>
              </w:rPr>
              <w:t>een opdracht voor het corona-aanspre</w:t>
            </w:r>
            <w:r w:rsidR="00A91BA6" w:rsidRPr="00174FA2">
              <w:rPr>
                <w:rFonts w:cstheme="minorHAnsi"/>
                <w:sz w:val="18"/>
                <w:szCs w:val="18"/>
              </w:rPr>
              <w:t xml:space="preserve">ekpunt / coronateam. </w:t>
            </w:r>
            <w:r w:rsidR="00A16744" w:rsidRPr="00174FA2">
              <w:rPr>
                <w:rFonts w:cstheme="minorHAnsi"/>
                <w:sz w:val="18"/>
                <w:szCs w:val="18"/>
              </w:rPr>
              <w:t>Maatregelen worden op gele</w:t>
            </w:r>
            <w:r w:rsidR="00245800" w:rsidRPr="00174FA2">
              <w:rPr>
                <w:rFonts w:cstheme="minorHAnsi"/>
                <w:sz w:val="18"/>
                <w:szCs w:val="18"/>
              </w:rPr>
              <w:t>i</w:t>
            </w:r>
            <w:r w:rsidR="00A16744" w:rsidRPr="00174FA2">
              <w:rPr>
                <w:rFonts w:cstheme="minorHAnsi"/>
                <w:sz w:val="18"/>
                <w:szCs w:val="18"/>
              </w:rPr>
              <w:t xml:space="preserve">de van de </w:t>
            </w:r>
            <w:r w:rsidR="00245800" w:rsidRPr="00174FA2">
              <w:rPr>
                <w:rFonts w:cstheme="minorHAnsi"/>
                <w:sz w:val="18"/>
                <w:szCs w:val="18"/>
              </w:rPr>
              <w:t>bevindingen bijgesteld.</w:t>
            </w:r>
          </w:p>
        </w:tc>
        <w:tc>
          <w:tcPr>
            <w:tcW w:w="555" w:type="dxa"/>
            <w:shd w:val="clear" w:color="auto" w:fill="00B050"/>
          </w:tcPr>
          <w:p w14:paraId="129674A0"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3104CDA1"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20517979"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70ADE495"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5A2708DC"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268BCCF2"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5C421E67" w14:textId="77777777" w:rsidR="0056519B" w:rsidRPr="00174FA2" w:rsidRDefault="0056519B" w:rsidP="0056519B">
            <w:pPr>
              <w:tabs>
                <w:tab w:val="left" w:pos="6521"/>
              </w:tabs>
              <w:spacing w:before="40" w:after="40" w:line="220" w:lineRule="exact"/>
              <w:contextualSpacing/>
              <w:rPr>
                <w:rFonts w:cstheme="minorHAnsi"/>
                <w:sz w:val="20"/>
                <w:szCs w:val="20"/>
              </w:rPr>
            </w:pPr>
          </w:p>
        </w:tc>
      </w:tr>
      <w:tr w:rsidR="004A7801" w:rsidRPr="004A7801" w14:paraId="4D41F354" w14:textId="77777777" w:rsidTr="004A7801">
        <w:tc>
          <w:tcPr>
            <w:tcW w:w="14879" w:type="dxa"/>
            <w:gridSpan w:val="8"/>
            <w:tcBorders>
              <w:top w:val="single" w:sz="4" w:space="0" w:color="000000" w:themeColor="text1"/>
              <w:left w:val="nil"/>
              <w:bottom w:val="single" w:sz="4" w:space="0" w:color="000000" w:themeColor="text1"/>
              <w:right w:val="nil"/>
            </w:tcBorders>
            <w:shd w:val="clear" w:color="auto" w:fill="FFFFFF" w:themeFill="background1"/>
          </w:tcPr>
          <w:p w14:paraId="2CB595D6" w14:textId="77777777" w:rsidR="004A7801" w:rsidRDefault="004A7801" w:rsidP="0056519B">
            <w:pPr>
              <w:tabs>
                <w:tab w:val="left" w:pos="6521"/>
              </w:tabs>
              <w:spacing w:before="40" w:after="40" w:line="220" w:lineRule="exact"/>
              <w:contextualSpacing/>
              <w:rPr>
                <w:rFonts w:cstheme="minorHAnsi"/>
                <w:color w:val="000000" w:themeColor="text1"/>
                <w:sz w:val="20"/>
                <w:szCs w:val="20"/>
              </w:rPr>
            </w:pPr>
          </w:p>
        </w:tc>
      </w:tr>
      <w:tr w:rsidR="004A7801" w:rsidRPr="004A7801" w14:paraId="5567966F" w14:textId="77777777" w:rsidTr="004A7801">
        <w:tc>
          <w:tcPr>
            <w:tcW w:w="14879" w:type="dxa"/>
            <w:gridSpan w:val="8"/>
            <w:tcBorders>
              <w:top w:val="single" w:sz="4" w:space="0" w:color="000000" w:themeColor="text1"/>
              <w:left w:val="single" w:sz="4" w:space="0" w:color="000000" w:themeColor="text1"/>
              <w:bottom w:val="nil"/>
              <w:right w:val="single" w:sz="4" w:space="0" w:color="000000" w:themeColor="text1"/>
            </w:tcBorders>
            <w:shd w:val="clear" w:color="auto" w:fill="D0CECE" w:themeFill="background2" w:themeFillShade="E6"/>
          </w:tcPr>
          <w:p w14:paraId="653FA346" w14:textId="5D06D3A0" w:rsidR="0056519B" w:rsidRPr="004A7801" w:rsidRDefault="0056519B" w:rsidP="0056519B">
            <w:pPr>
              <w:tabs>
                <w:tab w:val="left" w:pos="6521"/>
              </w:tabs>
              <w:spacing w:before="40" w:after="40" w:line="220" w:lineRule="exact"/>
              <w:contextualSpacing/>
              <w:rPr>
                <w:rFonts w:cstheme="minorHAnsi"/>
                <w:b/>
                <w:bCs/>
                <w:sz w:val="20"/>
                <w:szCs w:val="20"/>
              </w:rPr>
            </w:pPr>
            <w:r w:rsidRPr="004A7801">
              <w:rPr>
                <w:rFonts w:cstheme="minorHAnsi"/>
                <w:b/>
                <w:bCs/>
                <w:sz w:val="20"/>
                <w:szCs w:val="20"/>
              </w:rPr>
              <w:lastRenderedPageBreak/>
              <w:t>2.2 Hygiëne maatregelen</w:t>
            </w:r>
          </w:p>
        </w:tc>
      </w:tr>
      <w:tr w:rsidR="0056519B" w:rsidRPr="00174FA2" w14:paraId="3613FA89" w14:textId="77777777" w:rsidTr="004A7801">
        <w:trPr>
          <w:trHeight w:val="461"/>
          <w:tblHeader/>
        </w:trPr>
        <w:tc>
          <w:tcPr>
            <w:tcW w:w="6058" w:type="dxa"/>
            <w:tcBorders>
              <w:top w:val="nil"/>
              <w:left w:val="nil"/>
              <w:bottom w:val="nil"/>
              <w:right w:val="single" w:sz="6" w:space="0" w:color="FFFFFF" w:themeColor="background1"/>
            </w:tcBorders>
            <w:shd w:val="clear" w:color="auto" w:fill="000000" w:themeFill="text1"/>
            <w:vAlign w:val="center"/>
          </w:tcPr>
          <w:p w14:paraId="16C24414" w14:textId="137E1B25" w:rsidR="0056519B" w:rsidRPr="00174FA2" w:rsidRDefault="003B2442"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Wat geregeld / gebeurd / gerealiseerd moet zijn:</w:t>
            </w:r>
          </w:p>
        </w:tc>
        <w:tc>
          <w:tcPr>
            <w:tcW w:w="555"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35BA6D09"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OK</w:t>
            </w:r>
          </w:p>
        </w:tc>
        <w:tc>
          <w:tcPr>
            <w:tcW w:w="714" w:type="dxa"/>
            <w:tcBorders>
              <w:top w:val="nil"/>
              <w:left w:val="single" w:sz="6" w:space="0" w:color="FFFFFF" w:themeColor="background1"/>
              <w:bottom w:val="nil"/>
              <w:right w:val="single" w:sz="6" w:space="0" w:color="FFFFFF" w:themeColor="background1"/>
            </w:tcBorders>
            <w:shd w:val="clear" w:color="auto" w:fill="000000" w:themeFill="text1"/>
            <w:tcFitText/>
            <w:vAlign w:val="center"/>
          </w:tcPr>
          <w:p w14:paraId="4BF5CDD5"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pacing w:val="10"/>
                <w:w w:val="65"/>
                <w:sz w:val="20"/>
                <w:szCs w:val="20"/>
                <w:highlight w:val="black"/>
              </w:rPr>
              <w:t>Niet O</w:t>
            </w:r>
            <w:r w:rsidRPr="00174FA2">
              <w:rPr>
                <w:rFonts w:cstheme="minorHAnsi"/>
                <w:b/>
                <w:bCs/>
                <w:color w:val="FFFFFF" w:themeColor="background1"/>
                <w:spacing w:val="2"/>
                <w:w w:val="65"/>
                <w:sz w:val="20"/>
                <w:szCs w:val="20"/>
                <w:highlight w:val="black"/>
              </w:rPr>
              <w:t>K</w:t>
            </w:r>
          </w:p>
        </w:tc>
        <w:tc>
          <w:tcPr>
            <w:tcW w:w="10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2FE63CDF"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Prioriteit</w:t>
            </w:r>
          </w:p>
        </w:tc>
        <w:tc>
          <w:tcPr>
            <w:tcW w:w="2428"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2EB9FE58" w14:textId="45EA8A0B"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Maatregel (omschrijving)</w:t>
            </w:r>
          </w:p>
        </w:tc>
        <w:tc>
          <w:tcPr>
            <w:tcW w:w="19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305F4CD0"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 xml:space="preserve">Verantwoordelijke </w:t>
            </w:r>
          </w:p>
        </w:tc>
        <w:tc>
          <w:tcPr>
            <w:tcW w:w="8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53128F0B"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Datum</w:t>
            </w:r>
          </w:p>
        </w:tc>
        <w:tc>
          <w:tcPr>
            <w:tcW w:w="1307" w:type="dxa"/>
            <w:tcBorders>
              <w:top w:val="nil"/>
              <w:left w:val="single" w:sz="6" w:space="0" w:color="FFFFFF" w:themeColor="background1"/>
              <w:bottom w:val="nil"/>
              <w:right w:val="nil"/>
            </w:tcBorders>
            <w:shd w:val="clear" w:color="auto" w:fill="000000" w:themeFill="text1"/>
            <w:vAlign w:val="center"/>
          </w:tcPr>
          <w:p w14:paraId="0A067DC7"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rPr>
            </w:pPr>
            <w:r w:rsidRPr="00174FA2">
              <w:rPr>
                <w:rFonts w:cstheme="minorHAnsi"/>
                <w:b/>
                <w:bCs/>
                <w:color w:val="FFFFFF" w:themeColor="background1"/>
                <w:sz w:val="20"/>
                <w:szCs w:val="20"/>
                <w:highlight w:val="black"/>
              </w:rPr>
              <w:t>Status</w:t>
            </w:r>
            <w:r w:rsidRPr="00174FA2">
              <w:rPr>
                <w:rFonts w:cstheme="minorHAnsi"/>
                <w:b/>
                <w:bCs/>
                <w:color w:val="FFFFFF" w:themeColor="background1"/>
                <w:sz w:val="20"/>
                <w:szCs w:val="20"/>
              </w:rPr>
              <w:t xml:space="preserve"> </w:t>
            </w:r>
          </w:p>
        </w:tc>
      </w:tr>
      <w:tr w:rsidR="0056519B" w:rsidRPr="00174FA2" w14:paraId="76AAA766" w14:textId="77777777" w:rsidTr="004A7801">
        <w:tc>
          <w:tcPr>
            <w:tcW w:w="6058" w:type="dxa"/>
          </w:tcPr>
          <w:p w14:paraId="70AB69E2" w14:textId="2C95B0F5" w:rsidR="0056519B" w:rsidRPr="00174FA2" w:rsidRDefault="0056519B" w:rsidP="00CB1CD5">
            <w:pPr>
              <w:spacing w:line="240" w:lineRule="exact"/>
              <w:ind w:right="12"/>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 xml:space="preserve">De schoolleiding heeft </w:t>
            </w:r>
            <w:r w:rsidR="00EF7FF5" w:rsidRPr="00174FA2">
              <w:rPr>
                <w:rFonts w:eastAsia="Times New Roman" w:cstheme="minorHAnsi"/>
                <w:color w:val="222222"/>
                <w:sz w:val="18"/>
                <w:szCs w:val="18"/>
                <w:lang w:eastAsia="nl-NL"/>
              </w:rPr>
              <w:t xml:space="preserve">met instemming van de </w:t>
            </w:r>
            <w:proofErr w:type="spellStart"/>
            <w:r w:rsidR="00EF7FF5" w:rsidRPr="00174FA2">
              <w:rPr>
                <w:rFonts w:eastAsia="Times New Roman" w:cstheme="minorHAnsi"/>
                <w:color w:val="222222"/>
                <w:sz w:val="18"/>
                <w:szCs w:val="18"/>
                <w:lang w:eastAsia="nl-NL"/>
              </w:rPr>
              <w:t>mr</w:t>
            </w:r>
            <w:proofErr w:type="spellEnd"/>
            <w:r w:rsidR="00EF7FF5" w:rsidRPr="00174FA2">
              <w:rPr>
                <w:rFonts w:eastAsia="Times New Roman" w:cstheme="minorHAnsi"/>
                <w:color w:val="222222"/>
                <w:sz w:val="18"/>
                <w:szCs w:val="18"/>
                <w:lang w:eastAsia="nl-NL"/>
              </w:rPr>
              <w:t xml:space="preserve"> </w:t>
            </w:r>
            <w:r w:rsidRPr="00174FA2">
              <w:rPr>
                <w:rFonts w:eastAsia="Times New Roman" w:cstheme="minorHAnsi"/>
                <w:color w:val="222222"/>
                <w:sz w:val="18"/>
                <w:szCs w:val="18"/>
                <w:lang w:eastAsia="nl-NL"/>
              </w:rPr>
              <w:t>basisregels voor de hygiëne opgesteld. Op geschikte plekken in het schoolgebouw zijn de basisregels op posters in tekst en pictogram duidelijk zichtbaar.</w:t>
            </w:r>
          </w:p>
        </w:tc>
        <w:tc>
          <w:tcPr>
            <w:tcW w:w="555" w:type="dxa"/>
            <w:shd w:val="clear" w:color="auto" w:fill="00B050"/>
          </w:tcPr>
          <w:p w14:paraId="7B09FB22"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48F44741"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5E5E64D9"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664FC9AC"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1DF8BA75"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6A15CE5A"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619A4735" w14:textId="77777777" w:rsidR="0056519B" w:rsidRPr="00174FA2" w:rsidRDefault="0056519B" w:rsidP="0056519B">
            <w:pPr>
              <w:tabs>
                <w:tab w:val="left" w:pos="6521"/>
              </w:tabs>
              <w:spacing w:before="40" w:after="40" w:line="220" w:lineRule="exact"/>
              <w:contextualSpacing/>
              <w:rPr>
                <w:rFonts w:cstheme="minorHAnsi"/>
                <w:sz w:val="20"/>
                <w:szCs w:val="20"/>
              </w:rPr>
            </w:pPr>
          </w:p>
        </w:tc>
      </w:tr>
      <w:tr w:rsidR="0056519B" w:rsidRPr="00174FA2" w14:paraId="19D58F4F" w14:textId="77777777" w:rsidTr="004A7801">
        <w:tc>
          <w:tcPr>
            <w:tcW w:w="6058" w:type="dxa"/>
          </w:tcPr>
          <w:p w14:paraId="34158EF6" w14:textId="6CB8D22D" w:rsidR="00FB1D68" w:rsidRPr="00174FA2" w:rsidRDefault="0056519B" w:rsidP="00CB1CD5">
            <w:pPr>
              <w:spacing w:line="240" w:lineRule="exact"/>
              <w:ind w:right="12"/>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 xml:space="preserve">Medewerkers en leerlingen zijn geïnstrueerd zich aan de basisregels voor de hygiëne te houden: </w:t>
            </w:r>
          </w:p>
          <w:p w14:paraId="51F9E0CF" w14:textId="3B8E917D" w:rsidR="00FB1D68" w:rsidRPr="00174FA2" w:rsidRDefault="0056519B" w:rsidP="00FB1D68">
            <w:pPr>
              <w:pStyle w:val="Lijstalinea"/>
              <w:numPr>
                <w:ilvl w:val="0"/>
                <w:numId w:val="34"/>
              </w:numPr>
              <w:spacing w:line="240" w:lineRule="exact"/>
              <w:ind w:right="12"/>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geen handen</w:t>
            </w:r>
            <w:r w:rsidR="009355B8" w:rsidRPr="00174FA2">
              <w:rPr>
                <w:rFonts w:eastAsia="Times New Roman" w:cstheme="minorHAnsi"/>
                <w:color w:val="222222"/>
                <w:sz w:val="18"/>
                <w:szCs w:val="18"/>
                <w:lang w:eastAsia="nl-NL"/>
              </w:rPr>
              <w:t xml:space="preserve"> schudden</w:t>
            </w:r>
            <w:r w:rsidR="00956D53" w:rsidRPr="00174FA2">
              <w:rPr>
                <w:rFonts w:eastAsia="Times New Roman" w:cstheme="minorHAnsi"/>
                <w:color w:val="222222"/>
                <w:sz w:val="18"/>
                <w:szCs w:val="18"/>
                <w:lang w:eastAsia="nl-NL"/>
              </w:rPr>
              <w:t>;</w:t>
            </w:r>
          </w:p>
          <w:p w14:paraId="76D6DB36" w14:textId="57CA2D02" w:rsidR="00FB1D68" w:rsidRPr="00174FA2" w:rsidRDefault="0056519B" w:rsidP="00FB1D68">
            <w:pPr>
              <w:pStyle w:val="Lijstalinea"/>
              <w:numPr>
                <w:ilvl w:val="0"/>
                <w:numId w:val="34"/>
              </w:numPr>
              <w:spacing w:line="240" w:lineRule="exact"/>
              <w:ind w:right="12"/>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 xml:space="preserve">hoesten en niezen in </w:t>
            </w:r>
            <w:r w:rsidR="009355B8" w:rsidRPr="00174FA2">
              <w:rPr>
                <w:rFonts w:eastAsia="Times New Roman" w:cstheme="minorHAnsi"/>
                <w:color w:val="222222"/>
                <w:sz w:val="18"/>
                <w:szCs w:val="18"/>
                <w:lang w:eastAsia="nl-NL"/>
              </w:rPr>
              <w:t xml:space="preserve">de </w:t>
            </w:r>
            <w:r w:rsidRPr="00174FA2">
              <w:rPr>
                <w:rFonts w:eastAsia="Times New Roman" w:cstheme="minorHAnsi"/>
                <w:color w:val="222222"/>
                <w:sz w:val="18"/>
                <w:szCs w:val="18"/>
                <w:lang w:eastAsia="nl-NL"/>
              </w:rPr>
              <w:t>elleboog</w:t>
            </w:r>
            <w:r w:rsidR="00956D53" w:rsidRPr="00174FA2">
              <w:rPr>
                <w:rFonts w:eastAsia="Times New Roman" w:cstheme="minorHAnsi"/>
                <w:color w:val="222222"/>
                <w:sz w:val="18"/>
                <w:szCs w:val="18"/>
                <w:lang w:eastAsia="nl-NL"/>
              </w:rPr>
              <w:t>;</w:t>
            </w:r>
            <w:r w:rsidRPr="00174FA2">
              <w:rPr>
                <w:rFonts w:eastAsia="Times New Roman" w:cstheme="minorHAnsi"/>
                <w:color w:val="222222"/>
                <w:sz w:val="18"/>
                <w:szCs w:val="18"/>
                <w:lang w:eastAsia="nl-NL"/>
              </w:rPr>
              <w:t xml:space="preserve"> </w:t>
            </w:r>
          </w:p>
          <w:p w14:paraId="384A7134" w14:textId="28A01709" w:rsidR="005E5285" w:rsidRPr="00174FA2" w:rsidRDefault="0056519B" w:rsidP="00FB1D68">
            <w:pPr>
              <w:pStyle w:val="Lijstalinea"/>
              <w:numPr>
                <w:ilvl w:val="0"/>
                <w:numId w:val="34"/>
              </w:numPr>
              <w:spacing w:line="240" w:lineRule="exact"/>
              <w:ind w:right="12"/>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 xml:space="preserve">papieren zakdoekjes </w:t>
            </w:r>
            <w:r w:rsidR="001057CD" w:rsidRPr="00174FA2">
              <w:rPr>
                <w:rFonts w:eastAsia="Times New Roman" w:cstheme="minorHAnsi"/>
                <w:color w:val="222222"/>
                <w:sz w:val="18"/>
                <w:szCs w:val="18"/>
                <w:lang w:eastAsia="nl-NL"/>
              </w:rPr>
              <w:t>één keer gebruiken</w:t>
            </w:r>
            <w:r w:rsidR="006221A3" w:rsidRPr="00174FA2">
              <w:rPr>
                <w:rFonts w:eastAsia="Times New Roman" w:cstheme="minorHAnsi"/>
                <w:color w:val="222222"/>
                <w:sz w:val="18"/>
                <w:szCs w:val="18"/>
                <w:lang w:eastAsia="nl-NL"/>
              </w:rPr>
              <w:t>, daarna</w:t>
            </w:r>
            <w:r w:rsidR="001057CD" w:rsidRPr="00174FA2">
              <w:rPr>
                <w:rFonts w:eastAsia="Times New Roman" w:cstheme="minorHAnsi"/>
                <w:color w:val="222222"/>
                <w:sz w:val="18"/>
                <w:szCs w:val="18"/>
                <w:lang w:eastAsia="nl-NL"/>
              </w:rPr>
              <w:t xml:space="preserve"> weg</w:t>
            </w:r>
            <w:r w:rsidRPr="00174FA2">
              <w:rPr>
                <w:rFonts w:eastAsia="Times New Roman" w:cstheme="minorHAnsi"/>
                <w:color w:val="222222"/>
                <w:sz w:val="18"/>
                <w:szCs w:val="18"/>
                <w:lang w:eastAsia="nl-NL"/>
              </w:rPr>
              <w:t>gooien</w:t>
            </w:r>
            <w:r w:rsidR="00956D53" w:rsidRPr="00174FA2">
              <w:rPr>
                <w:rFonts w:eastAsia="Times New Roman" w:cstheme="minorHAnsi"/>
                <w:color w:val="222222"/>
                <w:sz w:val="18"/>
                <w:szCs w:val="18"/>
                <w:lang w:eastAsia="nl-NL"/>
              </w:rPr>
              <w:t>;</w:t>
            </w:r>
          </w:p>
          <w:p w14:paraId="5A3B7707" w14:textId="78C40300" w:rsidR="0056519B" w:rsidRPr="00174FA2" w:rsidRDefault="009355B8" w:rsidP="00FB1D68">
            <w:pPr>
              <w:pStyle w:val="Lijstalinea"/>
              <w:numPr>
                <w:ilvl w:val="0"/>
                <w:numId w:val="34"/>
              </w:numPr>
              <w:spacing w:line="240" w:lineRule="exact"/>
              <w:ind w:right="12"/>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 xml:space="preserve">het </w:t>
            </w:r>
            <w:r w:rsidR="0056519B" w:rsidRPr="00174FA2">
              <w:rPr>
                <w:rFonts w:eastAsia="Times New Roman" w:cstheme="minorHAnsi"/>
                <w:color w:val="222222"/>
                <w:sz w:val="18"/>
                <w:szCs w:val="18"/>
                <w:lang w:eastAsia="nl-NL"/>
              </w:rPr>
              <w:t>gezicht niet of zo weinig mogelijk aan</w:t>
            </w:r>
            <w:r w:rsidR="00C73898" w:rsidRPr="00174FA2">
              <w:rPr>
                <w:rFonts w:eastAsia="Times New Roman" w:cstheme="minorHAnsi"/>
                <w:color w:val="222222"/>
                <w:sz w:val="18"/>
                <w:szCs w:val="18"/>
                <w:lang w:eastAsia="nl-NL"/>
              </w:rPr>
              <w:t>raken</w:t>
            </w:r>
            <w:r w:rsidR="0056519B" w:rsidRPr="00174FA2">
              <w:rPr>
                <w:rFonts w:eastAsia="Times New Roman" w:cstheme="minorHAnsi"/>
                <w:color w:val="222222"/>
                <w:sz w:val="18"/>
                <w:szCs w:val="18"/>
                <w:lang w:eastAsia="nl-NL"/>
              </w:rPr>
              <w:t>.</w:t>
            </w:r>
          </w:p>
        </w:tc>
        <w:tc>
          <w:tcPr>
            <w:tcW w:w="555" w:type="dxa"/>
            <w:shd w:val="clear" w:color="auto" w:fill="00B050"/>
          </w:tcPr>
          <w:p w14:paraId="3652291A"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08FF90F5"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4F68B78F"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7F56B765"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3CC6A4B6"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2BA9C03F"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2A40FA78" w14:textId="77777777" w:rsidR="0056519B" w:rsidRPr="00174FA2" w:rsidRDefault="0056519B" w:rsidP="0056519B">
            <w:pPr>
              <w:tabs>
                <w:tab w:val="left" w:pos="6521"/>
              </w:tabs>
              <w:spacing w:before="40" w:after="40" w:line="220" w:lineRule="exact"/>
              <w:contextualSpacing/>
              <w:rPr>
                <w:rFonts w:cstheme="minorHAnsi"/>
                <w:sz w:val="20"/>
                <w:szCs w:val="20"/>
              </w:rPr>
            </w:pPr>
          </w:p>
        </w:tc>
      </w:tr>
      <w:tr w:rsidR="00CF4979" w:rsidRPr="00174FA2" w14:paraId="131D28B5" w14:textId="77777777" w:rsidTr="004A7801">
        <w:tc>
          <w:tcPr>
            <w:tcW w:w="6058" w:type="dxa"/>
          </w:tcPr>
          <w:p w14:paraId="5E4A9106" w14:textId="77777777" w:rsidR="00CF4979" w:rsidRPr="00174FA2" w:rsidRDefault="00CF4979" w:rsidP="00862518">
            <w:pPr>
              <w:spacing w:line="240" w:lineRule="exact"/>
              <w:ind w:right="12"/>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Medewerkers en leerlingen zijn geïnstrueerd de handen met water en zeep te wassen:</w:t>
            </w:r>
          </w:p>
          <w:p w14:paraId="6DAA8717" w14:textId="7D284BEE" w:rsidR="00CF4979" w:rsidRPr="00174FA2" w:rsidRDefault="00CF4979" w:rsidP="00862518">
            <w:pPr>
              <w:pStyle w:val="Lijstalinea"/>
              <w:numPr>
                <w:ilvl w:val="0"/>
                <w:numId w:val="37"/>
              </w:numPr>
              <w:spacing w:line="240" w:lineRule="exact"/>
              <w:ind w:right="12"/>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bij het begin van de schooldag</w:t>
            </w:r>
            <w:r w:rsidR="00CB533C" w:rsidRPr="00174FA2">
              <w:rPr>
                <w:rFonts w:eastAsia="Times New Roman" w:cstheme="minorHAnsi"/>
                <w:color w:val="222222"/>
                <w:sz w:val="18"/>
                <w:szCs w:val="18"/>
                <w:lang w:eastAsia="nl-NL"/>
              </w:rPr>
              <w:t>;</w:t>
            </w:r>
          </w:p>
          <w:p w14:paraId="71DFF9B1" w14:textId="2F2BA3D5" w:rsidR="00E453C3" w:rsidRPr="00174FA2" w:rsidRDefault="00E453C3" w:rsidP="00862518">
            <w:pPr>
              <w:pStyle w:val="Lijstalinea"/>
              <w:numPr>
                <w:ilvl w:val="0"/>
                <w:numId w:val="37"/>
              </w:numPr>
              <w:spacing w:line="240" w:lineRule="exact"/>
              <w:ind w:right="12"/>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na het gebruik van een (papieren) zakdoek</w:t>
            </w:r>
            <w:r w:rsidR="00B2389B" w:rsidRPr="00174FA2">
              <w:rPr>
                <w:rFonts w:eastAsia="Times New Roman" w:cstheme="minorHAnsi"/>
                <w:color w:val="222222"/>
                <w:sz w:val="18"/>
                <w:szCs w:val="18"/>
                <w:lang w:eastAsia="nl-NL"/>
              </w:rPr>
              <w:t>je</w:t>
            </w:r>
            <w:r w:rsidR="00CB533C" w:rsidRPr="00174FA2">
              <w:rPr>
                <w:rFonts w:eastAsia="Times New Roman" w:cstheme="minorHAnsi"/>
                <w:color w:val="222222"/>
                <w:sz w:val="18"/>
                <w:szCs w:val="18"/>
                <w:lang w:eastAsia="nl-NL"/>
              </w:rPr>
              <w:t>;</w:t>
            </w:r>
          </w:p>
          <w:p w14:paraId="420D7D7C" w14:textId="7B22B9AE" w:rsidR="00CF4979" w:rsidRPr="00174FA2" w:rsidRDefault="00CF4979" w:rsidP="00862518">
            <w:pPr>
              <w:pStyle w:val="Lijstalinea"/>
              <w:numPr>
                <w:ilvl w:val="0"/>
                <w:numId w:val="37"/>
              </w:numPr>
              <w:spacing w:line="240" w:lineRule="exact"/>
              <w:ind w:right="12"/>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voor en na elke pauze</w:t>
            </w:r>
            <w:r w:rsidR="00CB533C" w:rsidRPr="00174FA2">
              <w:rPr>
                <w:rFonts w:eastAsia="Times New Roman" w:cstheme="minorHAnsi"/>
                <w:color w:val="222222"/>
                <w:sz w:val="18"/>
                <w:szCs w:val="18"/>
                <w:lang w:eastAsia="nl-NL"/>
              </w:rPr>
              <w:t>;</w:t>
            </w:r>
            <w:r w:rsidRPr="00174FA2">
              <w:rPr>
                <w:rFonts w:eastAsia="Times New Roman" w:cstheme="minorHAnsi"/>
                <w:color w:val="222222"/>
                <w:sz w:val="18"/>
                <w:szCs w:val="18"/>
                <w:lang w:eastAsia="nl-NL"/>
              </w:rPr>
              <w:t xml:space="preserve"> </w:t>
            </w:r>
          </w:p>
          <w:p w14:paraId="5C34227B" w14:textId="2ABB5226" w:rsidR="00CF4979" w:rsidRPr="00174FA2" w:rsidRDefault="00CF4979" w:rsidP="00E40DCC">
            <w:pPr>
              <w:pStyle w:val="Lijstalinea"/>
              <w:numPr>
                <w:ilvl w:val="0"/>
                <w:numId w:val="37"/>
              </w:numPr>
              <w:spacing w:line="240" w:lineRule="exact"/>
              <w:ind w:right="12"/>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 xml:space="preserve">na een toiletbezoek. </w:t>
            </w:r>
          </w:p>
        </w:tc>
        <w:tc>
          <w:tcPr>
            <w:tcW w:w="555" w:type="dxa"/>
            <w:shd w:val="clear" w:color="auto" w:fill="00B050"/>
          </w:tcPr>
          <w:p w14:paraId="571BA239" w14:textId="77777777" w:rsidR="00CF4979" w:rsidRPr="00174FA2" w:rsidRDefault="00CF4979"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5A2B40DE" w14:textId="77777777" w:rsidR="00CF4979" w:rsidRPr="00174FA2" w:rsidRDefault="00CF4979"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48646E86" w14:textId="77777777" w:rsidR="00CF4979" w:rsidRPr="00174FA2" w:rsidRDefault="00CF4979"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4FF0D768" w14:textId="77777777" w:rsidR="00CF4979" w:rsidRPr="00174FA2" w:rsidRDefault="00CF4979"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65848A9E" w14:textId="77777777" w:rsidR="00CF4979" w:rsidRPr="00174FA2" w:rsidRDefault="00CF4979"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28C6C76F" w14:textId="77777777" w:rsidR="00CF4979" w:rsidRPr="00174FA2" w:rsidRDefault="00CF4979"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6CDDC6B6" w14:textId="77777777" w:rsidR="00CF4979" w:rsidRPr="00174FA2" w:rsidRDefault="00CF4979" w:rsidP="00862518">
            <w:pPr>
              <w:tabs>
                <w:tab w:val="left" w:pos="6521"/>
              </w:tabs>
              <w:spacing w:before="40" w:after="40" w:line="220" w:lineRule="exact"/>
              <w:contextualSpacing/>
              <w:rPr>
                <w:rFonts w:cstheme="minorHAnsi"/>
                <w:sz w:val="20"/>
                <w:szCs w:val="20"/>
              </w:rPr>
            </w:pPr>
          </w:p>
        </w:tc>
      </w:tr>
      <w:tr w:rsidR="00962235" w:rsidRPr="00174FA2" w14:paraId="56D88622" w14:textId="77777777" w:rsidTr="004A7801">
        <w:tc>
          <w:tcPr>
            <w:tcW w:w="6058" w:type="dxa"/>
          </w:tcPr>
          <w:p w14:paraId="119BB954" w14:textId="1EDA44A9" w:rsidR="00962235" w:rsidRPr="00174FA2" w:rsidRDefault="00962235" w:rsidP="00862518">
            <w:pPr>
              <w:spacing w:line="240" w:lineRule="exact"/>
              <w:ind w:right="12"/>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 xml:space="preserve">Medewerkers en leerlingen zijn geïnstrueerd het toilet </w:t>
            </w:r>
            <w:r w:rsidR="00982081" w:rsidRPr="00174FA2">
              <w:rPr>
                <w:rFonts w:eastAsia="Times New Roman" w:cstheme="minorHAnsi"/>
                <w:color w:val="222222"/>
                <w:sz w:val="18"/>
                <w:szCs w:val="18"/>
                <w:lang w:eastAsia="nl-NL"/>
              </w:rPr>
              <w:t xml:space="preserve">met gesloten toiletdeksel (indien aanwezig) </w:t>
            </w:r>
            <w:r w:rsidRPr="00174FA2">
              <w:rPr>
                <w:rFonts w:eastAsia="Times New Roman" w:cstheme="minorHAnsi"/>
                <w:color w:val="222222"/>
                <w:sz w:val="18"/>
                <w:szCs w:val="18"/>
                <w:lang w:eastAsia="nl-NL"/>
              </w:rPr>
              <w:t>door te spoelen.</w:t>
            </w:r>
          </w:p>
        </w:tc>
        <w:tc>
          <w:tcPr>
            <w:tcW w:w="555" w:type="dxa"/>
            <w:shd w:val="clear" w:color="auto" w:fill="00B050"/>
          </w:tcPr>
          <w:p w14:paraId="1E21787A" w14:textId="77777777" w:rsidR="00962235" w:rsidRPr="00174FA2" w:rsidRDefault="00962235"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05179333" w14:textId="77777777" w:rsidR="00962235" w:rsidRPr="00174FA2" w:rsidRDefault="00962235"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7476CBD0" w14:textId="77777777" w:rsidR="00962235" w:rsidRPr="00174FA2" w:rsidRDefault="00962235"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0C75E4ED" w14:textId="77777777" w:rsidR="00962235" w:rsidRPr="00174FA2" w:rsidRDefault="00962235"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21DBFD0A" w14:textId="77777777" w:rsidR="00962235" w:rsidRPr="00174FA2" w:rsidRDefault="00962235"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0F87312B" w14:textId="77777777" w:rsidR="00962235" w:rsidRPr="00174FA2" w:rsidRDefault="00962235"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5075EB81" w14:textId="77777777" w:rsidR="00962235" w:rsidRPr="00174FA2" w:rsidRDefault="00962235" w:rsidP="00862518">
            <w:pPr>
              <w:tabs>
                <w:tab w:val="left" w:pos="6521"/>
              </w:tabs>
              <w:spacing w:before="40" w:after="40" w:line="220" w:lineRule="exact"/>
              <w:contextualSpacing/>
              <w:rPr>
                <w:rFonts w:cstheme="minorHAnsi"/>
                <w:sz w:val="20"/>
                <w:szCs w:val="20"/>
              </w:rPr>
            </w:pPr>
          </w:p>
        </w:tc>
      </w:tr>
      <w:tr w:rsidR="0056519B" w:rsidRPr="00174FA2" w14:paraId="7E9D04EC" w14:textId="77777777" w:rsidTr="004A7801">
        <w:tc>
          <w:tcPr>
            <w:tcW w:w="6058" w:type="dxa"/>
          </w:tcPr>
          <w:p w14:paraId="74BCF13F" w14:textId="77777777" w:rsidR="009260E4" w:rsidRPr="00174FA2" w:rsidRDefault="000F5464" w:rsidP="00CB1CD5">
            <w:pPr>
              <w:spacing w:line="240" w:lineRule="exact"/>
              <w:ind w:right="12"/>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Bij alle (handen)was gelegenheden</w:t>
            </w:r>
            <w:r w:rsidR="009260E4" w:rsidRPr="00174FA2">
              <w:rPr>
                <w:rFonts w:eastAsia="Times New Roman" w:cstheme="minorHAnsi"/>
                <w:color w:val="222222"/>
                <w:sz w:val="18"/>
                <w:szCs w:val="18"/>
                <w:lang w:eastAsia="nl-NL"/>
              </w:rPr>
              <w:t>:</w:t>
            </w:r>
          </w:p>
          <w:p w14:paraId="69F9B68A" w14:textId="1A608BB6" w:rsidR="009260E4" w:rsidRPr="00174FA2" w:rsidRDefault="000F5464" w:rsidP="009260E4">
            <w:pPr>
              <w:pStyle w:val="Lijstalinea"/>
              <w:numPr>
                <w:ilvl w:val="0"/>
                <w:numId w:val="36"/>
              </w:numPr>
              <w:spacing w:line="240" w:lineRule="exact"/>
              <w:ind w:right="12"/>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 xml:space="preserve">hangt </w:t>
            </w:r>
            <w:r w:rsidR="0056519B" w:rsidRPr="00174FA2">
              <w:rPr>
                <w:rFonts w:eastAsia="Times New Roman" w:cstheme="minorHAnsi"/>
                <w:color w:val="222222"/>
                <w:sz w:val="18"/>
                <w:szCs w:val="18"/>
                <w:lang w:eastAsia="nl-NL"/>
              </w:rPr>
              <w:t xml:space="preserve">een </w:t>
            </w:r>
            <w:proofErr w:type="spellStart"/>
            <w:r w:rsidR="0056519B" w:rsidRPr="00174FA2">
              <w:rPr>
                <w:rFonts w:eastAsia="Times New Roman" w:cstheme="minorHAnsi"/>
                <w:color w:val="222222"/>
                <w:sz w:val="18"/>
                <w:szCs w:val="18"/>
                <w:lang w:eastAsia="nl-NL"/>
              </w:rPr>
              <w:t>wasinstructi</w:t>
            </w:r>
            <w:r w:rsidR="009260E4" w:rsidRPr="00174FA2">
              <w:rPr>
                <w:rFonts w:eastAsia="Times New Roman" w:cstheme="minorHAnsi"/>
                <w:color w:val="222222"/>
                <w:sz w:val="18"/>
                <w:szCs w:val="18"/>
                <w:lang w:eastAsia="nl-NL"/>
              </w:rPr>
              <w:t>e</w:t>
            </w:r>
            <w:proofErr w:type="spellEnd"/>
            <w:r w:rsidR="00CB533C" w:rsidRPr="00174FA2">
              <w:rPr>
                <w:rFonts w:eastAsia="Times New Roman" w:cstheme="minorHAnsi"/>
                <w:color w:val="222222"/>
                <w:sz w:val="18"/>
                <w:szCs w:val="18"/>
                <w:lang w:eastAsia="nl-NL"/>
              </w:rPr>
              <w:t>;</w:t>
            </w:r>
          </w:p>
          <w:p w14:paraId="41DCF1E9" w14:textId="1F9A271C" w:rsidR="000B4FBF" w:rsidRPr="00174FA2" w:rsidRDefault="000B4FBF" w:rsidP="00D11F2C">
            <w:pPr>
              <w:pStyle w:val="Lijstalinea"/>
              <w:numPr>
                <w:ilvl w:val="0"/>
                <w:numId w:val="36"/>
              </w:numPr>
              <w:spacing w:line="240" w:lineRule="exact"/>
              <w:ind w:right="12"/>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 xml:space="preserve">zijn </w:t>
            </w:r>
            <w:r w:rsidR="00D11F2C" w:rsidRPr="00174FA2">
              <w:rPr>
                <w:rFonts w:eastAsia="Times New Roman" w:cstheme="minorHAnsi"/>
                <w:color w:val="222222"/>
                <w:sz w:val="18"/>
                <w:szCs w:val="18"/>
                <w:lang w:eastAsia="nl-NL"/>
              </w:rPr>
              <w:t xml:space="preserve">uitsluitend </w:t>
            </w:r>
            <w:r w:rsidR="0056519B" w:rsidRPr="00174FA2">
              <w:rPr>
                <w:rFonts w:eastAsia="Times New Roman" w:cstheme="minorHAnsi"/>
                <w:color w:val="222222"/>
                <w:sz w:val="18"/>
                <w:szCs w:val="18"/>
                <w:lang w:eastAsia="nl-NL"/>
              </w:rPr>
              <w:t xml:space="preserve">papieren </w:t>
            </w:r>
            <w:r w:rsidR="00D11F2C" w:rsidRPr="00174FA2">
              <w:rPr>
                <w:rFonts w:eastAsia="Times New Roman" w:cstheme="minorHAnsi"/>
                <w:color w:val="222222"/>
                <w:sz w:val="18"/>
                <w:szCs w:val="18"/>
                <w:lang w:eastAsia="nl-NL"/>
              </w:rPr>
              <w:t>hand</w:t>
            </w:r>
            <w:r w:rsidR="0056519B" w:rsidRPr="00174FA2">
              <w:rPr>
                <w:rFonts w:eastAsia="Times New Roman" w:cstheme="minorHAnsi"/>
                <w:color w:val="222222"/>
                <w:sz w:val="18"/>
                <w:szCs w:val="18"/>
                <w:lang w:eastAsia="nl-NL"/>
              </w:rPr>
              <w:t>doekjes, handdoekrol of blazers</w:t>
            </w:r>
            <w:r w:rsidRPr="00174FA2">
              <w:rPr>
                <w:rFonts w:eastAsia="Times New Roman" w:cstheme="minorHAnsi"/>
                <w:color w:val="222222"/>
                <w:sz w:val="18"/>
                <w:szCs w:val="18"/>
                <w:lang w:eastAsia="nl-NL"/>
              </w:rPr>
              <w:t xml:space="preserve"> voor het drogen van de handen beschikbaar</w:t>
            </w:r>
            <w:r w:rsidR="00E500AA" w:rsidRPr="00174FA2">
              <w:rPr>
                <w:rFonts w:eastAsia="Times New Roman" w:cstheme="minorHAnsi"/>
                <w:color w:val="222222"/>
                <w:sz w:val="18"/>
                <w:szCs w:val="18"/>
                <w:lang w:eastAsia="nl-NL"/>
              </w:rPr>
              <w:t>.</w:t>
            </w:r>
          </w:p>
        </w:tc>
        <w:tc>
          <w:tcPr>
            <w:tcW w:w="555" w:type="dxa"/>
            <w:shd w:val="clear" w:color="auto" w:fill="00B050"/>
          </w:tcPr>
          <w:p w14:paraId="54395B99"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377BE243"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26A3EA79"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7966FE64"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7F3A4BBE"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7A78BD51"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0503D207" w14:textId="77777777" w:rsidR="0056519B" w:rsidRPr="00174FA2" w:rsidRDefault="0056519B" w:rsidP="0056519B">
            <w:pPr>
              <w:tabs>
                <w:tab w:val="left" w:pos="6521"/>
              </w:tabs>
              <w:spacing w:before="40" w:after="40" w:line="220" w:lineRule="exact"/>
              <w:contextualSpacing/>
              <w:rPr>
                <w:rFonts w:cstheme="minorHAnsi"/>
                <w:sz w:val="20"/>
                <w:szCs w:val="20"/>
              </w:rPr>
            </w:pPr>
          </w:p>
        </w:tc>
      </w:tr>
      <w:tr w:rsidR="00E40DCC" w:rsidRPr="00174FA2" w14:paraId="1DE13A4C" w14:textId="77777777" w:rsidTr="004A7801">
        <w:tc>
          <w:tcPr>
            <w:tcW w:w="6058" w:type="dxa"/>
          </w:tcPr>
          <w:p w14:paraId="5FD4C87A" w14:textId="0A70EAED" w:rsidR="00D75070" w:rsidRPr="00174FA2" w:rsidRDefault="00343222" w:rsidP="00E40DCC">
            <w:pPr>
              <w:spacing w:line="240" w:lineRule="exact"/>
              <w:ind w:right="12"/>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I</w:t>
            </w:r>
            <w:r w:rsidR="00D75070" w:rsidRPr="00174FA2">
              <w:rPr>
                <w:rFonts w:eastAsia="Times New Roman" w:cstheme="minorHAnsi"/>
                <w:color w:val="222222"/>
                <w:sz w:val="18"/>
                <w:szCs w:val="18"/>
                <w:lang w:eastAsia="nl-NL"/>
              </w:rPr>
              <w:t xml:space="preserve">n ruimtes waarin </w:t>
            </w:r>
            <w:r w:rsidR="00E40DCC" w:rsidRPr="00174FA2">
              <w:rPr>
                <w:rFonts w:eastAsia="Times New Roman" w:cstheme="minorHAnsi"/>
                <w:color w:val="222222"/>
                <w:sz w:val="18"/>
                <w:szCs w:val="18"/>
                <w:lang w:eastAsia="nl-NL"/>
              </w:rPr>
              <w:t>het wassen met water en zeep niet mogelijk is</w:t>
            </w:r>
            <w:r w:rsidRPr="00174FA2">
              <w:rPr>
                <w:rFonts w:eastAsia="Times New Roman" w:cstheme="minorHAnsi"/>
                <w:color w:val="222222"/>
                <w:sz w:val="18"/>
                <w:szCs w:val="18"/>
                <w:lang w:eastAsia="nl-NL"/>
              </w:rPr>
              <w:t xml:space="preserve">, zijn dispensers </w:t>
            </w:r>
            <w:r w:rsidR="00810EA4" w:rsidRPr="00174FA2">
              <w:rPr>
                <w:rFonts w:eastAsia="Times New Roman" w:cstheme="minorHAnsi"/>
                <w:color w:val="222222"/>
                <w:sz w:val="18"/>
                <w:szCs w:val="18"/>
                <w:lang w:eastAsia="nl-NL"/>
              </w:rPr>
              <w:t>voor d</w:t>
            </w:r>
            <w:r w:rsidRPr="00174FA2">
              <w:rPr>
                <w:rFonts w:eastAsia="Times New Roman" w:cstheme="minorHAnsi"/>
                <w:color w:val="222222"/>
                <w:sz w:val="18"/>
                <w:szCs w:val="18"/>
                <w:lang w:eastAsia="nl-NL"/>
              </w:rPr>
              <w:t xml:space="preserve">esinfecterende </w:t>
            </w:r>
            <w:proofErr w:type="spellStart"/>
            <w:r w:rsidRPr="00174FA2">
              <w:rPr>
                <w:rFonts w:eastAsia="Times New Roman" w:cstheme="minorHAnsi"/>
                <w:color w:val="222222"/>
                <w:sz w:val="18"/>
                <w:szCs w:val="18"/>
                <w:lang w:eastAsia="nl-NL"/>
              </w:rPr>
              <w:t>handgel</w:t>
            </w:r>
            <w:proofErr w:type="spellEnd"/>
            <w:r w:rsidRPr="00174FA2">
              <w:rPr>
                <w:rFonts w:eastAsia="Times New Roman" w:cstheme="minorHAnsi"/>
                <w:color w:val="222222"/>
                <w:sz w:val="18"/>
                <w:szCs w:val="18"/>
                <w:lang w:eastAsia="nl-NL"/>
              </w:rPr>
              <w:t xml:space="preserve"> of spray beschikbaar</w:t>
            </w:r>
            <w:r w:rsidR="00D75070" w:rsidRPr="00174FA2">
              <w:rPr>
                <w:rFonts w:eastAsia="Times New Roman" w:cstheme="minorHAnsi"/>
                <w:color w:val="222222"/>
                <w:sz w:val="18"/>
                <w:szCs w:val="18"/>
                <w:lang w:eastAsia="nl-NL"/>
              </w:rPr>
              <w:t>.</w:t>
            </w:r>
          </w:p>
          <w:p w14:paraId="7D2926F1" w14:textId="77777777" w:rsidR="00D75070" w:rsidRPr="00174FA2" w:rsidRDefault="00D75070" w:rsidP="00E40DCC">
            <w:pPr>
              <w:spacing w:line="240" w:lineRule="exact"/>
              <w:ind w:right="12"/>
              <w:textAlignment w:val="baseline"/>
              <w:rPr>
                <w:rFonts w:eastAsia="Times New Roman" w:cstheme="minorHAnsi"/>
                <w:color w:val="222222"/>
                <w:sz w:val="18"/>
                <w:szCs w:val="18"/>
                <w:lang w:eastAsia="nl-NL"/>
              </w:rPr>
            </w:pPr>
          </w:p>
          <w:p w14:paraId="2E8B6BA9" w14:textId="2DB5D6B0" w:rsidR="00E40DCC" w:rsidRPr="00174FA2" w:rsidRDefault="00D75070" w:rsidP="00512A2C">
            <w:pPr>
              <w:spacing w:line="240" w:lineRule="exact"/>
              <w:ind w:right="12"/>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 xml:space="preserve">De </w:t>
            </w:r>
            <w:r w:rsidR="00E40DCC" w:rsidRPr="00174FA2">
              <w:rPr>
                <w:rFonts w:eastAsia="Times New Roman" w:cstheme="minorHAnsi"/>
                <w:color w:val="222222"/>
                <w:sz w:val="18"/>
                <w:szCs w:val="18"/>
                <w:lang w:eastAsia="nl-NL"/>
              </w:rPr>
              <w:t xml:space="preserve">desinfecterende </w:t>
            </w:r>
            <w:proofErr w:type="spellStart"/>
            <w:r w:rsidR="00E40DCC" w:rsidRPr="00174FA2">
              <w:rPr>
                <w:rFonts w:eastAsia="Times New Roman" w:cstheme="minorHAnsi"/>
                <w:color w:val="222222"/>
                <w:sz w:val="18"/>
                <w:szCs w:val="18"/>
                <w:lang w:eastAsia="nl-NL"/>
              </w:rPr>
              <w:t>handgel</w:t>
            </w:r>
            <w:proofErr w:type="spellEnd"/>
            <w:r w:rsidR="006C0118" w:rsidRPr="00174FA2">
              <w:rPr>
                <w:rFonts w:eastAsia="Times New Roman" w:cstheme="minorHAnsi"/>
                <w:color w:val="222222"/>
                <w:sz w:val="18"/>
                <w:szCs w:val="18"/>
                <w:lang w:eastAsia="nl-NL"/>
              </w:rPr>
              <w:t xml:space="preserve"> </w:t>
            </w:r>
            <w:r w:rsidR="009758E5" w:rsidRPr="00174FA2">
              <w:rPr>
                <w:rFonts w:eastAsia="Times New Roman" w:cstheme="minorHAnsi"/>
                <w:color w:val="222222"/>
                <w:sz w:val="18"/>
                <w:szCs w:val="18"/>
                <w:lang w:eastAsia="nl-NL"/>
              </w:rPr>
              <w:t xml:space="preserve">of spray wordt </w:t>
            </w:r>
            <w:r w:rsidR="00E40DCC" w:rsidRPr="00174FA2">
              <w:rPr>
                <w:rFonts w:eastAsia="Times New Roman" w:cstheme="minorHAnsi"/>
                <w:color w:val="222222"/>
                <w:sz w:val="18"/>
                <w:szCs w:val="18"/>
                <w:lang w:eastAsia="nl-NL"/>
              </w:rPr>
              <w:t xml:space="preserve">bij voorkeur </w:t>
            </w:r>
            <w:r w:rsidR="00760EE7" w:rsidRPr="00174FA2">
              <w:rPr>
                <w:rFonts w:eastAsia="Times New Roman" w:cstheme="minorHAnsi"/>
                <w:color w:val="222222"/>
                <w:sz w:val="18"/>
                <w:szCs w:val="18"/>
                <w:lang w:eastAsia="nl-NL"/>
              </w:rPr>
              <w:t>contactloos uitgegeven</w:t>
            </w:r>
            <w:r w:rsidR="0059285C" w:rsidRPr="00174FA2">
              <w:rPr>
                <w:rFonts w:eastAsia="Times New Roman" w:cstheme="minorHAnsi"/>
                <w:color w:val="222222"/>
                <w:sz w:val="18"/>
                <w:szCs w:val="18"/>
                <w:lang w:eastAsia="nl-NL"/>
              </w:rPr>
              <w:t xml:space="preserve"> (</w:t>
            </w:r>
            <w:r w:rsidR="00E40DCC" w:rsidRPr="00174FA2">
              <w:rPr>
                <w:rFonts w:eastAsia="Times New Roman" w:cstheme="minorHAnsi"/>
                <w:color w:val="222222"/>
                <w:sz w:val="18"/>
                <w:szCs w:val="18"/>
                <w:lang w:eastAsia="nl-NL"/>
              </w:rPr>
              <w:t>dispenser met sensor</w:t>
            </w:r>
            <w:r w:rsidR="00C2170F" w:rsidRPr="00174FA2">
              <w:rPr>
                <w:rFonts w:eastAsia="Times New Roman" w:cstheme="minorHAnsi"/>
                <w:color w:val="222222"/>
                <w:sz w:val="18"/>
                <w:szCs w:val="18"/>
                <w:lang w:eastAsia="nl-NL"/>
              </w:rPr>
              <w:t>)</w:t>
            </w:r>
            <w:r w:rsidR="00E40DCC" w:rsidRPr="00174FA2">
              <w:rPr>
                <w:rFonts w:eastAsia="Times New Roman" w:cstheme="minorHAnsi"/>
                <w:color w:val="222222"/>
                <w:sz w:val="18"/>
                <w:szCs w:val="18"/>
                <w:lang w:eastAsia="nl-NL"/>
              </w:rPr>
              <w:t xml:space="preserve"> of </w:t>
            </w:r>
            <w:r w:rsidR="00C2170F" w:rsidRPr="00174FA2">
              <w:rPr>
                <w:rFonts w:eastAsia="Times New Roman" w:cstheme="minorHAnsi"/>
                <w:color w:val="222222"/>
                <w:sz w:val="18"/>
                <w:szCs w:val="18"/>
                <w:lang w:eastAsia="nl-NL"/>
              </w:rPr>
              <w:t xml:space="preserve">door </w:t>
            </w:r>
            <w:r w:rsidR="00E40DCC" w:rsidRPr="00174FA2">
              <w:rPr>
                <w:rFonts w:eastAsia="Times New Roman" w:cstheme="minorHAnsi"/>
                <w:color w:val="222222"/>
                <w:sz w:val="18"/>
                <w:szCs w:val="18"/>
                <w:lang w:eastAsia="nl-NL"/>
              </w:rPr>
              <w:t>een dispenser met elleboog</w:t>
            </w:r>
            <w:r w:rsidR="00C2170F" w:rsidRPr="00174FA2">
              <w:rPr>
                <w:rFonts w:eastAsia="Times New Roman" w:cstheme="minorHAnsi"/>
                <w:color w:val="222222"/>
                <w:sz w:val="18"/>
                <w:szCs w:val="18"/>
                <w:lang w:eastAsia="nl-NL"/>
              </w:rPr>
              <w:t>- of voet</w:t>
            </w:r>
            <w:r w:rsidR="00E40DCC" w:rsidRPr="00174FA2">
              <w:rPr>
                <w:rFonts w:eastAsia="Times New Roman" w:cstheme="minorHAnsi"/>
                <w:color w:val="222222"/>
                <w:sz w:val="18"/>
                <w:szCs w:val="18"/>
                <w:lang w:eastAsia="nl-NL"/>
              </w:rPr>
              <w:t>bediening.</w:t>
            </w:r>
          </w:p>
        </w:tc>
        <w:tc>
          <w:tcPr>
            <w:tcW w:w="555" w:type="dxa"/>
            <w:shd w:val="clear" w:color="auto" w:fill="00B050"/>
          </w:tcPr>
          <w:p w14:paraId="35AE081D" w14:textId="77777777" w:rsidR="00E40DCC" w:rsidRPr="00174FA2" w:rsidRDefault="00E40DCC"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707A1294" w14:textId="77777777" w:rsidR="00E40DCC" w:rsidRPr="00174FA2" w:rsidRDefault="00E40DCC"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1627B400" w14:textId="77777777" w:rsidR="00E40DCC" w:rsidRPr="00174FA2" w:rsidRDefault="00E40DCC"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0C311DC6" w14:textId="77777777" w:rsidR="00E40DCC" w:rsidRPr="00174FA2" w:rsidRDefault="00E40DCC"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534FEA21" w14:textId="77777777" w:rsidR="00E40DCC" w:rsidRPr="00174FA2" w:rsidRDefault="00E40DCC"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3BD5CC7B" w14:textId="77777777" w:rsidR="00E40DCC" w:rsidRPr="00174FA2" w:rsidRDefault="00E40DCC"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14125205" w14:textId="77777777" w:rsidR="00E40DCC" w:rsidRPr="00174FA2" w:rsidRDefault="00E40DCC" w:rsidP="00862518">
            <w:pPr>
              <w:tabs>
                <w:tab w:val="left" w:pos="6521"/>
              </w:tabs>
              <w:spacing w:before="40" w:after="40" w:line="220" w:lineRule="exact"/>
              <w:contextualSpacing/>
              <w:rPr>
                <w:rFonts w:cstheme="minorHAnsi"/>
                <w:sz w:val="20"/>
                <w:szCs w:val="20"/>
              </w:rPr>
            </w:pPr>
          </w:p>
        </w:tc>
      </w:tr>
      <w:tr w:rsidR="0056519B" w:rsidRPr="00174FA2" w14:paraId="53923194" w14:textId="77777777" w:rsidTr="004A7801">
        <w:tc>
          <w:tcPr>
            <w:tcW w:w="6058" w:type="dxa"/>
          </w:tcPr>
          <w:p w14:paraId="5A4A2224" w14:textId="3D456188" w:rsidR="0056519B" w:rsidRPr="00174FA2" w:rsidRDefault="0056519B" w:rsidP="00CB1CD5">
            <w:pPr>
              <w:spacing w:line="240" w:lineRule="exact"/>
              <w:ind w:right="12"/>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 xml:space="preserve">De gebruikte desinfecterende handgels </w:t>
            </w:r>
            <w:r w:rsidR="00512A2C" w:rsidRPr="00174FA2">
              <w:rPr>
                <w:rFonts w:eastAsia="Times New Roman" w:cstheme="minorHAnsi"/>
                <w:color w:val="222222"/>
                <w:sz w:val="18"/>
                <w:szCs w:val="18"/>
                <w:lang w:eastAsia="nl-NL"/>
              </w:rPr>
              <w:t xml:space="preserve">of sprays </w:t>
            </w:r>
            <w:r w:rsidRPr="00174FA2">
              <w:rPr>
                <w:rFonts w:eastAsia="Times New Roman" w:cstheme="minorHAnsi"/>
                <w:color w:val="222222"/>
                <w:sz w:val="18"/>
                <w:szCs w:val="18"/>
                <w:lang w:eastAsia="nl-NL"/>
              </w:rPr>
              <w:t>bevatten </w:t>
            </w:r>
            <w:r w:rsidRPr="00174FA2">
              <w:rPr>
                <w:rFonts w:eastAsia="Times New Roman" w:cstheme="minorHAnsi"/>
                <w:b/>
                <w:bCs/>
                <w:color w:val="222222"/>
                <w:sz w:val="18"/>
                <w:szCs w:val="18"/>
                <w:bdr w:val="none" w:sz="0" w:space="0" w:color="auto" w:frame="1"/>
                <w:lang w:eastAsia="nl-NL"/>
              </w:rPr>
              <w:t>geen</w:t>
            </w:r>
            <w:r w:rsidRPr="00174FA2">
              <w:rPr>
                <w:rFonts w:eastAsia="Times New Roman" w:cstheme="minorHAnsi"/>
                <w:color w:val="222222"/>
                <w:sz w:val="18"/>
                <w:szCs w:val="18"/>
                <w:lang w:eastAsia="nl-NL"/>
              </w:rPr>
              <w:t> ethanol (= ethylalcohol).</w:t>
            </w:r>
            <w:r w:rsidRPr="00174FA2">
              <w:rPr>
                <w:rFonts w:eastAsia="Times New Roman" w:cstheme="minorHAnsi"/>
                <w:color w:val="222222"/>
                <w:sz w:val="18"/>
                <w:szCs w:val="18"/>
                <w:lang w:eastAsia="nl-NL"/>
              </w:rPr>
              <w:br/>
            </w:r>
            <w:r w:rsidRPr="001806A6">
              <w:rPr>
                <w:rFonts w:eastAsia="Times New Roman" w:cstheme="minorHAnsi"/>
                <w:color w:val="222222"/>
                <w:sz w:val="18"/>
                <w:szCs w:val="18"/>
                <w:lang w:eastAsia="nl-NL"/>
              </w:rPr>
              <w:t xml:space="preserve">Ethanol staat in Nederland op de </w:t>
            </w:r>
            <w:hyperlink r:id="rId21" w:history="1">
              <w:r w:rsidRPr="001806A6">
                <w:rPr>
                  <w:rStyle w:val="Hyperlink"/>
                  <w:rFonts w:eastAsia="Times New Roman" w:cstheme="minorHAnsi"/>
                  <w:sz w:val="18"/>
                  <w:szCs w:val="18"/>
                  <w:lang w:eastAsia="nl-NL"/>
                </w:rPr>
                <w:t>lijst kankerverwekkende stoffen</w:t>
              </w:r>
            </w:hyperlink>
            <w:r w:rsidRPr="001806A6">
              <w:rPr>
                <w:rFonts w:eastAsia="Times New Roman" w:cstheme="minorHAnsi"/>
                <w:color w:val="222222"/>
                <w:sz w:val="18"/>
                <w:szCs w:val="18"/>
                <w:lang w:eastAsia="nl-NL"/>
              </w:rPr>
              <w:t xml:space="preserve"> en de lijst </w:t>
            </w:r>
            <w:r w:rsidR="00960913" w:rsidRPr="001806A6">
              <w:rPr>
                <w:rFonts w:eastAsia="Times New Roman" w:cstheme="minorHAnsi"/>
                <w:color w:val="222222"/>
                <w:sz w:val="18"/>
                <w:szCs w:val="18"/>
                <w:lang w:eastAsia="nl-NL"/>
              </w:rPr>
              <w:lastRenderedPageBreak/>
              <w:t xml:space="preserve">met </w:t>
            </w:r>
            <w:hyperlink r:id="rId22" w:history="1">
              <w:r w:rsidRPr="001806A6">
                <w:rPr>
                  <w:rStyle w:val="Hyperlink"/>
                  <w:rFonts w:eastAsia="Times New Roman" w:cstheme="minorHAnsi"/>
                  <w:sz w:val="18"/>
                  <w:szCs w:val="18"/>
                  <w:lang w:eastAsia="nl-NL"/>
                </w:rPr>
                <w:t>voor de voortplanting gevaarlijke stoffen</w:t>
              </w:r>
            </w:hyperlink>
            <w:r w:rsidRPr="001806A6">
              <w:rPr>
                <w:rFonts w:eastAsia="Times New Roman" w:cstheme="minorHAnsi"/>
                <w:color w:val="222222"/>
                <w:sz w:val="18"/>
                <w:szCs w:val="18"/>
                <w:lang w:eastAsia="nl-NL"/>
              </w:rPr>
              <w:t>..</w:t>
            </w:r>
            <w:r w:rsidRPr="001806A6">
              <w:rPr>
                <w:rFonts w:eastAsia="Times New Roman" w:cstheme="minorHAnsi"/>
                <w:color w:val="222222"/>
                <w:sz w:val="18"/>
                <w:szCs w:val="18"/>
                <w:lang w:eastAsia="nl-NL"/>
              </w:rPr>
              <w:br/>
              <w:t xml:space="preserve">Een geschikte vervanger voor desinfecterende handgels met ethanol zijn handgels op basis van (minimaal) 70 % </w:t>
            </w:r>
            <w:proofErr w:type="spellStart"/>
            <w:r w:rsidRPr="001806A6">
              <w:rPr>
                <w:rFonts w:eastAsia="Times New Roman" w:cstheme="minorHAnsi"/>
                <w:color w:val="222222"/>
                <w:sz w:val="18"/>
                <w:szCs w:val="18"/>
                <w:lang w:eastAsia="nl-NL"/>
              </w:rPr>
              <w:t>isopropanol</w:t>
            </w:r>
            <w:proofErr w:type="spellEnd"/>
            <w:r w:rsidRPr="001806A6">
              <w:rPr>
                <w:rFonts w:eastAsia="Times New Roman" w:cstheme="minorHAnsi"/>
                <w:color w:val="222222"/>
                <w:sz w:val="18"/>
                <w:szCs w:val="18"/>
                <w:lang w:eastAsia="nl-NL"/>
              </w:rPr>
              <w:t xml:space="preserve"> (=</w:t>
            </w:r>
            <w:proofErr w:type="spellStart"/>
            <w:r w:rsidRPr="001806A6">
              <w:rPr>
                <w:rFonts w:eastAsia="Times New Roman" w:cstheme="minorHAnsi"/>
                <w:color w:val="222222"/>
                <w:sz w:val="18"/>
                <w:szCs w:val="18"/>
                <w:lang w:eastAsia="nl-NL"/>
              </w:rPr>
              <w:t>isopropylalcohol</w:t>
            </w:r>
            <w:proofErr w:type="spellEnd"/>
            <w:r w:rsidRPr="001806A6">
              <w:rPr>
                <w:rFonts w:eastAsia="Times New Roman" w:cstheme="minorHAnsi"/>
                <w:color w:val="222222"/>
                <w:sz w:val="18"/>
                <w:szCs w:val="18"/>
                <w:lang w:eastAsia="nl-NL"/>
              </w:rPr>
              <w:t xml:space="preserve"> IPA).</w:t>
            </w:r>
          </w:p>
        </w:tc>
        <w:tc>
          <w:tcPr>
            <w:tcW w:w="555" w:type="dxa"/>
            <w:shd w:val="clear" w:color="auto" w:fill="00B050"/>
          </w:tcPr>
          <w:p w14:paraId="690CAE7F"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268F1BCD"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5B2A3CE5"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7E6F0A95"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04F5FDD4"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6C175FB1"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57BEF38C" w14:textId="77777777" w:rsidR="0056519B" w:rsidRPr="00174FA2" w:rsidRDefault="0056519B" w:rsidP="0056519B">
            <w:pPr>
              <w:tabs>
                <w:tab w:val="left" w:pos="6521"/>
              </w:tabs>
              <w:spacing w:before="40" w:after="40" w:line="220" w:lineRule="exact"/>
              <w:contextualSpacing/>
              <w:rPr>
                <w:rFonts w:cstheme="minorHAnsi"/>
                <w:sz w:val="20"/>
                <w:szCs w:val="20"/>
              </w:rPr>
            </w:pPr>
          </w:p>
        </w:tc>
      </w:tr>
      <w:tr w:rsidR="0056519B" w:rsidRPr="00174FA2" w14:paraId="422725A2" w14:textId="77777777" w:rsidTr="004A7801">
        <w:tc>
          <w:tcPr>
            <w:tcW w:w="6058" w:type="dxa"/>
          </w:tcPr>
          <w:p w14:paraId="57CBF481" w14:textId="7D1C5242" w:rsidR="0056519B" w:rsidRPr="00174FA2" w:rsidRDefault="0056519B" w:rsidP="00CB1CD5">
            <w:pPr>
              <w:spacing w:line="240" w:lineRule="exact"/>
              <w:ind w:right="12"/>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Hygiënematerialen (papieren zakdoekjes, papieren handdoekjes, zeep, handgels) zijn</w:t>
            </w:r>
            <w:r w:rsidR="00076FCD" w:rsidRPr="00174FA2">
              <w:rPr>
                <w:rFonts w:eastAsia="Times New Roman" w:cstheme="minorHAnsi"/>
                <w:color w:val="222222"/>
                <w:sz w:val="18"/>
                <w:szCs w:val="18"/>
                <w:lang w:eastAsia="nl-NL"/>
              </w:rPr>
              <w:t xml:space="preserve"> in</w:t>
            </w:r>
            <w:r w:rsidRPr="00174FA2">
              <w:rPr>
                <w:rFonts w:eastAsia="Times New Roman" w:cstheme="minorHAnsi"/>
                <w:color w:val="222222"/>
                <w:sz w:val="18"/>
                <w:szCs w:val="18"/>
                <w:lang w:eastAsia="nl-NL"/>
              </w:rPr>
              <w:t xml:space="preserve"> voldoende </w:t>
            </w:r>
            <w:r w:rsidR="00076FCD" w:rsidRPr="00174FA2">
              <w:rPr>
                <w:rFonts w:eastAsia="Times New Roman" w:cstheme="minorHAnsi"/>
                <w:color w:val="222222"/>
                <w:sz w:val="18"/>
                <w:szCs w:val="18"/>
                <w:lang w:eastAsia="nl-NL"/>
              </w:rPr>
              <w:t xml:space="preserve">mate </w:t>
            </w:r>
            <w:r w:rsidRPr="00174FA2">
              <w:rPr>
                <w:rFonts w:eastAsia="Times New Roman" w:cstheme="minorHAnsi"/>
                <w:color w:val="222222"/>
                <w:sz w:val="18"/>
                <w:szCs w:val="18"/>
                <w:lang w:eastAsia="nl-NL"/>
              </w:rPr>
              <w:t>aanwezig</w:t>
            </w:r>
            <w:r w:rsidR="0021008B" w:rsidRPr="00174FA2">
              <w:rPr>
                <w:rFonts w:eastAsia="Times New Roman" w:cstheme="minorHAnsi"/>
                <w:color w:val="222222"/>
                <w:sz w:val="18"/>
                <w:szCs w:val="18"/>
                <w:lang w:eastAsia="nl-NL"/>
              </w:rPr>
              <w:t xml:space="preserve"> en </w:t>
            </w:r>
            <w:r w:rsidR="00D26D51" w:rsidRPr="00174FA2">
              <w:rPr>
                <w:rFonts w:eastAsia="Times New Roman" w:cstheme="minorHAnsi"/>
                <w:color w:val="222222"/>
                <w:sz w:val="18"/>
                <w:szCs w:val="18"/>
                <w:lang w:eastAsia="nl-NL"/>
              </w:rPr>
              <w:t xml:space="preserve">worden </w:t>
            </w:r>
            <w:r w:rsidR="0021008B" w:rsidRPr="00174FA2">
              <w:rPr>
                <w:rFonts w:eastAsia="Times New Roman" w:cstheme="minorHAnsi"/>
                <w:color w:val="222222"/>
                <w:sz w:val="18"/>
                <w:szCs w:val="18"/>
                <w:lang w:eastAsia="nl-NL"/>
              </w:rPr>
              <w:t>tijdig aangevuld.</w:t>
            </w:r>
          </w:p>
        </w:tc>
        <w:tc>
          <w:tcPr>
            <w:tcW w:w="555" w:type="dxa"/>
            <w:shd w:val="clear" w:color="auto" w:fill="00B050"/>
          </w:tcPr>
          <w:p w14:paraId="466FCDD5"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4A383D78"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6A9AFD4E"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56F49BEF"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010F10AC"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39FF38BA"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0F3011CA" w14:textId="77777777" w:rsidR="0056519B" w:rsidRPr="00174FA2" w:rsidRDefault="0056519B" w:rsidP="0056519B">
            <w:pPr>
              <w:tabs>
                <w:tab w:val="left" w:pos="6521"/>
              </w:tabs>
              <w:spacing w:before="40" w:after="40" w:line="220" w:lineRule="exact"/>
              <w:contextualSpacing/>
              <w:rPr>
                <w:rFonts w:cstheme="minorHAnsi"/>
                <w:sz w:val="20"/>
                <w:szCs w:val="20"/>
              </w:rPr>
            </w:pPr>
          </w:p>
        </w:tc>
      </w:tr>
      <w:tr w:rsidR="0056519B" w:rsidRPr="00174FA2" w14:paraId="2BFB3930" w14:textId="77777777" w:rsidTr="004A7801">
        <w:tc>
          <w:tcPr>
            <w:tcW w:w="6058" w:type="dxa"/>
          </w:tcPr>
          <w:p w14:paraId="16DBD5D2" w14:textId="374A26DF" w:rsidR="0056519B" w:rsidRPr="00174FA2" w:rsidRDefault="001B1DF3" w:rsidP="001B1DF3">
            <w:pPr>
              <w:spacing w:line="276" w:lineRule="auto"/>
              <w:rPr>
                <w:rFonts w:cstheme="minorHAnsi"/>
                <w:sz w:val="18"/>
                <w:szCs w:val="18"/>
              </w:rPr>
            </w:pPr>
            <w:r w:rsidRPr="00174FA2">
              <w:rPr>
                <w:rFonts w:cstheme="minorHAnsi"/>
                <w:sz w:val="18"/>
                <w:szCs w:val="18"/>
              </w:rPr>
              <w:t xml:space="preserve">Oppervlakten en materialen worden schoongemaakt met water en schoonmaakmiddel of schoonmaakdoekjes. Desinfectie van oppervlakten en materialen is niet nodig. </w:t>
            </w:r>
          </w:p>
        </w:tc>
        <w:tc>
          <w:tcPr>
            <w:tcW w:w="555" w:type="dxa"/>
            <w:shd w:val="clear" w:color="auto" w:fill="00B050"/>
          </w:tcPr>
          <w:p w14:paraId="0AA6A665"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364A20A5"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54D33D5F"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46E640C6"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0A4FCEEA"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32C19876"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4802BC36" w14:textId="77777777" w:rsidR="0056519B" w:rsidRPr="00174FA2" w:rsidRDefault="0056519B" w:rsidP="0056519B">
            <w:pPr>
              <w:tabs>
                <w:tab w:val="left" w:pos="6521"/>
              </w:tabs>
              <w:spacing w:before="40" w:after="40" w:line="220" w:lineRule="exact"/>
              <w:contextualSpacing/>
              <w:rPr>
                <w:rFonts w:cstheme="minorHAnsi"/>
                <w:sz w:val="20"/>
                <w:szCs w:val="20"/>
              </w:rPr>
            </w:pPr>
          </w:p>
        </w:tc>
      </w:tr>
      <w:tr w:rsidR="0056519B" w:rsidRPr="00174FA2" w14:paraId="1AE1959F" w14:textId="77777777" w:rsidTr="004A7801">
        <w:tc>
          <w:tcPr>
            <w:tcW w:w="6058" w:type="dxa"/>
          </w:tcPr>
          <w:p w14:paraId="2C825590" w14:textId="7F7A384D" w:rsidR="0056519B" w:rsidRPr="00174FA2" w:rsidRDefault="00944A39" w:rsidP="00944A39">
            <w:pPr>
              <w:spacing w:line="276" w:lineRule="auto"/>
              <w:rPr>
                <w:rFonts w:cstheme="minorHAnsi"/>
                <w:sz w:val="18"/>
                <w:szCs w:val="18"/>
              </w:rPr>
            </w:pPr>
            <w:r w:rsidRPr="00174FA2">
              <w:rPr>
                <w:rFonts w:cstheme="minorHAnsi"/>
                <w:sz w:val="18"/>
                <w:szCs w:val="18"/>
              </w:rPr>
              <w:t xml:space="preserve">De school heeft afspraken gemaakt met de schoonmaakmedewerkers over het </w:t>
            </w:r>
            <w:r w:rsidR="003A4C1E" w:rsidRPr="00174FA2">
              <w:rPr>
                <w:rFonts w:cstheme="minorHAnsi"/>
                <w:sz w:val="18"/>
                <w:szCs w:val="18"/>
              </w:rPr>
              <w:t xml:space="preserve">regelmatig </w:t>
            </w:r>
            <w:r w:rsidRPr="00174FA2">
              <w:rPr>
                <w:rFonts w:cstheme="minorHAnsi"/>
                <w:sz w:val="18"/>
                <w:szCs w:val="18"/>
              </w:rPr>
              <w:t xml:space="preserve">schoonhouden van veelgebruikte contactpunten in gezamenlijk gebruikte ruimten (toiletten, deurklinken, raamklinken, deur/glas rondom klink, lichtknoppen, liftknoppen, trapleuningen, knoppen koffieautomaten, waterkoker, knoppen van printers en kopieerapparatuur, knoppen van drank- en snoepautomaten) en de schoonmaakfrequentie. </w:t>
            </w:r>
            <w:r w:rsidR="003A4C1E" w:rsidRPr="00174FA2">
              <w:rPr>
                <w:rFonts w:cstheme="minorHAnsi"/>
                <w:sz w:val="18"/>
                <w:szCs w:val="18"/>
              </w:rPr>
              <w:br/>
            </w:r>
            <w:r w:rsidR="003A4C1E" w:rsidRPr="00174FA2">
              <w:rPr>
                <w:rFonts w:cstheme="minorHAnsi"/>
                <w:sz w:val="16"/>
                <w:szCs w:val="16"/>
              </w:rPr>
              <w:t xml:space="preserve">zie: </w:t>
            </w:r>
            <w:hyperlink r:id="rId23" w:history="1">
              <w:r w:rsidR="003A4C1E" w:rsidRPr="00174FA2">
                <w:rPr>
                  <w:rStyle w:val="Hyperlink"/>
                  <w:rFonts w:cstheme="minorHAnsi"/>
                  <w:sz w:val="16"/>
                  <w:szCs w:val="16"/>
                </w:rPr>
                <w:t>Adviezen voor bedrijven en instellingen (generiek kader) | RIVM</w:t>
              </w:r>
            </w:hyperlink>
          </w:p>
        </w:tc>
        <w:tc>
          <w:tcPr>
            <w:tcW w:w="555" w:type="dxa"/>
            <w:shd w:val="clear" w:color="auto" w:fill="00B050"/>
          </w:tcPr>
          <w:p w14:paraId="1F195346"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299C75BB"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725D3D7B"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7E0C7A83"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3FC4E3E8"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7F681FE8"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589D054F" w14:textId="77777777" w:rsidR="0056519B" w:rsidRPr="00174FA2" w:rsidRDefault="0056519B" w:rsidP="0056519B">
            <w:pPr>
              <w:tabs>
                <w:tab w:val="left" w:pos="6521"/>
              </w:tabs>
              <w:spacing w:before="40" w:after="40" w:line="220" w:lineRule="exact"/>
              <w:contextualSpacing/>
              <w:rPr>
                <w:rFonts w:cstheme="minorHAnsi"/>
                <w:sz w:val="20"/>
                <w:szCs w:val="20"/>
              </w:rPr>
            </w:pPr>
          </w:p>
        </w:tc>
      </w:tr>
      <w:tr w:rsidR="0090636B" w:rsidRPr="00174FA2" w14:paraId="04AB7367" w14:textId="77777777" w:rsidTr="004A7801">
        <w:tc>
          <w:tcPr>
            <w:tcW w:w="6058" w:type="dxa"/>
          </w:tcPr>
          <w:p w14:paraId="7BF7C8E2" w14:textId="77777777" w:rsidR="0090636B" w:rsidRPr="00174FA2" w:rsidRDefault="0090636B" w:rsidP="00862518">
            <w:pPr>
              <w:spacing w:line="240" w:lineRule="exact"/>
              <w:ind w:right="12"/>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 xml:space="preserve">De school heeft duidelijke afspraken gemaakt met de catering over het schoonhouden van veelgebruikte contactpunten (counters, pinautomaten, paslezers) en de schoonmaakfrequentie. </w:t>
            </w:r>
          </w:p>
          <w:p w14:paraId="6BE26DCD" w14:textId="77777777" w:rsidR="0090636B" w:rsidRPr="00174FA2" w:rsidRDefault="0090636B" w:rsidP="00862518">
            <w:pPr>
              <w:spacing w:line="240" w:lineRule="exact"/>
              <w:ind w:right="12"/>
              <w:textAlignment w:val="baseline"/>
              <w:rPr>
                <w:rFonts w:eastAsia="Times New Roman" w:cstheme="minorHAnsi"/>
                <w:color w:val="222222"/>
                <w:sz w:val="18"/>
                <w:szCs w:val="18"/>
                <w:lang w:eastAsia="nl-NL"/>
              </w:rPr>
            </w:pPr>
          </w:p>
          <w:p w14:paraId="689B3A4C" w14:textId="77777777" w:rsidR="0090636B" w:rsidRPr="00174FA2" w:rsidRDefault="0090636B" w:rsidP="00862518">
            <w:pPr>
              <w:spacing w:line="240" w:lineRule="exact"/>
              <w:ind w:right="12"/>
              <w:textAlignment w:val="baseline"/>
              <w:rPr>
                <w:rFonts w:eastAsia="Times New Roman" w:cstheme="minorHAnsi"/>
                <w:color w:val="222222"/>
                <w:sz w:val="18"/>
                <w:szCs w:val="18"/>
                <w:lang w:eastAsia="nl-NL"/>
              </w:rPr>
            </w:pPr>
            <w:r w:rsidRPr="00174FA2">
              <w:rPr>
                <w:rFonts w:eastAsia="Times New Roman" w:cstheme="minorHAnsi"/>
                <w:color w:val="222222"/>
                <w:sz w:val="18"/>
                <w:szCs w:val="18"/>
                <w:lang w:eastAsia="nl-NL"/>
              </w:rPr>
              <w:t xml:space="preserve">Het </w:t>
            </w:r>
            <w:hyperlink r:id="rId24" w:history="1">
              <w:r w:rsidRPr="00174FA2">
                <w:rPr>
                  <w:rStyle w:val="Hyperlink"/>
                  <w:rFonts w:eastAsia="Times New Roman" w:cstheme="minorHAnsi"/>
                  <w:sz w:val="18"/>
                  <w:szCs w:val="18"/>
                  <w:lang w:eastAsia="nl-NL"/>
                </w:rPr>
                <w:t>RIVM adviseert</w:t>
              </w:r>
            </w:hyperlink>
            <w:r w:rsidRPr="00174FA2">
              <w:rPr>
                <w:rFonts w:eastAsia="Times New Roman" w:cstheme="minorHAnsi"/>
                <w:color w:val="222222"/>
                <w:sz w:val="18"/>
                <w:szCs w:val="18"/>
                <w:lang w:eastAsia="nl-NL"/>
              </w:rPr>
              <w:t xml:space="preserve"> om handcontactpunten regelmatig meerdere keren per dag schoon te maken. </w:t>
            </w:r>
          </w:p>
          <w:p w14:paraId="261853F2" w14:textId="77777777" w:rsidR="0090636B" w:rsidRPr="00174FA2" w:rsidRDefault="0090636B" w:rsidP="00862518">
            <w:pPr>
              <w:spacing w:line="240" w:lineRule="exact"/>
              <w:ind w:right="12"/>
              <w:textAlignment w:val="baseline"/>
              <w:rPr>
                <w:rFonts w:eastAsia="Times New Roman" w:cstheme="minorHAnsi"/>
                <w:color w:val="222222"/>
                <w:sz w:val="18"/>
                <w:szCs w:val="18"/>
                <w:lang w:eastAsia="nl-NL"/>
              </w:rPr>
            </w:pPr>
          </w:p>
        </w:tc>
        <w:tc>
          <w:tcPr>
            <w:tcW w:w="555" w:type="dxa"/>
            <w:shd w:val="clear" w:color="auto" w:fill="00B050"/>
          </w:tcPr>
          <w:p w14:paraId="0E5938B1" w14:textId="77777777" w:rsidR="0090636B" w:rsidRPr="00174FA2" w:rsidRDefault="0090636B"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0FE0A69C" w14:textId="77777777" w:rsidR="0090636B" w:rsidRPr="00174FA2" w:rsidRDefault="0090636B"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38646D03" w14:textId="77777777" w:rsidR="0090636B" w:rsidRPr="00174FA2" w:rsidRDefault="0090636B"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7FB6EAB9" w14:textId="77777777" w:rsidR="0090636B" w:rsidRPr="00174FA2" w:rsidRDefault="0090636B"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2757A4DC" w14:textId="77777777" w:rsidR="0090636B" w:rsidRPr="00174FA2" w:rsidRDefault="0090636B"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685C43E4" w14:textId="77777777" w:rsidR="0090636B" w:rsidRPr="00174FA2" w:rsidRDefault="0090636B"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36A575F8" w14:textId="77777777" w:rsidR="0090636B" w:rsidRPr="00174FA2" w:rsidRDefault="0090636B" w:rsidP="00862518">
            <w:pPr>
              <w:tabs>
                <w:tab w:val="left" w:pos="6521"/>
              </w:tabs>
              <w:spacing w:before="40" w:after="40" w:line="220" w:lineRule="exact"/>
              <w:contextualSpacing/>
              <w:rPr>
                <w:rFonts w:cstheme="minorHAnsi"/>
                <w:sz w:val="20"/>
                <w:szCs w:val="20"/>
              </w:rPr>
            </w:pPr>
          </w:p>
        </w:tc>
      </w:tr>
      <w:tr w:rsidR="00847BF1" w:rsidRPr="00174FA2" w14:paraId="0A0FDDB9" w14:textId="77777777" w:rsidTr="004A7801">
        <w:tc>
          <w:tcPr>
            <w:tcW w:w="6058" w:type="dxa"/>
            <w:shd w:val="clear" w:color="auto" w:fill="FFD28F"/>
          </w:tcPr>
          <w:p w14:paraId="3C8AD977" w14:textId="20009EF4" w:rsidR="00847BF1" w:rsidRPr="00174FA2" w:rsidRDefault="00847BF1" w:rsidP="00862518">
            <w:pPr>
              <w:spacing w:line="276" w:lineRule="auto"/>
              <w:rPr>
                <w:rFonts w:eastAsia="Times New Roman" w:cstheme="minorHAnsi"/>
                <w:color w:val="222222"/>
                <w:sz w:val="18"/>
                <w:szCs w:val="18"/>
                <w:lang w:eastAsia="nl-NL"/>
              </w:rPr>
            </w:pPr>
            <w:r w:rsidRPr="00174FA2">
              <w:rPr>
                <w:rFonts w:cstheme="minorHAnsi"/>
                <w:sz w:val="18"/>
                <w:szCs w:val="18"/>
              </w:rPr>
              <w:t xml:space="preserve">In lokalen, werkruimten en overige ruimten is water met een geschikt schoonmaakmiddel / schoonmaakspray / schoonmaakdoekjes (geen desinfectiemiddel) aanwezig voor het reinigen van de oppervlakten en materialen die worden gebruikt. </w:t>
            </w:r>
            <w:r w:rsidRPr="00174FA2">
              <w:rPr>
                <w:rFonts w:cstheme="minorHAnsi"/>
                <w:sz w:val="18"/>
                <w:szCs w:val="18"/>
              </w:rPr>
              <w:br/>
              <w:t>Leer</w:t>
            </w:r>
            <w:r w:rsidR="00A63C4B" w:rsidRPr="00174FA2">
              <w:rPr>
                <w:rFonts w:cstheme="minorHAnsi"/>
                <w:sz w:val="18"/>
                <w:szCs w:val="18"/>
              </w:rPr>
              <w:t>krachten</w:t>
            </w:r>
            <w:r w:rsidRPr="00174FA2">
              <w:rPr>
                <w:rFonts w:cstheme="minorHAnsi"/>
                <w:sz w:val="18"/>
                <w:szCs w:val="18"/>
              </w:rPr>
              <w:t xml:space="preserve"> en ander onderwijspersoneel nemen na binnenkomst hun eigen bureaus / werktafels af met deze producten en herhalen dit bij het verlaten van het lokaal / de werkruimte.</w:t>
            </w:r>
            <w:r w:rsidR="006F0D34" w:rsidRPr="00174FA2">
              <w:rPr>
                <w:rFonts w:cstheme="minorHAnsi"/>
                <w:sz w:val="18"/>
                <w:szCs w:val="18"/>
              </w:rPr>
              <w:t xml:space="preserve"> Leerlingen doen dit ook, al dan niet met hulp van de leerkracht.</w:t>
            </w:r>
            <w:r w:rsidRPr="00174FA2">
              <w:rPr>
                <w:rFonts w:cstheme="minorHAnsi"/>
                <w:sz w:val="18"/>
                <w:szCs w:val="18"/>
              </w:rPr>
              <w:t xml:space="preserve"> </w:t>
            </w:r>
            <w:r w:rsidR="00E93824" w:rsidRPr="00174FA2">
              <w:rPr>
                <w:rFonts w:cstheme="minorHAnsi"/>
                <w:sz w:val="18"/>
                <w:szCs w:val="18"/>
              </w:rPr>
              <w:br/>
            </w:r>
            <w:r w:rsidRPr="00174FA2">
              <w:rPr>
                <w:rFonts w:cstheme="minorHAnsi"/>
                <w:sz w:val="18"/>
                <w:szCs w:val="18"/>
              </w:rPr>
              <w:t>Materialen dienen bij gebruik door meerdere leerlingen en/of medewerkers met regelmaat schoongemaakt te worden. Dit geldt ook voor andere werkplekken, gebruikte materialen en gereedschappen in praktijklokalen.</w:t>
            </w:r>
          </w:p>
        </w:tc>
        <w:tc>
          <w:tcPr>
            <w:tcW w:w="555" w:type="dxa"/>
            <w:shd w:val="clear" w:color="auto" w:fill="00B050"/>
          </w:tcPr>
          <w:p w14:paraId="35C57F0D" w14:textId="77777777" w:rsidR="00847BF1" w:rsidRPr="00174FA2" w:rsidRDefault="00847BF1"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74A7E0DF" w14:textId="77777777" w:rsidR="00847BF1" w:rsidRPr="00174FA2" w:rsidRDefault="00847BF1"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676AD255" w14:textId="77777777" w:rsidR="00847BF1" w:rsidRPr="00174FA2" w:rsidRDefault="00847BF1"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0813E285" w14:textId="77777777" w:rsidR="00847BF1" w:rsidRPr="00174FA2" w:rsidRDefault="00847BF1"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7DE5C169" w14:textId="77777777" w:rsidR="00847BF1" w:rsidRPr="00174FA2" w:rsidRDefault="00847BF1"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7239C2B7" w14:textId="77777777" w:rsidR="00847BF1" w:rsidRPr="00174FA2" w:rsidRDefault="00847BF1"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2CEFE423" w14:textId="77777777" w:rsidR="00847BF1" w:rsidRPr="00174FA2" w:rsidRDefault="00847BF1" w:rsidP="00862518">
            <w:pPr>
              <w:tabs>
                <w:tab w:val="left" w:pos="6521"/>
              </w:tabs>
              <w:spacing w:before="40" w:after="40" w:line="220" w:lineRule="exact"/>
              <w:contextualSpacing/>
              <w:rPr>
                <w:rFonts w:cstheme="minorHAnsi"/>
                <w:sz w:val="20"/>
                <w:szCs w:val="20"/>
              </w:rPr>
            </w:pPr>
          </w:p>
        </w:tc>
      </w:tr>
      <w:tr w:rsidR="00847BF1" w:rsidRPr="00174FA2" w14:paraId="13BF85B2" w14:textId="77777777" w:rsidTr="004A7801">
        <w:tc>
          <w:tcPr>
            <w:tcW w:w="6058" w:type="dxa"/>
            <w:shd w:val="clear" w:color="auto" w:fill="FFD28F"/>
          </w:tcPr>
          <w:p w14:paraId="30110795" w14:textId="77777777" w:rsidR="00333CB0" w:rsidRPr="00174FA2" w:rsidRDefault="00333CB0" w:rsidP="00333CB0">
            <w:pPr>
              <w:spacing w:line="276" w:lineRule="auto"/>
              <w:rPr>
                <w:rFonts w:cstheme="minorHAnsi"/>
                <w:sz w:val="18"/>
                <w:szCs w:val="18"/>
              </w:rPr>
            </w:pPr>
            <w:r w:rsidRPr="00174FA2">
              <w:rPr>
                <w:rFonts w:cstheme="minorHAnsi"/>
                <w:sz w:val="18"/>
                <w:szCs w:val="18"/>
              </w:rPr>
              <w:lastRenderedPageBreak/>
              <w:t>Er vindt zo weinig mogelijk contact plaats met:</w:t>
            </w:r>
          </w:p>
          <w:p w14:paraId="185C9D3F" w14:textId="77777777" w:rsidR="00333CB0" w:rsidRPr="00174FA2" w:rsidRDefault="00333CB0" w:rsidP="00333CB0">
            <w:pPr>
              <w:pStyle w:val="Lijstalinea"/>
              <w:numPr>
                <w:ilvl w:val="0"/>
                <w:numId w:val="42"/>
              </w:numPr>
              <w:spacing w:line="276" w:lineRule="auto"/>
              <w:rPr>
                <w:rFonts w:cstheme="minorHAnsi"/>
                <w:sz w:val="18"/>
                <w:szCs w:val="18"/>
              </w:rPr>
            </w:pPr>
            <w:r w:rsidRPr="00174FA2">
              <w:rPr>
                <w:rFonts w:cstheme="minorHAnsi"/>
                <w:sz w:val="18"/>
                <w:szCs w:val="18"/>
              </w:rPr>
              <w:t>Deurklinken, door deuren, als dit kan i.v.m. brandveiligheid, open te zetten.</w:t>
            </w:r>
          </w:p>
          <w:p w14:paraId="3409439E" w14:textId="77777777" w:rsidR="00333CB0" w:rsidRPr="00174FA2" w:rsidRDefault="00333CB0" w:rsidP="00333CB0">
            <w:pPr>
              <w:pStyle w:val="Lijstalinea"/>
              <w:numPr>
                <w:ilvl w:val="0"/>
                <w:numId w:val="42"/>
              </w:numPr>
              <w:spacing w:line="276" w:lineRule="auto"/>
              <w:rPr>
                <w:rFonts w:cstheme="minorHAnsi"/>
                <w:sz w:val="18"/>
                <w:szCs w:val="18"/>
              </w:rPr>
            </w:pPr>
            <w:r w:rsidRPr="00174FA2">
              <w:rPr>
                <w:rFonts w:cstheme="minorHAnsi"/>
                <w:sz w:val="18"/>
                <w:szCs w:val="18"/>
              </w:rPr>
              <w:t>Materialen en hulpmiddelen die ook door anderen worden gebruikt. Niemand deelt materialen en hulpmiddelen (schrijfmaterialen, vaste telefoons, toetsenborden, muis, perforator, nietmachines e.d.).</w:t>
            </w:r>
          </w:p>
          <w:p w14:paraId="1DB9AEDE" w14:textId="3329E6BC" w:rsidR="00847BF1" w:rsidRPr="00174FA2" w:rsidRDefault="00333CB0" w:rsidP="00333CB0">
            <w:pPr>
              <w:pStyle w:val="Lijstalinea"/>
              <w:numPr>
                <w:ilvl w:val="0"/>
                <w:numId w:val="42"/>
              </w:numPr>
              <w:spacing w:line="276" w:lineRule="auto"/>
              <w:rPr>
                <w:rFonts w:eastAsia="Times New Roman" w:cstheme="minorHAnsi"/>
                <w:color w:val="222222"/>
                <w:sz w:val="18"/>
                <w:szCs w:val="18"/>
                <w:lang w:eastAsia="nl-NL"/>
              </w:rPr>
            </w:pPr>
            <w:r w:rsidRPr="00174FA2">
              <w:rPr>
                <w:rFonts w:cstheme="minorHAnsi"/>
                <w:sz w:val="18"/>
                <w:szCs w:val="18"/>
              </w:rPr>
              <w:t>Bedieningsknoppen, handvatten van machines en apparatuur en materialen van school die ook door anderen worden gebruikt.</w:t>
            </w:r>
          </w:p>
        </w:tc>
        <w:tc>
          <w:tcPr>
            <w:tcW w:w="555" w:type="dxa"/>
            <w:shd w:val="clear" w:color="auto" w:fill="00B050"/>
          </w:tcPr>
          <w:p w14:paraId="77763803" w14:textId="77777777" w:rsidR="00847BF1" w:rsidRPr="00174FA2" w:rsidRDefault="00847BF1"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0D4FC23B" w14:textId="77777777" w:rsidR="00847BF1" w:rsidRPr="00174FA2" w:rsidRDefault="00847BF1"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47DAFDB7" w14:textId="77777777" w:rsidR="00847BF1" w:rsidRPr="00174FA2" w:rsidRDefault="00847BF1"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37443CBC" w14:textId="77777777" w:rsidR="00847BF1" w:rsidRPr="00174FA2" w:rsidRDefault="00847BF1"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4FDAB750" w14:textId="77777777" w:rsidR="00847BF1" w:rsidRPr="00174FA2" w:rsidRDefault="00847BF1"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14B748B0" w14:textId="77777777" w:rsidR="00847BF1" w:rsidRPr="00174FA2" w:rsidRDefault="00847BF1"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566C4C7F" w14:textId="77777777" w:rsidR="00847BF1" w:rsidRPr="00174FA2" w:rsidRDefault="00847BF1" w:rsidP="00862518">
            <w:pPr>
              <w:tabs>
                <w:tab w:val="left" w:pos="6521"/>
              </w:tabs>
              <w:spacing w:before="40" w:after="40" w:line="220" w:lineRule="exact"/>
              <w:contextualSpacing/>
              <w:rPr>
                <w:rFonts w:cstheme="minorHAnsi"/>
                <w:sz w:val="20"/>
                <w:szCs w:val="20"/>
              </w:rPr>
            </w:pPr>
          </w:p>
        </w:tc>
      </w:tr>
      <w:tr w:rsidR="0056519B" w:rsidRPr="00174FA2" w14:paraId="2A5FB13F" w14:textId="77777777" w:rsidTr="004A7801">
        <w:tc>
          <w:tcPr>
            <w:tcW w:w="6058" w:type="dxa"/>
            <w:tcBorders>
              <w:bottom w:val="single" w:sz="4" w:space="0" w:color="000000" w:themeColor="text1"/>
            </w:tcBorders>
            <w:shd w:val="clear" w:color="auto" w:fill="FFD28F"/>
          </w:tcPr>
          <w:p w14:paraId="71C52A3C" w14:textId="46D6DF3A" w:rsidR="0056519B" w:rsidRPr="00174FA2" w:rsidRDefault="00AF4A9C" w:rsidP="00847BF1">
            <w:pPr>
              <w:spacing w:line="276" w:lineRule="auto"/>
              <w:rPr>
                <w:rFonts w:eastAsia="Times New Roman" w:cstheme="minorHAnsi"/>
                <w:color w:val="222222"/>
                <w:sz w:val="18"/>
                <w:szCs w:val="18"/>
                <w:lang w:eastAsia="nl-NL"/>
              </w:rPr>
            </w:pPr>
            <w:r w:rsidRPr="00174FA2">
              <w:rPr>
                <w:rFonts w:cstheme="minorHAnsi"/>
                <w:sz w:val="18"/>
                <w:szCs w:val="18"/>
              </w:rPr>
              <w:t xml:space="preserve">Prullenbakken zijn, bij voorkeur, voorzien van een pedaal. </w:t>
            </w:r>
            <w:r w:rsidR="00A06264" w:rsidRPr="00174FA2">
              <w:rPr>
                <w:rFonts w:cstheme="minorHAnsi"/>
                <w:sz w:val="18"/>
                <w:szCs w:val="18"/>
              </w:rPr>
              <w:t xml:space="preserve">Prullenbakken worden </w:t>
            </w:r>
            <w:r w:rsidRPr="00174FA2">
              <w:rPr>
                <w:rFonts w:cstheme="minorHAnsi"/>
                <w:sz w:val="18"/>
                <w:szCs w:val="18"/>
              </w:rPr>
              <w:t xml:space="preserve">minimaal dagelijks </w:t>
            </w:r>
            <w:r w:rsidR="00A06264" w:rsidRPr="00174FA2">
              <w:rPr>
                <w:rFonts w:cstheme="minorHAnsi"/>
                <w:sz w:val="18"/>
                <w:szCs w:val="18"/>
              </w:rPr>
              <w:t>geleegd</w:t>
            </w:r>
            <w:r w:rsidRPr="00174FA2">
              <w:rPr>
                <w:rFonts w:cstheme="minorHAnsi"/>
                <w:sz w:val="18"/>
                <w:szCs w:val="18"/>
              </w:rPr>
              <w:t>.</w:t>
            </w:r>
          </w:p>
        </w:tc>
        <w:tc>
          <w:tcPr>
            <w:tcW w:w="555" w:type="dxa"/>
            <w:tcBorders>
              <w:bottom w:val="single" w:sz="4" w:space="0" w:color="000000" w:themeColor="text1"/>
            </w:tcBorders>
            <w:shd w:val="clear" w:color="auto" w:fill="00B050"/>
          </w:tcPr>
          <w:p w14:paraId="33F22ADF"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714" w:type="dxa"/>
            <w:tcBorders>
              <w:bottom w:val="single" w:sz="4" w:space="0" w:color="000000" w:themeColor="text1"/>
            </w:tcBorders>
            <w:shd w:val="clear" w:color="auto" w:fill="C00000"/>
          </w:tcPr>
          <w:p w14:paraId="6C637637"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1039" w:type="dxa"/>
            <w:tcBorders>
              <w:bottom w:val="single" w:sz="4" w:space="0" w:color="000000" w:themeColor="text1"/>
            </w:tcBorders>
            <w:shd w:val="clear" w:color="auto" w:fill="FFFFFF" w:themeFill="background1"/>
          </w:tcPr>
          <w:p w14:paraId="3EBB0794"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2428" w:type="dxa"/>
            <w:tcBorders>
              <w:bottom w:val="single" w:sz="4" w:space="0" w:color="000000" w:themeColor="text1"/>
            </w:tcBorders>
            <w:shd w:val="clear" w:color="auto" w:fill="FFFFFF" w:themeFill="background1"/>
          </w:tcPr>
          <w:p w14:paraId="281E8C50"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939" w:type="dxa"/>
            <w:tcBorders>
              <w:bottom w:val="single" w:sz="4" w:space="0" w:color="000000" w:themeColor="text1"/>
            </w:tcBorders>
            <w:shd w:val="clear" w:color="auto" w:fill="FFFFFF" w:themeFill="background1"/>
          </w:tcPr>
          <w:p w14:paraId="36F9A0D8"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839" w:type="dxa"/>
            <w:tcBorders>
              <w:bottom w:val="single" w:sz="4" w:space="0" w:color="000000" w:themeColor="text1"/>
            </w:tcBorders>
            <w:shd w:val="clear" w:color="auto" w:fill="FFFFFF" w:themeFill="background1"/>
          </w:tcPr>
          <w:p w14:paraId="219C58C2"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307" w:type="dxa"/>
            <w:tcBorders>
              <w:bottom w:val="single" w:sz="4" w:space="0" w:color="000000" w:themeColor="text1"/>
            </w:tcBorders>
            <w:shd w:val="clear" w:color="auto" w:fill="FFFFFF" w:themeFill="background1"/>
          </w:tcPr>
          <w:p w14:paraId="0605DF99" w14:textId="77777777" w:rsidR="0056519B" w:rsidRPr="00174FA2" w:rsidRDefault="0056519B" w:rsidP="0056519B">
            <w:pPr>
              <w:tabs>
                <w:tab w:val="left" w:pos="6521"/>
              </w:tabs>
              <w:spacing w:before="40" w:after="40" w:line="220" w:lineRule="exact"/>
              <w:contextualSpacing/>
              <w:rPr>
                <w:rFonts w:cstheme="minorHAnsi"/>
                <w:sz w:val="20"/>
                <w:szCs w:val="20"/>
              </w:rPr>
            </w:pPr>
          </w:p>
        </w:tc>
      </w:tr>
      <w:tr w:rsidR="00506DB5" w:rsidRPr="00174FA2" w14:paraId="5A95ED4C" w14:textId="77777777" w:rsidTr="004A7801">
        <w:tc>
          <w:tcPr>
            <w:tcW w:w="14879" w:type="dxa"/>
            <w:gridSpan w:val="8"/>
            <w:tcBorders>
              <w:top w:val="single" w:sz="4" w:space="0" w:color="000000" w:themeColor="text1"/>
              <w:left w:val="nil"/>
              <w:bottom w:val="single" w:sz="4" w:space="0" w:color="000000" w:themeColor="text1"/>
              <w:right w:val="nil"/>
            </w:tcBorders>
            <w:shd w:val="clear" w:color="auto" w:fill="auto"/>
          </w:tcPr>
          <w:p w14:paraId="403F61C1" w14:textId="77777777" w:rsidR="00506DB5" w:rsidRPr="00174FA2" w:rsidRDefault="00506DB5" w:rsidP="0056519B">
            <w:pPr>
              <w:pStyle w:val="Kop3"/>
              <w:spacing w:line="240" w:lineRule="exact"/>
              <w:outlineLvl w:val="2"/>
              <w:rPr>
                <w:rFonts w:asciiTheme="minorHAnsi" w:hAnsiTheme="minorHAnsi" w:cstheme="minorHAnsi"/>
                <w:color w:val="000000" w:themeColor="text1"/>
                <w:sz w:val="18"/>
                <w:szCs w:val="18"/>
              </w:rPr>
            </w:pPr>
          </w:p>
        </w:tc>
      </w:tr>
      <w:tr w:rsidR="0056519B" w:rsidRPr="00174FA2" w14:paraId="78156999" w14:textId="77777777" w:rsidTr="004A7801">
        <w:tc>
          <w:tcPr>
            <w:tcW w:w="148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A269C7" w14:textId="77777777" w:rsidR="0056519B" w:rsidRPr="00174FA2" w:rsidRDefault="0056519B" w:rsidP="0056519B">
            <w:pPr>
              <w:pStyle w:val="Kop3"/>
              <w:spacing w:line="240" w:lineRule="exact"/>
              <w:outlineLvl w:val="2"/>
              <w:rPr>
                <w:rFonts w:asciiTheme="minorHAnsi" w:hAnsiTheme="minorHAnsi" w:cstheme="minorHAnsi"/>
                <w:color w:val="000000" w:themeColor="text1"/>
                <w:sz w:val="18"/>
                <w:szCs w:val="18"/>
              </w:rPr>
            </w:pPr>
            <w:r w:rsidRPr="00174FA2">
              <w:rPr>
                <w:rFonts w:asciiTheme="minorHAnsi" w:hAnsiTheme="minorHAnsi" w:cstheme="minorHAnsi"/>
                <w:color w:val="000000" w:themeColor="text1"/>
                <w:sz w:val="18"/>
                <w:szCs w:val="18"/>
              </w:rPr>
              <w:t>Meer informatie over:</w:t>
            </w:r>
          </w:p>
          <w:p w14:paraId="3730C1D0" w14:textId="79D63BBE" w:rsidR="0056519B" w:rsidRPr="00174FA2" w:rsidRDefault="0056519B" w:rsidP="0056519B">
            <w:pPr>
              <w:pStyle w:val="Lijstalinea"/>
              <w:numPr>
                <w:ilvl w:val="0"/>
                <w:numId w:val="3"/>
              </w:numPr>
              <w:spacing w:line="240" w:lineRule="exact"/>
              <w:rPr>
                <w:rFonts w:cstheme="minorHAnsi"/>
                <w:sz w:val="18"/>
                <w:szCs w:val="18"/>
              </w:rPr>
            </w:pPr>
            <w:r w:rsidRPr="00174FA2">
              <w:rPr>
                <w:rFonts w:cstheme="minorHAnsi"/>
                <w:sz w:val="18"/>
                <w:szCs w:val="18"/>
              </w:rPr>
              <w:t xml:space="preserve">basisregels: </w:t>
            </w:r>
            <w:hyperlink r:id="rId25" w:history="1">
              <w:r w:rsidRPr="00174FA2">
                <w:rPr>
                  <w:rStyle w:val="Hyperlink"/>
                  <w:rFonts w:cstheme="minorHAnsi"/>
                  <w:sz w:val="18"/>
                  <w:szCs w:val="18"/>
                </w:rPr>
                <w:t>Basisregels om verspreiding coronavirus te voorkomen | Coronavirus COVID-19 | Rijksoverheid.nl</w:t>
              </w:r>
            </w:hyperlink>
            <w:r w:rsidRPr="00174FA2">
              <w:rPr>
                <w:rFonts w:cstheme="minorHAnsi"/>
                <w:sz w:val="18"/>
                <w:szCs w:val="18"/>
              </w:rPr>
              <w:t>.</w:t>
            </w:r>
          </w:p>
          <w:p w14:paraId="3A7C02B6" w14:textId="7522129B" w:rsidR="0056519B" w:rsidRPr="00174FA2" w:rsidRDefault="0056519B" w:rsidP="0056519B">
            <w:pPr>
              <w:pStyle w:val="Lijstalinea"/>
              <w:numPr>
                <w:ilvl w:val="0"/>
                <w:numId w:val="3"/>
              </w:numPr>
              <w:spacing w:line="240" w:lineRule="exact"/>
              <w:rPr>
                <w:rFonts w:cstheme="minorHAnsi"/>
                <w:sz w:val="18"/>
                <w:szCs w:val="18"/>
              </w:rPr>
            </w:pPr>
            <w:proofErr w:type="spellStart"/>
            <w:r w:rsidRPr="00174FA2">
              <w:rPr>
                <w:rFonts w:cstheme="minorHAnsi"/>
                <w:sz w:val="18"/>
                <w:szCs w:val="18"/>
              </w:rPr>
              <w:t>handenwas</w:t>
            </w:r>
            <w:proofErr w:type="spellEnd"/>
            <w:r w:rsidRPr="00174FA2">
              <w:rPr>
                <w:rFonts w:cstheme="minorHAnsi"/>
                <w:sz w:val="18"/>
                <w:szCs w:val="18"/>
              </w:rPr>
              <w:t xml:space="preserve">-instructie: </w:t>
            </w:r>
            <w:hyperlink r:id="rId26" w:history="1">
              <w:r w:rsidRPr="00174FA2">
                <w:rPr>
                  <w:rStyle w:val="Hyperlink"/>
                  <w:rFonts w:cstheme="minorHAnsi"/>
                  <w:sz w:val="18"/>
                  <w:szCs w:val="18"/>
                </w:rPr>
                <w:t>Handen wassen | RIVM</w:t>
              </w:r>
            </w:hyperlink>
            <w:r w:rsidRPr="00174FA2">
              <w:rPr>
                <w:rFonts w:cstheme="minorHAnsi"/>
                <w:sz w:val="18"/>
                <w:szCs w:val="18"/>
              </w:rPr>
              <w:t>.</w:t>
            </w:r>
          </w:p>
          <w:p w14:paraId="488D8433" w14:textId="22E4638C" w:rsidR="0056519B" w:rsidRPr="00174FA2" w:rsidRDefault="0056519B" w:rsidP="0056519B">
            <w:pPr>
              <w:pStyle w:val="Lijstalinea"/>
              <w:numPr>
                <w:ilvl w:val="0"/>
                <w:numId w:val="3"/>
              </w:numPr>
              <w:spacing w:line="240" w:lineRule="exact"/>
              <w:rPr>
                <w:rFonts w:cstheme="minorHAnsi"/>
                <w:sz w:val="18"/>
                <w:szCs w:val="18"/>
              </w:rPr>
            </w:pPr>
            <w:r w:rsidRPr="00174FA2">
              <w:rPr>
                <w:rFonts w:cstheme="minorHAnsi"/>
                <w:sz w:val="18"/>
                <w:szCs w:val="18"/>
              </w:rPr>
              <w:t>kankerverwekkende stoffen:</w:t>
            </w:r>
            <w:r w:rsidR="002B369C" w:rsidRPr="00174FA2">
              <w:rPr>
                <w:rFonts w:cstheme="minorHAnsi"/>
                <w:sz w:val="18"/>
                <w:szCs w:val="18"/>
              </w:rPr>
              <w:t xml:space="preserve"> </w:t>
            </w:r>
            <w:hyperlink r:id="rId27" w:history="1">
              <w:r w:rsidR="002B369C" w:rsidRPr="00174FA2">
                <w:rPr>
                  <w:rStyle w:val="Hyperlink"/>
                  <w:rFonts w:cstheme="minorHAnsi"/>
                  <w:sz w:val="18"/>
                  <w:szCs w:val="18"/>
                </w:rPr>
                <w:t>Lijst met kankerverwekkende stoffen en lijst met voor de voortplanting gevaarlijke stoffen</w:t>
              </w:r>
            </w:hyperlink>
            <w:r w:rsidR="002B369C" w:rsidRPr="00174FA2">
              <w:rPr>
                <w:rFonts w:cstheme="minorHAnsi"/>
                <w:sz w:val="18"/>
                <w:szCs w:val="18"/>
              </w:rPr>
              <w:t>.</w:t>
            </w:r>
          </w:p>
        </w:tc>
      </w:tr>
      <w:tr w:rsidR="0056519B" w:rsidRPr="00174FA2" w14:paraId="5C624E40" w14:textId="77777777" w:rsidTr="004A7801">
        <w:tc>
          <w:tcPr>
            <w:tcW w:w="14879" w:type="dxa"/>
            <w:gridSpan w:val="8"/>
            <w:tcBorders>
              <w:top w:val="single" w:sz="4" w:space="0" w:color="000000" w:themeColor="text1"/>
              <w:left w:val="nil"/>
              <w:bottom w:val="nil"/>
              <w:right w:val="nil"/>
            </w:tcBorders>
            <w:shd w:val="clear" w:color="auto" w:fill="auto"/>
          </w:tcPr>
          <w:p w14:paraId="3796B242" w14:textId="77777777" w:rsidR="0056519B" w:rsidRDefault="0056519B" w:rsidP="0056519B">
            <w:pPr>
              <w:pStyle w:val="Kop3"/>
              <w:spacing w:line="240" w:lineRule="exact"/>
              <w:outlineLvl w:val="2"/>
              <w:rPr>
                <w:rFonts w:asciiTheme="minorHAnsi" w:hAnsiTheme="minorHAnsi" w:cstheme="minorHAnsi"/>
                <w:color w:val="000000" w:themeColor="text1"/>
                <w:sz w:val="18"/>
                <w:szCs w:val="18"/>
              </w:rPr>
            </w:pPr>
          </w:p>
          <w:p w14:paraId="4BFDA2FB" w14:textId="0FA7E8B2" w:rsidR="00506DB5" w:rsidRPr="00506DB5" w:rsidRDefault="00506DB5" w:rsidP="00506DB5"/>
        </w:tc>
      </w:tr>
      <w:tr w:rsidR="0056519B" w:rsidRPr="00174FA2" w14:paraId="5673BF2A" w14:textId="77777777" w:rsidTr="004A7801">
        <w:tc>
          <w:tcPr>
            <w:tcW w:w="14879" w:type="dxa"/>
            <w:gridSpan w:val="8"/>
            <w:tcBorders>
              <w:top w:val="single" w:sz="4" w:space="0" w:color="000000" w:themeColor="text1"/>
              <w:left w:val="single" w:sz="4" w:space="0" w:color="000000" w:themeColor="text1"/>
              <w:bottom w:val="nil"/>
              <w:right w:val="single" w:sz="4" w:space="0" w:color="000000" w:themeColor="text1"/>
            </w:tcBorders>
            <w:shd w:val="clear" w:color="auto" w:fill="D0CECE" w:themeFill="background2" w:themeFillShade="E6"/>
          </w:tcPr>
          <w:p w14:paraId="06A72CF1" w14:textId="4BF9469D" w:rsidR="0056519B" w:rsidRPr="00174FA2" w:rsidRDefault="0056519B" w:rsidP="0056519B">
            <w:pPr>
              <w:tabs>
                <w:tab w:val="left" w:pos="6521"/>
              </w:tabs>
              <w:spacing w:before="40" w:after="40" w:line="220" w:lineRule="exact"/>
              <w:contextualSpacing/>
              <w:rPr>
                <w:rFonts w:cstheme="minorHAnsi"/>
                <w:b/>
                <w:bCs/>
                <w:color w:val="000000" w:themeColor="text1"/>
                <w:sz w:val="20"/>
                <w:szCs w:val="20"/>
              </w:rPr>
            </w:pPr>
            <w:r w:rsidRPr="00174FA2">
              <w:rPr>
                <w:rFonts w:cstheme="minorHAnsi"/>
                <w:b/>
                <w:bCs/>
                <w:color w:val="000000" w:themeColor="text1"/>
                <w:sz w:val="20"/>
                <w:szCs w:val="20"/>
              </w:rPr>
              <w:t>2.3 Ventilatie</w:t>
            </w:r>
          </w:p>
        </w:tc>
      </w:tr>
      <w:tr w:rsidR="0056519B" w:rsidRPr="00174FA2" w14:paraId="6D5D83E1" w14:textId="77777777" w:rsidTr="004A7801">
        <w:trPr>
          <w:trHeight w:val="461"/>
          <w:tblHeader/>
        </w:trPr>
        <w:tc>
          <w:tcPr>
            <w:tcW w:w="6058" w:type="dxa"/>
            <w:tcBorders>
              <w:top w:val="nil"/>
              <w:left w:val="nil"/>
              <w:bottom w:val="nil"/>
              <w:right w:val="single" w:sz="6" w:space="0" w:color="FFFFFF" w:themeColor="background1"/>
            </w:tcBorders>
            <w:shd w:val="clear" w:color="auto" w:fill="000000" w:themeFill="text1"/>
            <w:vAlign w:val="center"/>
          </w:tcPr>
          <w:p w14:paraId="31798F24" w14:textId="265591ED" w:rsidR="0056519B" w:rsidRPr="00174FA2" w:rsidRDefault="003B2442"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 xml:space="preserve">Wat geregeld / gebeurd / gerealiseerd moet zijn: </w:t>
            </w:r>
          </w:p>
        </w:tc>
        <w:tc>
          <w:tcPr>
            <w:tcW w:w="555"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1F752C99"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OK</w:t>
            </w:r>
          </w:p>
        </w:tc>
        <w:tc>
          <w:tcPr>
            <w:tcW w:w="714" w:type="dxa"/>
            <w:tcBorders>
              <w:top w:val="nil"/>
              <w:left w:val="single" w:sz="6" w:space="0" w:color="FFFFFF" w:themeColor="background1"/>
              <w:bottom w:val="nil"/>
              <w:right w:val="single" w:sz="6" w:space="0" w:color="FFFFFF" w:themeColor="background1"/>
            </w:tcBorders>
            <w:shd w:val="clear" w:color="auto" w:fill="000000" w:themeFill="text1"/>
            <w:tcFitText/>
            <w:vAlign w:val="center"/>
          </w:tcPr>
          <w:p w14:paraId="6D3CBF39"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pacing w:val="10"/>
                <w:w w:val="65"/>
                <w:sz w:val="20"/>
                <w:szCs w:val="20"/>
                <w:highlight w:val="black"/>
              </w:rPr>
              <w:t>Niet O</w:t>
            </w:r>
            <w:r w:rsidRPr="00174FA2">
              <w:rPr>
                <w:rFonts w:cstheme="minorHAnsi"/>
                <w:b/>
                <w:bCs/>
                <w:color w:val="FFFFFF" w:themeColor="background1"/>
                <w:spacing w:val="2"/>
                <w:w w:val="65"/>
                <w:sz w:val="20"/>
                <w:szCs w:val="20"/>
                <w:highlight w:val="black"/>
              </w:rPr>
              <w:t>K</w:t>
            </w:r>
          </w:p>
        </w:tc>
        <w:tc>
          <w:tcPr>
            <w:tcW w:w="10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4E80DF26"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Prioriteit</w:t>
            </w:r>
          </w:p>
        </w:tc>
        <w:tc>
          <w:tcPr>
            <w:tcW w:w="2428"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40FD8EF2" w14:textId="0E4BFE25"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Maatregel (omschrijving)</w:t>
            </w:r>
          </w:p>
        </w:tc>
        <w:tc>
          <w:tcPr>
            <w:tcW w:w="19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5A61A118"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 xml:space="preserve">Verantwoordelijke </w:t>
            </w:r>
          </w:p>
        </w:tc>
        <w:tc>
          <w:tcPr>
            <w:tcW w:w="8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6E6E04FC"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Datum</w:t>
            </w:r>
          </w:p>
        </w:tc>
        <w:tc>
          <w:tcPr>
            <w:tcW w:w="1307" w:type="dxa"/>
            <w:tcBorders>
              <w:top w:val="nil"/>
              <w:left w:val="single" w:sz="6" w:space="0" w:color="FFFFFF" w:themeColor="background1"/>
              <w:bottom w:val="nil"/>
              <w:right w:val="nil"/>
            </w:tcBorders>
            <w:shd w:val="clear" w:color="auto" w:fill="000000" w:themeFill="text1"/>
            <w:vAlign w:val="center"/>
          </w:tcPr>
          <w:p w14:paraId="0DC22DA3"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rPr>
            </w:pPr>
            <w:r w:rsidRPr="00174FA2">
              <w:rPr>
                <w:rFonts w:cstheme="minorHAnsi"/>
                <w:b/>
                <w:bCs/>
                <w:color w:val="FFFFFF" w:themeColor="background1"/>
                <w:sz w:val="20"/>
                <w:szCs w:val="20"/>
                <w:highlight w:val="black"/>
              </w:rPr>
              <w:t>Status</w:t>
            </w:r>
            <w:r w:rsidRPr="00174FA2">
              <w:rPr>
                <w:rFonts w:cstheme="minorHAnsi"/>
                <w:b/>
                <w:bCs/>
                <w:color w:val="FFFFFF" w:themeColor="background1"/>
                <w:sz w:val="20"/>
                <w:szCs w:val="20"/>
              </w:rPr>
              <w:t xml:space="preserve"> </w:t>
            </w:r>
          </w:p>
        </w:tc>
      </w:tr>
      <w:tr w:rsidR="0056519B" w:rsidRPr="00174FA2" w14:paraId="2B61FA31" w14:textId="77777777" w:rsidTr="004A7801">
        <w:tc>
          <w:tcPr>
            <w:tcW w:w="6058" w:type="dxa"/>
          </w:tcPr>
          <w:p w14:paraId="7E3CCEE5" w14:textId="768F4B27" w:rsidR="0056519B" w:rsidRPr="00174FA2" w:rsidRDefault="0056519B" w:rsidP="0056519B">
            <w:pPr>
              <w:tabs>
                <w:tab w:val="left" w:pos="6521"/>
              </w:tabs>
              <w:spacing w:before="40" w:after="40" w:line="240" w:lineRule="exact"/>
              <w:contextualSpacing/>
              <w:rPr>
                <w:rFonts w:cstheme="minorHAnsi"/>
                <w:iCs/>
                <w:sz w:val="18"/>
                <w:szCs w:val="18"/>
              </w:rPr>
            </w:pPr>
            <w:r w:rsidRPr="00174FA2">
              <w:rPr>
                <w:rFonts w:cstheme="minorHAnsi"/>
                <w:iCs/>
                <w:sz w:val="18"/>
                <w:szCs w:val="18"/>
              </w:rPr>
              <w:t>De klimaatsystemen (verwarming, ventilatie en airconditioning) worden onderhouden volgens de instructies van de installateur. De filters in de systemen worden gereinigd en vervangen, eveneens volgens de instructies van de installateur. Extra onderhoud van de systemen is niet noodzakelijk.</w:t>
            </w:r>
          </w:p>
        </w:tc>
        <w:tc>
          <w:tcPr>
            <w:tcW w:w="555" w:type="dxa"/>
            <w:shd w:val="clear" w:color="auto" w:fill="00B050"/>
          </w:tcPr>
          <w:p w14:paraId="7DDA3554"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373CC762"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31B9DBC9"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4231780D"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7ED74FE1"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25205DAE"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65B6A843" w14:textId="77777777" w:rsidR="0056519B" w:rsidRPr="00174FA2" w:rsidRDefault="0056519B" w:rsidP="0056519B">
            <w:pPr>
              <w:tabs>
                <w:tab w:val="left" w:pos="6521"/>
              </w:tabs>
              <w:spacing w:before="40" w:after="40" w:line="220" w:lineRule="exact"/>
              <w:contextualSpacing/>
              <w:rPr>
                <w:rFonts w:cstheme="minorHAnsi"/>
                <w:sz w:val="20"/>
                <w:szCs w:val="20"/>
              </w:rPr>
            </w:pPr>
          </w:p>
        </w:tc>
      </w:tr>
      <w:tr w:rsidR="0056519B" w:rsidRPr="00174FA2" w14:paraId="743DABB6" w14:textId="77777777" w:rsidTr="004A7801">
        <w:tc>
          <w:tcPr>
            <w:tcW w:w="6058" w:type="dxa"/>
          </w:tcPr>
          <w:p w14:paraId="37C37836" w14:textId="23A3F6A1" w:rsidR="0056519B" w:rsidRPr="00174FA2" w:rsidRDefault="0056519B" w:rsidP="0056519B">
            <w:pPr>
              <w:tabs>
                <w:tab w:val="left" w:pos="6521"/>
              </w:tabs>
              <w:spacing w:before="40" w:after="40" w:line="240" w:lineRule="exact"/>
              <w:contextualSpacing/>
              <w:rPr>
                <w:rFonts w:cstheme="minorHAnsi"/>
                <w:iCs/>
                <w:sz w:val="18"/>
                <w:szCs w:val="18"/>
              </w:rPr>
            </w:pPr>
            <w:r w:rsidRPr="00174FA2">
              <w:rPr>
                <w:rFonts w:cstheme="minorHAnsi"/>
                <w:iCs/>
                <w:sz w:val="18"/>
                <w:szCs w:val="18"/>
              </w:rPr>
              <w:t>Bij het wisselen van filters is het ventilatiesysteem uitgeschakeld, worden handschoenen gedragen en wordt adembescherming gedragen (FFP2 of FFP3-stofmaskers). De filters worden afgevoerd in een afgesloten zak.</w:t>
            </w:r>
          </w:p>
        </w:tc>
        <w:tc>
          <w:tcPr>
            <w:tcW w:w="555" w:type="dxa"/>
            <w:shd w:val="clear" w:color="auto" w:fill="00B050"/>
          </w:tcPr>
          <w:p w14:paraId="60E77F6A"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2C0FF082"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7A8A6D63"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2B9357B7"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4E98DEEC"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59ACDC99"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5797C3C1" w14:textId="77777777" w:rsidR="0056519B" w:rsidRPr="00174FA2" w:rsidRDefault="0056519B" w:rsidP="0056519B">
            <w:pPr>
              <w:tabs>
                <w:tab w:val="left" w:pos="6521"/>
              </w:tabs>
              <w:spacing w:before="40" w:after="40" w:line="220" w:lineRule="exact"/>
              <w:contextualSpacing/>
              <w:rPr>
                <w:rFonts w:cstheme="minorHAnsi"/>
                <w:sz w:val="20"/>
                <w:szCs w:val="20"/>
              </w:rPr>
            </w:pPr>
          </w:p>
        </w:tc>
      </w:tr>
      <w:tr w:rsidR="0056519B" w:rsidRPr="00174FA2" w14:paraId="5CB5F561" w14:textId="77777777" w:rsidTr="004A7801">
        <w:tc>
          <w:tcPr>
            <w:tcW w:w="6058" w:type="dxa"/>
          </w:tcPr>
          <w:p w14:paraId="3415FB20" w14:textId="608B2955" w:rsidR="0056519B" w:rsidRPr="00174FA2" w:rsidRDefault="0056519B" w:rsidP="000A71F2">
            <w:pPr>
              <w:spacing w:line="276" w:lineRule="auto"/>
              <w:rPr>
                <w:rFonts w:cstheme="minorHAnsi"/>
                <w:iCs/>
                <w:sz w:val="18"/>
                <w:szCs w:val="18"/>
              </w:rPr>
            </w:pPr>
            <w:r w:rsidRPr="00174FA2">
              <w:rPr>
                <w:rFonts w:cstheme="minorHAnsi"/>
                <w:iCs/>
                <w:sz w:val="18"/>
                <w:szCs w:val="18"/>
              </w:rPr>
              <w:t xml:space="preserve">De school is voor de schoolgebouwen nagegaan of ze voldoen aan de minimumeisen voor de kwaliteit van de </w:t>
            </w:r>
            <w:proofErr w:type="spellStart"/>
            <w:r w:rsidRPr="00174FA2">
              <w:rPr>
                <w:rFonts w:cstheme="minorHAnsi"/>
                <w:iCs/>
                <w:sz w:val="18"/>
                <w:szCs w:val="18"/>
              </w:rPr>
              <w:t>binnenlucht</w:t>
            </w:r>
            <w:proofErr w:type="spellEnd"/>
            <w:r w:rsidRPr="00174FA2">
              <w:rPr>
                <w:rFonts w:cstheme="minorHAnsi"/>
                <w:iCs/>
                <w:sz w:val="18"/>
                <w:szCs w:val="18"/>
              </w:rPr>
              <w:t xml:space="preserve"> </w:t>
            </w:r>
            <w:r w:rsidR="00CC638E" w:rsidRPr="00174FA2">
              <w:rPr>
                <w:rFonts w:cstheme="minorHAnsi"/>
                <w:sz w:val="18"/>
                <w:szCs w:val="18"/>
              </w:rPr>
              <w:t>zoals gespecificeerd in de Arbocatalogus</w:t>
            </w:r>
            <w:r w:rsidR="00BE3F59" w:rsidRPr="00174FA2">
              <w:rPr>
                <w:rFonts w:cstheme="minorHAnsi"/>
                <w:sz w:val="18"/>
                <w:szCs w:val="18"/>
              </w:rPr>
              <w:t xml:space="preserve"> PO </w:t>
            </w:r>
            <w:r w:rsidR="00CC638E" w:rsidRPr="00174FA2">
              <w:rPr>
                <w:rFonts w:cstheme="minorHAnsi"/>
                <w:sz w:val="18"/>
                <w:szCs w:val="18"/>
              </w:rPr>
              <w:t xml:space="preserve">met het </w:t>
            </w:r>
            <w:hyperlink r:id="rId28" w:history="1">
              <w:r w:rsidR="00CC638E" w:rsidRPr="00174FA2">
                <w:rPr>
                  <w:rStyle w:val="Hyperlink"/>
                  <w:rFonts w:cstheme="minorHAnsi"/>
                  <w:sz w:val="18"/>
                  <w:szCs w:val="18"/>
                </w:rPr>
                <w:t>Programma van Eisen Frisse Scholen</w:t>
              </w:r>
            </w:hyperlink>
            <w:r w:rsidR="00CC638E" w:rsidRPr="00174FA2">
              <w:rPr>
                <w:rFonts w:cstheme="minorHAnsi"/>
                <w:sz w:val="18"/>
                <w:szCs w:val="18"/>
              </w:rPr>
              <w:t xml:space="preserve">. D.w.z. dat gebouwen van na 2012 minimaal voldoen aan klasse B, waardering ‘goed’ (max. </w:t>
            </w:r>
            <w:r w:rsidR="00CC638E" w:rsidRPr="00174FA2">
              <w:rPr>
                <w:rFonts w:cstheme="minorHAnsi"/>
                <w:sz w:val="18"/>
                <w:szCs w:val="18"/>
              </w:rPr>
              <w:lastRenderedPageBreak/>
              <w:t xml:space="preserve">950 CO2 </w:t>
            </w:r>
            <w:proofErr w:type="spellStart"/>
            <w:r w:rsidR="00CC638E" w:rsidRPr="00174FA2">
              <w:rPr>
                <w:rFonts w:cstheme="minorHAnsi"/>
                <w:sz w:val="18"/>
                <w:szCs w:val="18"/>
              </w:rPr>
              <w:t>ppm</w:t>
            </w:r>
            <w:proofErr w:type="spellEnd"/>
            <w:r w:rsidR="00CC638E" w:rsidRPr="00174FA2">
              <w:rPr>
                <w:rFonts w:cstheme="minorHAnsi"/>
                <w:sz w:val="18"/>
                <w:szCs w:val="18"/>
              </w:rPr>
              <w:t xml:space="preserve">) en gebouwen van voor 2012 minimaal voldoen aan klasse C, waardering ‘acceptabel’ (max. CO2 1.200 </w:t>
            </w:r>
            <w:proofErr w:type="spellStart"/>
            <w:r w:rsidR="00CC638E" w:rsidRPr="00174FA2">
              <w:rPr>
                <w:rFonts w:cstheme="minorHAnsi"/>
                <w:sz w:val="18"/>
                <w:szCs w:val="18"/>
              </w:rPr>
              <w:t>ppm</w:t>
            </w:r>
            <w:proofErr w:type="spellEnd"/>
            <w:r w:rsidR="00CC638E" w:rsidRPr="00174FA2">
              <w:rPr>
                <w:rFonts w:cstheme="minorHAnsi"/>
                <w:sz w:val="18"/>
                <w:szCs w:val="18"/>
              </w:rPr>
              <w:t xml:space="preserve">) . </w:t>
            </w:r>
          </w:p>
        </w:tc>
        <w:tc>
          <w:tcPr>
            <w:tcW w:w="555" w:type="dxa"/>
            <w:shd w:val="clear" w:color="auto" w:fill="00B050"/>
          </w:tcPr>
          <w:p w14:paraId="4A4FD2AA"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7351AE01" w14:textId="77777777" w:rsidR="0056519B" w:rsidRPr="00174FA2" w:rsidRDefault="0056519B" w:rsidP="0056519B">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1F8D4BEF"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0AA6D523"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3D4B53DE"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0DDD2F50" w14:textId="77777777" w:rsidR="0056519B" w:rsidRPr="00174FA2" w:rsidRDefault="0056519B" w:rsidP="0056519B">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796CC45C" w14:textId="77777777" w:rsidR="0056519B" w:rsidRPr="00174FA2" w:rsidRDefault="0056519B" w:rsidP="0056519B">
            <w:pPr>
              <w:tabs>
                <w:tab w:val="left" w:pos="6521"/>
              </w:tabs>
              <w:spacing w:before="40" w:after="40" w:line="220" w:lineRule="exact"/>
              <w:contextualSpacing/>
              <w:rPr>
                <w:rFonts w:cstheme="minorHAnsi"/>
                <w:sz w:val="20"/>
                <w:szCs w:val="20"/>
              </w:rPr>
            </w:pPr>
          </w:p>
        </w:tc>
      </w:tr>
      <w:tr w:rsidR="000A71F2" w:rsidRPr="00174FA2" w14:paraId="383936C8" w14:textId="77777777" w:rsidTr="004A7801">
        <w:tc>
          <w:tcPr>
            <w:tcW w:w="6058" w:type="dxa"/>
          </w:tcPr>
          <w:p w14:paraId="55E44C57" w14:textId="0E21C66E" w:rsidR="000A71F2" w:rsidRPr="00174FA2" w:rsidRDefault="00DC01F8" w:rsidP="00DC01F8">
            <w:pPr>
              <w:spacing w:line="276" w:lineRule="auto"/>
              <w:rPr>
                <w:rFonts w:cstheme="minorHAnsi"/>
                <w:iCs/>
                <w:sz w:val="18"/>
                <w:szCs w:val="18"/>
              </w:rPr>
            </w:pPr>
            <w:r w:rsidRPr="00174FA2">
              <w:rPr>
                <w:rFonts w:cstheme="minorHAnsi"/>
                <w:sz w:val="18"/>
                <w:szCs w:val="18"/>
              </w:rPr>
              <w:t>Alle leslokalen beschikken over een CO2-meter zodat de kwaliteit van de ventilatie kan worden gemonitord en er – bij overschrijding van de grenswaarden – extra maatregelen genomen kunnen worden (zeker in ruimten waar een ventilatiesysteem ontbreekt en geventileerd moet worden middels het openen van ramen en deuren).</w:t>
            </w:r>
          </w:p>
        </w:tc>
        <w:tc>
          <w:tcPr>
            <w:tcW w:w="555" w:type="dxa"/>
            <w:shd w:val="clear" w:color="auto" w:fill="00B050"/>
          </w:tcPr>
          <w:p w14:paraId="325193E7" w14:textId="77777777" w:rsidR="000A71F2" w:rsidRPr="00174FA2" w:rsidRDefault="000A71F2"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7EA3C6C7" w14:textId="77777777" w:rsidR="000A71F2" w:rsidRPr="00174FA2" w:rsidRDefault="000A71F2"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6C0DB388" w14:textId="77777777" w:rsidR="000A71F2" w:rsidRPr="00174FA2" w:rsidRDefault="000A71F2"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64AD5054" w14:textId="77777777" w:rsidR="000A71F2" w:rsidRPr="00174FA2" w:rsidRDefault="000A71F2"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67EFA451" w14:textId="77777777" w:rsidR="000A71F2" w:rsidRPr="00174FA2" w:rsidRDefault="000A71F2"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6F7FB6A7" w14:textId="77777777" w:rsidR="000A71F2" w:rsidRPr="00174FA2" w:rsidRDefault="000A71F2"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118F0ED8" w14:textId="77777777" w:rsidR="000A71F2" w:rsidRPr="00174FA2" w:rsidRDefault="000A71F2" w:rsidP="00862518">
            <w:pPr>
              <w:tabs>
                <w:tab w:val="left" w:pos="6521"/>
              </w:tabs>
              <w:spacing w:before="40" w:after="40" w:line="220" w:lineRule="exact"/>
              <w:contextualSpacing/>
              <w:rPr>
                <w:rFonts w:cstheme="minorHAnsi"/>
                <w:sz w:val="20"/>
                <w:szCs w:val="20"/>
              </w:rPr>
            </w:pPr>
          </w:p>
        </w:tc>
      </w:tr>
      <w:tr w:rsidR="000A71F2" w:rsidRPr="00174FA2" w14:paraId="5BB79BAC" w14:textId="77777777" w:rsidTr="004A7801">
        <w:tc>
          <w:tcPr>
            <w:tcW w:w="6058" w:type="dxa"/>
          </w:tcPr>
          <w:p w14:paraId="05F766FC" w14:textId="77777777" w:rsidR="000A71F2" w:rsidRPr="00174FA2" w:rsidRDefault="000A71F2" w:rsidP="00862518">
            <w:pPr>
              <w:tabs>
                <w:tab w:val="left" w:pos="6521"/>
              </w:tabs>
              <w:spacing w:before="40" w:after="40" w:line="240" w:lineRule="exact"/>
              <w:contextualSpacing/>
              <w:rPr>
                <w:rFonts w:cstheme="minorHAnsi"/>
                <w:iCs/>
                <w:sz w:val="18"/>
                <w:szCs w:val="18"/>
              </w:rPr>
            </w:pPr>
            <w:r w:rsidRPr="00174FA2">
              <w:rPr>
                <w:rFonts w:cstheme="minorHAnsi"/>
                <w:iCs/>
                <w:sz w:val="18"/>
                <w:szCs w:val="18"/>
              </w:rPr>
              <w:t>De ventilatie in ruimten die voor bepaalde activiteiten worden gebruikt maar hier oorspronkelijk niet voor bedoeld waren, wordt eveneens beoordeeld.</w:t>
            </w:r>
          </w:p>
        </w:tc>
        <w:tc>
          <w:tcPr>
            <w:tcW w:w="555" w:type="dxa"/>
            <w:shd w:val="clear" w:color="auto" w:fill="00B050"/>
          </w:tcPr>
          <w:p w14:paraId="7F367A3B" w14:textId="77777777" w:rsidR="000A71F2" w:rsidRPr="00174FA2" w:rsidRDefault="000A71F2"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67FC1B79" w14:textId="77777777" w:rsidR="000A71F2" w:rsidRPr="00174FA2" w:rsidRDefault="000A71F2"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4DB6DC7B" w14:textId="77777777" w:rsidR="000A71F2" w:rsidRPr="00174FA2" w:rsidRDefault="000A71F2"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7B352742" w14:textId="77777777" w:rsidR="000A71F2" w:rsidRPr="00174FA2" w:rsidRDefault="000A71F2"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4130013E" w14:textId="77777777" w:rsidR="000A71F2" w:rsidRPr="00174FA2" w:rsidRDefault="000A71F2"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69AC8183" w14:textId="77777777" w:rsidR="000A71F2" w:rsidRPr="00174FA2" w:rsidRDefault="000A71F2"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19F15E33" w14:textId="77777777" w:rsidR="000A71F2" w:rsidRPr="00174FA2" w:rsidRDefault="000A71F2" w:rsidP="00862518">
            <w:pPr>
              <w:tabs>
                <w:tab w:val="left" w:pos="6521"/>
              </w:tabs>
              <w:spacing w:before="40" w:after="40" w:line="220" w:lineRule="exact"/>
              <w:contextualSpacing/>
              <w:rPr>
                <w:rFonts w:cstheme="minorHAnsi"/>
                <w:sz w:val="20"/>
                <w:szCs w:val="20"/>
              </w:rPr>
            </w:pPr>
          </w:p>
        </w:tc>
      </w:tr>
      <w:tr w:rsidR="000A71F2" w:rsidRPr="00174FA2" w14:paraId="0F3FE700" w14:textId="77777777" w:rsidTr="004A7801">
        <w:tc>
          <w:tcPr>
            <w:tcW w:w="6058" w:type="dxa"/>
          </w:tcPr>
          <w:p w14:paraId="2DDC0AD3" w14:textId="31C53720" w:rsidR="000A71F2" w:rsidRPr="00174FA2" w:rsidRDefault="00DA6C96" w:rsidP="00DA6C96">
            <w:pPr>
              <w:spacing w:line="276" w:lineRule="auto"/>
              <w:rPr>
                <w:rFonts w:cstheme="minorHAnsi"/>
                <w:sz w:val="18"/>
                <w:szCs w:val="18"/>
              </w:rPr>
            </w:pPr>
            <w:r w:rsidRPr="00174FA2">
              <w:rPr>
                <w:rFonts w:cstheme="minorHAnsi"/>
                <w:sz w:val="18"/>
                <w:szCs w:val="18"/>
              </w:rPr>
              <w:t xml:space="preserve">Wanneer uit controle van de ventilatie in de leslokalen blijkt dat deze niet voldoen aan de eisen uit het Programma van Eisen Frisse Scholen, stelt de school z.s.m. een plan van aanpak op om alsnog te voldoen aan de minimum eisen voor frisse lucht. De school kan voor informatie en advies terecht bij </w:t>
            </w:r>
            <w:hyperlink r:id="rId29" w:history="1">
              <w:r w:rsidRPr="00174FA2">
                <w:rPr>
                  <w:rStyle w:val="Hyperlink"/>
                  <w:rFonts w:cstheme="minorHAnsi"/>
                  <w:sz w:val="18"/>
                  <w:szCs w:val="18"/>
                </w:rPr>
                <w:t>Ruimte-OK</w:t>
              </w:r>
            </w:hyperlink>
            <w:r w:rsidRPr="00174FA2">
              <w:rPr>
                <w:rFonts w:cstheme="minorHAnsi"/>
                <w:sz w:val="18"/>
                <w:szCs w:val="18"/>
              </w:rPr>
              <w:t xml:space="preserve">. </w:t>
            </w:r>
          </w:p>
        </w:tc>
        <w:tc>
          <w:tcPr>
            <w:tcW w:w="555" w:type="dxa"/>
            <w:shd w:val="clear" w:color="auto" w:fill="00B050"/>
          </w:tcPr>
          <w:p w14:paraId="6D98055C" w14:textId="77777777" w:rsidR="000A71F2" w:rsidRPr="00174FA2" w:rsidRDefault="000A71F2"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7C1289E9" w14:textId="77777777" w:rsidR="000A71F2" w:rsidRPr="00174FA2" w:rsidRDefault="000A71F2"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6E41BAA2" w14:textId="77777777" w:rsidR="000A71F2" w:rsidRPr="00174FA2" w:rsidRDefault="000A71F2"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6AA1D6F4" w14:textId="77777777" w:rsidR="000A71F2" w:rsidRPr="00174FA2" w:rsidRDefault="000A71F2"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5DC04374" w14:textId="77777777" w:rsidR="000A71F2" w:rsidRPr="00174FA2" w:rsidRDefault="000A71F2"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33E899CD" w14:textId="77777777" w:rsidR="000A71F2" w:rsidRPr="00174FA2" w:rsidRDefault="000A71F2"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7D610D15" w14:textId="77777777" w:rsidR="000A71F2" w:rsidRPr="00174FA2" w:rsidRDefault="000A71F2" w:rsidP="00862518">
            <w:pPr>
              <w:tabs>
                <w:tab w:val="left" w:pos="6521"/>
              </w:tabs>
              <w:spacing w:before="40" w:after="40" w:line="220" w:lineRule="exact"/>
              <w:contextualSpacing/>
              <w:rPr>
                <w:rFonts w:cstheme="minorHAnsi"/>
                <w:sz w:val="20"/>
                <w:szCs w:val="20"/>
              </w:rPr>
            </w:pPr>
          </w:p>
        </w:tc>
      </w:tr>
      <w:tr w:rsidR="000A71F2" w:rsidRPr="00174FA2" w14:paraId="711C8A5E" w14:textId="77777777" w:rsidTr="004A7801">
        <w:tc>
          <w:tcPr>
            <w:tcW w:w="6058" w:type="dxa"/>
          </w:tcPr>
          <w:p w14:paraId="218DB4F5" w14:textId="794CFB59" w:rsidR="000A71F2" w:rsidRPr="00174FA2" w:rsidRDefault="00BB537A" w:rsidP="00BB537A">
            <w:pPr>
              <w:spacing w:line="276" w:lineRule="auto"/>
              <w:rPr>
                <w:rFonts w:cstheme="minorHAnsi"/>
                <w:iCs/>
                <w:sz w:val="18"/>
                <w:szCs w:val="18"/>
              </w:rPr>
            </w:pPr>
            <w:r w:rsidRPr="00174FA2">
              <w:rPr>
                <w:rFonts w:cstheme="minorHAnsi"/>
                <w:sz w:val="18"/>
                <w:szCs w:val="18"/>
              </w:rPr>
              <w:t>Er wordt, zeker als een ventilatiesysteem ontbreekt, optimaal gebruik gemaakt van te openen ramen en gevelroosters. Indien mogelijk (i.v.m. inbraakgevoeligheid) wordt er 24 uur per dag geventileerd door de ramen op een kier te zetten.</w:t>
            </w:r>
          </w:p>
        </w:tc>
        <w:tc>
          <w:tcPr>
            <w:tcW w:w="555" w:type="dxa"/>
            <w:shd w:val="clear" w:color="auto" w:fill="00B050"/>
          </w:tcPr>
          <w:p w14:paraId="5463D932" w14:textId="77777777" w:rsidR="000A71F2" w:rsidRPr="00174FA2" w:rsidRDefault="000A71F2"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159023DD" w14:textId="77777777" w:rsidR="000A71F2" w:rsidRPr="00174FA2" w:rsidRDefault="000A71F2"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55BCA0D0" w14:textId="77777777" w:rsidR="000A71F2" w:rsidRPr="00174FA2" w:rsidRDefault="000A71F2"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40722900" w14:textId="77777777" w:rsidR="000A71F2" w:rsidRPr="00174FA2" w:rsidRDefault="000A71F2"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769BABE1" w14:textId="77777777" w:rsidR="000A71F2" w:rsidRPr="00174FA2" w:rsidRDefault="000A71F2"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4D1DD07F" w14:textId="77777777" w:rsidR="000A71F2" w:rsidRPr="00174FA2" w:rsidRDefault="000A71F2"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0BD4786C" w14:textId="77777777" w:rsidR="000A71F2" w:rsidRPr="00174FA2" w:rsidRDefault="000A71F2" w:rsidP="00862518">
            <w:pPr>
              <w:tabs>
                <w:tab w:val="left" w:pos="6521"/>
              </w:tabs>
              <w:spacing w:before="40" w:after="40" w:line="220" w:lineRule="exact"/>
              <w:contextualSpacing/>
              <w:rPr>
                <w:rFonts w:cstheme="minorHAnsi"/>
                <w:sz w:val="20"/>
                <w:szCs w:val="20"/>
              </w:rPr>
            </w:pPr>
          </w:p>
        </w:tc>
      </w:tr>
      <w:tr w:rsidR="002C577D" w:rsidRPr="00174FA2" w14:paraId="309DF6C1" w14:textId="77777777" w:rsidTr="004A7801">
        <w:tc>
          <w:tcPr>
            <w:tcW w:w="6058" w:type="dxa"/>
          </w:tcPr>
          <w:p w14:paraId="15C6FE94" w14:textId="77777777" w:rsidR="002C577D" w:rsidRPr="00174FA2" w:rsidRDefault="002C577D" w:rsidP="00862518">
            <w:pPr>
              <w:tabs>
                <w:tab w:val="left" w:pos="6521"/>
              </w:tabs>
              <w:spacing w:before="40" w:after="40" w:line="240" w:lineRule="exact"/>
              <w:contextualSpacing/>
              <w:rPr>
                <w:rFonts w:cstheme="minorHAnsi"/>
                <w:iCs/>
                <w:sz w:val="18"/>
                <w:szCs w:val="18"/>
              </w:rPr>
            </w:pPr>
            <w:r w:rsidRPr="00174FA2">
              <w:rPr>
                <w:rFonts w:cstheme="minorHAnsi"/>
                <w:sz w:val="18"/>
                <w:szCs w:val="18"/>
              </w:rPr>
              <w:t xml:space="preserve">Ruimten worden, zeker als </w:t>
            </w:r>
            <w:hyperlink r:id="rId30" w:history="1">
              <w:r w:rsidRPr="00174FA2">
                <w:rPr>
                  <w:rStyle w:val="Hyperlink"/>
                  <w:rFonts w:cstheme="minorHAnsi"/>
                  <w:sz w:val="18"/>
                  <w:szCs w:val="18"/>
                </w:rPr>
                <w:t>een ventilatiesysteem ontbreekt</w:t>
              </w:r>
            </w:hyperlink>
            <w:r w:rsidRPr="00174FA2">
              <w:rPr>
                <w:rFonts w:cstheme="minorHAnsi"/>
                <w:sz w:val="18"/>
                <w:szCs w:val="18"/>
              </w:rPr>
              <w:t>, tussentijds zoveel mogelijk geventileerd door het openen van ramen en tussendeuren, en wel gedurende 10 tot 15 minuten (=spuien). Tijdens het spuien kunnen sterke luchtstromen ontstaan (tocht). Vermijd dat deze sterke luchtstromen van persoon naar persoon gaan. Spui in ieder geval tijdens de pauzes en voor, tussen en na schooltijd.</w:t>
            </w:r>
          </w:p>
        </w:tc>
        <w:tc>
          <w:tcPr>
            <w:tcW w:w="555" w:type="dxa"/>
            <w:shd w:val="clear" w:color="auto" w:fill="00B050"/>
          </w:tcPr>
          <w:p w14:paraId="0E213482" w14:textId="77777777" w:rsidR="002C577D" w:rsidRPr="00174FA2" w:rsidRDefault="002C577D"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2AE8104E" w14:textId="77777777" w:rsidR="002C577D" w:rsidRPr="00174FA2" w:rsidRDefault="002C577D"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23C65934" w14:textId="77777777" w:rsidR="002C577D" w:rsidRPr="00174FA2" w:rsidRDefault="002C577D"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0B58E3B4" w14:textId="77777777" w:rsidR="002C577D" w:rsidRPr="00174FA2" w:rsidRDefault="002C577D"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6C2432A0" w14:textId="77777777" w:rsidR="002C577D" w:rsidRPr="00174FA2" w:rsidRDefault="002C577D"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43B713D8" w14:textId="77777777" w:rsidR="002C577D" w:rsidRPr="00174FA2" w:rsidRDefault="002C577D"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618118B6" w14:textId="77777777" w:rsidR="002C577D" w:rsidRPr="00174FA2" w:rsidRDefault="002C577D" w:rsidP="00862518">
            <w:pPr>
              <w:tabs>
                <w:tab w:val="left" w:pos="6521"/>
              </w:tabs>
              <w:spacing w:before="40" w:after="40" w:line="220" w:lineRule="exact"/>
              <w:contextualSpacing/>
              <w:rPr>
                <w:rFonts w:cstheme="minorHAnsi"/>
                <w:sz w:val="20"/>
                <w:szCs w:val="20"/>
              </w:rPr>
            </w:pPr>
          </w:p>
        </w:tc>
      </w:tr>
      <w:tr w:rsidR="007D50D8" w:rsidRPr="00174FA2" w14:paraId="0BEA47E1" w14:textId="77777777" w:rsidTr="004A7801">
        <w:tc>
          <w:tcPr>
            <w:tcW w:w="6058" w:type="dxa"/>
            <w:shd w:val="clear" w:color="auto" w:fill="FFD28F"/>
          </w:tcPr>
          <w:p w14:paraId="0929F9B6" w14:textId="12E29C23" w:rsidR="007D50D8" w:rsidRPr="00174FA2" w:rsidRDefault="00A8082F" w:rsidP="00A8082F">
            <w:pPr>
              <w:spacing w:line="276" w:lineRule="auto"/>
              <w:rPr>
                <w:rFonts w:cstheme="minorHAnsi"/>
                <w:iCs/>
                <w:sz w:val="18"/>
                <w:szCs w:val="18"/>
              </w:rPr>
            </w:pPr>
            <w:r w:rsidRPr="00174FA2">
              <w:rPr>
                <w:rFonts w:cstheme="minorHAnsi"/>
                <w:sz w:val="18"/>
                <w:szCs w:val="18"/>
              </w:rPr>
              <w:t>Minimaal 2 uur voor het gebouw open gaat gestart met nominale ventilatie (gelijk aan ventilatie tijdens gebruik van het gebouw). De mate van ventilatie wordt niet eerder dan 2 uur nadat het gebouw gesloten is, verlaagd. Er wordt 24/7 geventileerd. De ventilatie wordt dus niet uitgezet als het gebouw niet gebruikt wordt. Dit geldt ook voor de afzuiging van de toiletten.</w:t>
            </w:r>
          </w:p>
        </w:tc>
        <w:tc>
          <w:tcPr>
            <w:tcW w:w="555" w:type="dxa"/>
            <w:shd w:val="clear" w:color="auto" w:fill="00B050"/>
          </w:tcPr>
          <w:p w14:paraId="2A5D727E" w14:textId="77777777" w:rsidR="007D50D8" w:rsidRPr="00174FA2" w:rsidRDefault="007D50D8"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5DFE082A" w14:textId="77777777" w:rsidR="007D50D8" w:rsidRPr="00174FA2" w:rsidRDefault="007D50D8"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758C1C87" w14:textId="77777777" w:rsidR="007D50D8" w:rsidRPr="00174FA2" w:rsidRDefault="007D50D8"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1B2F6F1E" w14:textId="77777777" w:rsidR="007D50D8" w:rsidRPr="00174FA2" w:rsidRDefault="007D50D8"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05C67FFC" w14:textId="77777777" w:rsidR="007D50D8" w:rsidRPr="00174FA2" w:rsidRDefault="007D50D8"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2B288EDC" w14:textId="77777777" w:rsidR="007D50D8" w:rsidRPr="00174FA2" w:rsidRDefault="007D50D8"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4DFD5D1F" w14:textId="77777777" w:rsidR="007D50D8" w:rsidRPr="00174FA2" w:rsidRDefault="007D50D8" w:rsidP="00862518">
            <w:pPr>
              <w:tabs>
                <w:tab w:val="left" w:pos="6521"/>
              </w:tabs>
              <w:spacing w:before="40" w:after="40" w:line="220" w:lineRule="exact"/>
              <w:contextualSpacing/>
              <w:rPr>
                <w:rFonts w:cstheme="minorHAnsi"/>
                <w:sz w:val="20"/>
                <w:szCs w:val="20"/>
              </w:rPr>
            </w:pPr>
          </w:p>
        </w:tc>
      </w:tr>
      <w:tr w:rsidR="007D50D8" w:rsidRPr="00174FA2" w14:paraId="256073E4" w14:textId="77777777" w:rsidTr="004A7801">
        <w:tc>
          <w:tcPr>
            <w:tcW w:w="6058" w:type="dxa"/>
            <w:shd w:val="clear" w:color="auto" w:fill="FFD28F"/>
          </w:tcPr>
          <w:p w14:paraId="35D43F82" w14:textId="0B6FE5D5" w:rsidR="007D50D8" w:rsidRPr="00174FA2" w:rsidRDefault="00071F09" w:rsidP="00071F09">
            <w:pPr>
              <w:spacing w:line="276" w:lineRule="auto"/>
              <w:rPr>
                <w:rFonts w:cstheme="minorHAnsi"/>
                <w:sz w:val="18"/>
                <w:szCs w:val="18"/>
              </w:rPr>
            </w:pPr>
            <w:r w:rsidRPr="00174FA2">
              <w:rPr>
                <w:rFonts w:cstheme="minorHAnsi"/>
                <w:sz w:val="18"/>
                <w:szCs w:val="18"/>
              </w:rPr>
              <w:t>Er wordt in gemeenschappelijke ruimten geen gebruik gemaakt van ventilatiesystemen (zoals vaste en mobiele airco-units) waarbij recirculatie van lucht binnen één ruimte plaatsvindt.</w:t>
            </w:r>
          </w:p>
        </w:tc>
        <w:tc>
          <w:tcPr>
            <w:tcW w:w="555" w:type="dxa"/>
            <w:shd w:val="clear" w:color="auto" w:fill="00B050"/>
          </w:tcPr>
          <w:p w14:paraId="2A951D9E" w14:textId="77777777" w:rsidR="007D50D8" w:rsidRPr="00174FA2" w:rsidRDefault="007D50D8"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359E0380" w14:textId="77777777" w:rsidR="007D50D8" w:rsidRPr="00174FA2" w:rsidRDefault="007D50D8"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09F91BD2" w14:textId="77777777" w:rsidR="007D50D8" w:rsidRPr="00174FA2" w:rsidRDefault="007D50D8"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34AD045B" w14:textId="77777777" w:rsidR="007D50D8" w:rsidRPr="00174FA2" w:rsidRDefault="007D50D8"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6C8CF252" w14:textId="77777777" w:rsidR="007D50D8" w:rsidRPr="00174FA2" w:rsidRDefault="007D50D8"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763916C4" w14:textId="77777777" w:rsidR="007D50D8" w:rsidRPr="00174FA2" w:rsidRDefault="007D50D8"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072B5B76" w14:textId="77777777" w:rsidR="007D50D8" w:rsidRPr="00174FA2" w:rsidRDefault="007D50D8" w:rsidP="00862518">
            <w:pPr>
              <w:tabs>
                <w:tab w:val="left" w:pos="6521"/>
              </w:tabs>
              <w:spacing w:before="40" w:after="40" w:line="220" w:lineRule="exact"/>
              <w:contextualSpacing/>
              <w:rPr>
                <w:rFonts w:cstheme="minorHAnsi"/>
                <w:sz w:val="20"/>
                <w:szCs w:val="20"/>
              </w:rPr>
            </w:pPr>
          </w:p>
        </w:tc>
      </w:tr>
      <w:tr w:rsidR="007D50D8" w:rsidRPr="00174FA2" w14:paraId="3A2D42D9" w14:textId="77777777" w:rsidTr="004A7801">
        <w:tc>
          <w:tcPr>
            <w:tcW w:w="6058" w:type="dxa"/>
            <w:shd w:val="clear" w:color="auto" w:fill="FFD28F"/>
          </w:tcPr>
          <w:p w14:paraId="004ACA3F" w14:textId="7E674D88" w:rsidR="007D50D8" w:rsidRPr="00174FA2" w:rsidRDefault="008B2745" w:rsidP="008B2745">
            <w:pPr>
              <w:spacing w:line="276" w:lineRule="auto"/>
              <w:rPr>
                <w:rFonts w:cstheme="minorHAnsi"/>
                <w:iCs/>
                <w:sz w:val="18"/>
                <w:szCs w:val="18"/>
              </w:rPr>
            </w:pPr>
            <w:r w:rsidRPr="00174FA2">
              <w:rPr>
                <w:rFonts w:cstheme="minorHAnsi"/>
                <w:sz w:val="18"/>
                <w:szCs w:val="18"/>
              </w:rPr>
              <w:lastRenderedPageBreak/>
              <w:t xml:space="preserve">Er wordt in gemeenschappelijke ruimten geen gebruik gemaakt van tafelventilatoren of staande ventilatoren. Energie besparende instellingen zoals vraag-gestuurde systemen, geregeld via een klok of CO2 sensoren in de retourlucht, worden aangepast. Het CO2 setpoint in deze ruimten wordt aangepast naar 400 CO2 </w:t>
            </w:r>
            <w:proofErr w:type="spellStart"/>
            <w:r w:rsidRPr="00174FA2">
              <w:rPr>
                <w:rFonts w:cstheme="minorHAnsi"/>
                <w:sz w:val="18"/>
                <w:szCs w:val="18"/>
              </w:rPr>
              <w:t>ppm</w:t>
            </w:r>
            <w:proofErr w:type="spellEnd"/>
            <w:r w:rsidRPr="00174FA2">
              <w:rPr>
                <w:rFonts w:cstheme="minorHAnsi"/>
                <w:sz w:val="18"/>
                <w:szCs w:val="18"/>
              </w:rPr>
              <w:t xml:space="preserve"> zodat in deze ruimten ook continu geventileerd wordt.</w:t>
            </w:r>
          </w:p>
        </w:tc>
        <w:tc>
          <w:tcPr>
            <w:tcW w:w="555" w:type="dxa"/>
            <w:shd w:val="clear" w:color="auto" w:fill="00B050"/>
          </w:tcPr>
          <w:p w14:paraId="503D9340" w14:textId="77777777" w:rsidR="007D50D8" w:rsidRPr="00174FA2" w:rsidRDefault="007D50D8"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6546D936" w14:textId="77777777" w:rsidR="007D50D8" w:rsidRPr="00174FA2" w:rsidRDefault="007D50D8"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6A07E879" w14:textId="77777777" w:rsidR="007D50D8" w:rsidRPr="00174FA2" w:rsidRDefault="007D50D8"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4C6E4D76" w14:textId="77777777" w:rsidR="007D50D8" w:rsidRPr="00174FA2" w:rsidRDefault="007D50D8"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3E9E8A19" w14:textId="77777777" w:rsidR="007D50D8" w:rsidRPr="00174FA2" w:rsidRDefault="007D50D8"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6324BFF0" w14:textId="77777777" w:rsidR="007D50D8" w:rsidRPr="00174FA2" w:rsidRDefault="007D50D8"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13E458BF" w14:textId="77777777" w:rsidR="007D50D8" w:rsidRPr="00174FA2" w:rsidRDefault="007D50D8" w:rsidP="00862518">
            <w:pPr>
              <w:tabs>
                <w:tab w:val="left" w:pos="6521"/>
              </w:tabs>
              <w:spacing w:before="40" w:after="40" w:line="220" w:lineRule="exact"/>
              <w:contextualSpacing/>
              <w:rPr>
                <w:rFonts w:cstheme="minorHAnsi"/>
                <w:sz w:val="20"/>
                <w:szCs w:val="20"/>
              </w:rPr>
            </w:pPr>
          </w:p>
        </w:tc>
      </w:tr>
      <w:tr w:rsidR="007D50D8" w:rsidRPr="00174FA2" w14:paraId="06392408" w14:textId="77777777" w:rsidTr="004A7801">
        <w:tc>
          <w:tcPr>
            <w:tcW w:w="6058" w:type="dxa"/>
            <w:shd w:val="clear" w:color="auto" w:fill="FFD28F"/>
          </w:tcPr>
          <w:p w14:paraId="756A3FCB" w14:textId="37BB7736" w:rsidR="007D50D8" w:rsidRPr="00174FA2" w:rsidRDefault="00AB03BA" w:rsidP="00306E39">
            <w:pPr>
              <w:spacing w:line="276" w:lineRule="auto"/>
              <w:rPr>
                <w:rFonts w:cstheme="minorHAnsi"/>
                <w:iCs/>
                <w:sz w:val="18"/>
                <w:szCs w:val="18"/>
              </w:rPr>
            </w:pPr>
            <w:r w:rsidRPr="00174FA2">
              <w:rPr>
                <w:rFonts w:cstheme="minorHAnsi"/>
                <w:sz w:val="18"/>
                <w:szCs w:val="18"/>
              </w:rPr>
              <w:t xml:space="preserve">Eventueel geïnstalleerde </w:t>
            </w:r>
            <w:r w:rsidR="00306E39" w:rsidRPr="00174FA2">
              <w:rPr>
                <w:rFonts w:cstheme="minorHAnsi"/>
                <w:sz w:val="18"/>
                <w:szCs w:val="18"/>
              </w:rPr>
              <w:t xml:space="preserve">warmte-terugwinsystemen, </w:t>
            </w:r>
            <w:r w:rsidR="0081723F" w:rsidRPr="00174FA2">
              <w:rPr>
                <w:rFonts w:cstheme="minorHAnsi"/>
                <w:sz w:val="18"/>
                <w:szCs w:val="18"/>
              </w:rPr>
              <w:t xml:space="preserve">worden alleen gebruikt indien </w:t>
            </w:r>
            <w:r w:rsidR="00306E39" w:rsidRPr="00174FA2">
              <w:rPr>
                <w:rFonts w:cstheme="minorHAnsi"/>
                <w:sz w:val="18"/>
                <w:szCs w:val="18"/>
              </w:rPr>
              <w:t>100% scheiding van retourlucht en aanvoerlucht</w:t>
            </w:r>
            <w:r w:rsidR="0081723F" w:rsidRPr="00174FA2">
              <w:rPr>
                <w:rFonts w:cstheme="minorHAnsi"/>
                <w:sz w:val="18"/>
                <w:szCs w:val="18"/>
              </w:rPr>
              <w:t xml:space="preserve"> is </w:t>
            </w:r>
            <w:r w:rsidR="007964BE" w:rsidRPr="00174FA2">
              <w:rPr>
                <w:rFonts w:cstheme="minorHAnsi"/>
                <w:sz w:val="18"/>
                <w:szCs w:val="18"/>
              </w:rPr>
              <w:t>ge</w:t>
            </w:r>
            <w:r w:rsidR="0081723F" w:rsidRPr="00174FA2">
              <w:rPr>
                <w:rFonts w:cstheme="minorHAnsi"/>
                <w:sz w:val="18"/>
                <w:szCs w:val="18"/>
              </w:rPr>
              <w:t>garandeer</w:t>
            </w:r>
            <w:r w:rsidR="007964BE" w:rsidRPr="00174FA2">
              <w:rPr>
                <w:rFonts w:cstheme="minorHAnsi"/>
                <w:sz w:val="18"/>
                <w:szCs w:val="18"/>
              </w:rPr>
              <w:t>d</w:t>
            </w:r>
            <w:r w:rsidR="00306E39" w:rsidRPr="00174FA2">
              <w:rPr>
                <w:rFonts w:cstheme="minorHAnsi"/>
                <w:sz w:val="18"/>
                <w:szCs w:val="18"/>
              </w:rPr>
              <w:t>.</w:t>
            </w:r>
          </w:p>
        </w:tc>
        <w:tc>
          <w:tcPr>
            <w:tcW w:w="555" w:type="dxa"/>
            <w:shd w:val="clear" w:color="auto" w:fill="00B050"/>
          </w:tcPr>
          <w:p w14:paraId="081E3B19" w14:textId="77777777" w:rsidR="007D50D8" w:rsidRPr="00174FA2" w:rsidRDefault="007D50D8"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0ACDD460" w14:textId="77777777" w:rsidR="007D50D8" w:rsidRPr="00174FA2" w:rsidRDefault="007D50D8"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15591363" w14:textId="77777777" w:rsidR="007D50D8" w:rsidRPr="00174FA2" w:rsidRDefault="007D50D8"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15496C66" w14:textId="77777777" w:rsidR="007D50D8" w:rsidRPr="00174FA2" w:rsidRDefault="007D50D8"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3CD037B5" w14:textId="77777777" w:rsidR="007D50D8" w:rsidRPr="00174FA2" w:rsidRDefault="007D50D8"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1AF5EC81" w14:textId="77777777" w:rsidR="007D50D8" w:rsidRPr="00174FA2" w:rsidRDefault="007D50D8"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677ECADB" w14:textId="77777777" w:rsidR="007D50D8" w:rsidRPr="00174FA2" w:rsidRDefault="007D50D8" w:rsidP="00862518">
            <w:pPr>
              <w:tabs>
                <w:tab w:val="left" w:pos="6521"/>
              </w:tabs>
              <w:spacing w:before="40" w:after="40" w:line="220" w:lineRule="exact"/>
              <w:contextualSpacing/>
              <w:rPr>
                <w:rFonts w:cstheme="minorHAnsi"/>
                <w:sz w:val="20"/>
                <w:szCs w:val="20"/>
              </w:rPr>
            </w:pPr>
          </w:p>
        </w:tc>
      </w:tr>
      <w:tr w:rsidR="007D50D8" w:rsidRPr="00174FA2" w14:paraId="40CA1709" w14:textId="77777777" w:rsidTr="004A7801">
        <w:tc>
          <w:tcPr>
            <w:tcW w:w="6058" w:type="dxa"/>
            <w:shd w:val="clear" w:color="auto" w:fill="FFD28F"/>
          </w:tcPr>
          <w:p w14:paraId="5927ECAB" w14:textId="6B1DEB69" w:rsidR="007D50D8" w:rsidRPr="00174FA2" w:rsidRDefault="00DA1A34" w:rsidP="00862518">
            <w:pPr>
              <w:tabs>
                <w:tab w:val="left" w:pos="6521"/>
              </w:tabs>
              <w:spacing w:before="40" w:after="40" w:line="240" w:lineRule="exact"/>
              <w:contextualSpacing/>
              <w:rPr>
                <w:rFonts w:cstheme="minorHAnsi"/>
                <w:iCs/>
                <w:sz w:val="18"/>
                <w:szCs w:val="18"/>
              </w:rPr>
            </w:pPr>
            <w:r w:rsidRPr="00174FA2">
              <w:rPr>
                <w:rFonts w:cstheme="minorHAnsi"/>
                <w:sz w:val="18"/>
                <w:szCs w:val="18"/>
              </w:rPr>
              <w:t>Het openen van de ramen in toiletten wordt vermeden, behalve als er mechanische afzuiging in de toiletten ontbreekt. In dat geval blijven de ramen altijd open staan.</w:t>
            </w:r>
          </w:p>
        </w:tc>
        <w:tc>
          <w:tcPr>
            <w:tcW w:w="555" w:type="dxa"/>
            <w:shd w:val="clear" w:color="auto" w:fill="00B050"/>
          </w:tcPr>
          <w:p w14:paraId="6BAF4AF0" w14:textId="77777777" w:rsidR="007D50D8" w:rsidRPr="00174FA2" w:rsidRDefault="007D50D8"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3EDACBD4" w14:textId="77777777" w:rsidR="007D50D8" w:rsidRPr="00174FA2" w:rsidRDefault="007D50D8"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6ACA5A8E" w14:textId="77777777" w:rsidR="007D50D8" w:rsidRPr="00174FA2" w:rsidRDefault="007D50D8"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7000F1EB" w14:textId="77777777" w:rsidR="007D50D8" w:rsidRPr="00174FA2" w:rsidRDefault="007D50D8"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6F4DB9C8" w14:textId="77777777" w:rsidR="007D50D8" w:rsidRPr="00174FA2" w:rsidRDefault="007D50D8"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13DD1FC6" w14:textId="77777777" w:rsidR="007D50D8" w:rsidRPr="00174FA2" w:rsidRDefault="007D50D8"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2518BAFC" w14:textId="77777777" w:rsidR="007D50D8" w:rsidRPr="00174FA2" w:rsidRDefault="007D50D8" w:rsidP="00862518">
            <w:pPr>
              <w:tabs>
                <w:tab w:val="left" w:pos="6521"/>
              </w:tabs>
              <w:spacing w:before="40" w:after="40" w:line="220" w:lineRule="exact"/>
              <w:contextualSpacing/>
              <w:rPr>
                <w:rFonts w:cstheme="minorHAnsi"/>
                <w:sz w:val="20"/>
                <w:szCs w:val="20"/>
              </w:rPr>
            </w:pPr>
          </w:p>
        </w:tc>
      </w:tr>
      <w:tr w:rsidR="0056519B" w:rsidRPr="00174FA2" w14:paraId="7D64E6BD" w14:textId="77777777" w:rsidTr="004A7801">
        <w:tc>
          <w:tcPr>
            <w:tcW w:w="148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4568CB" w14:textId="103B8462" w:rsidR="0056519B" w:rsidRPr="00174FA2" w:rsidRDefault="0056519B" w:rsidP="0036672A">
            <w:pPr>
              <w:pStyle w:val="Kop3"/>
              <w:spacing w:line="240" w:lineRule="exact"/>
              <w:outlineLvl w:val="2"/>
              <w:rPr>
                <w:rFonts w:asciiTheme="minorHAnsi" w:hAnsiTheme="minorHAnsi" w:cstheme="minorHAnsi"/>
                <w:b/>
                <w:bCs/>
                <w:color w:val="000000" w:themeColor="text1"/>
                <w:sz w:val="18"/>
                <w:szCs w:val="18"/>
                <w:u w:val="single"/>
              </w:rPr>
            </w:pPr>
            <w:r w:rsidRPr="00174FA2">
              <w:rPr>
                <w:rFonts w:asciiTheme="minorHAnsi" w:hAnsiTheme="minorHAnsi" w:cstheme="minorHAnsi"/>
                <w:b/>
                <w:bCs/>
                <w:color w:val="000000" w:themeColor="text1"/>
                <w:sz w:val="18"/>
                <w:szCs w:val="18"/>
                <w:u w:val="single"/>
              </w:rPr>
              <w:t>Meer informatie over:</w:t>
            </w:r>
          </w:p>
          <w:p w14:paraId="44D00E69" w14:textId="32C551D3" w:rsidR="0056519B" w:rsidRPr="00174FA2" w:rsidRDefault="0056519B" w:rsidP="0056519B">
            <w:pPr>
              <w:pStyle w:val="Lijstalinea"/>
              <w:numPr>
                <w:ilvl w:val="0"/>
                <w:numId w:val="3"/>
              </w:numPr>
              <w:spacing w:line="240" w:lineRule="exact"/>
              <w:rPr>
                <w:rFonts w:cstheme="minorHAnsi"/>
                <w:sz w:val="18"/>
                <w:szCs w:val="18"/>
              </w:rPr>
            </w:pPr>
            <w:r w:rsidRPr="00174FA2">
              <w:rPr>
                <w:rFonts w:cstheme="minorHAnsi"/>
                <w:sz w:val="18"/>
                <w:szCs w:val="18"/>
              </w:rPr>
              <w:t xml:space="preserve">het programma van eisen frisse scholen: </w:t>
            </w:r>
            <w:hyperlink r:id="rId31" w:history="1">
              <w:r w:rsidRPr="00174FA2">
                <w:rPr>
                  <w:rStyle w:val="Hyperlink"/>
                  <w:rFonts w:cstheme="minorHAnsi"/>
                  <w:sz w:val="18"/>
                  <w:szCs w:val="18"/>
                </w:rPr>
                <w:t>RVO Frisse Scholen</w:t>
              </w:r>
            </w:hyperlink>
            <w:r w:rsidRPr="00174FA2">
              <w:rPr>
                <w:rFonts w:cstheme="minorHAnsi"/>
                <w:sz w:val="18"/>
                <w:szCs w:val="18"/>
              </w:rPr>
              <w:t>.</w:t>
            </w:r>
          </w:p>
          <w:p w14:paraId="616867D9" w14:textId="63639A3F" w:rsidR="0056519B" w:rsidRPr="00174FA2" w:rsidRDefault="0056519B" w:rsidP="0056519B">
            <w:pPr>
              <w:pStyle w:val="Lijstalinea"/>
              <w:numPr>
                <w:ilvl w:val="0"/>
                <w:numId w:val="3"/>
              </w:numPr>
              <w:spacing w:line="240" w:lineRule="exact"/>
              <w:rPr>
                <w:rFonts w:cstheme="minorHAnsi"/>
                <w:sz w:val="18"/>
                <w:szCs w:val="18"/>
              </w:rPr>
            </w:pPr>
            <w:r w:rsidRPr="00174FA2">
              <w:rPr>
                <w:rFonts w:cstheme="minorHAnsi"/>
                <w:sz w:val="18"/>
                <w:szCs w:val="18"/>
              </w:rPr>
              <w:t xml:space="preserve">verduurzaming van onderwijsgebouwen: </w:t>
            </w:r>
            <w:hyperlink r:id="rId32" w:history="1">
              <w:r w:rsidRPr="00174FA2">
                <w:rPr>
                  <w:rStyle w:val="Hyperlink"/>
                  <w:rFonts w:cstheme="minorHAnsi"/>
                  <w:sz w:val="18"/>
                  <w:szCs w:val="18"/>
                </w:rPr>
                <w:t>Verduurzaming onderwijsgebouwen - primair en voortgezet onderwijs | RVO.nl | Rijksdienst</w:t>
              </w:r>
            </w:hyperlink>
            <w:r w:rsidRPr="00174FA2">
              <w:rPr>
                <w:rFonts w:cstheme="minorHAnsi"/>
                <w:sz w:val="18"/>
                <w:szCs w:val="18"/>
              </w:rPr>
              <w:t xml:space="preserve">. </w:t>
            </w:r>
          </w:p>
        </w:tc>
      </w:tr>
      <w:tr w:rsidR="0056519B" w:rsidRPr="00174FA2" w14:paraId="2BE4C1C9" w14:textId="77777777" w:rsidTr="004A7801">
        <w:tc>
          <w:tcPr>
            <w:tcW w:w="14879" w:type="dxa"/>
            <w:gridSpan w:val="8"/>
            <w:tcBorders>
              <w:top w:val="single" w:sz="4" w:space="0" w:color="000000" w:themeColor="text1"/>
              <w:left w:val="nil"/>
              <w:bottom w:val="nil"/>
              <w:right w:val="nil"/>
            </w:tcBorders>
            <w:shd w:val="clear" w:color="auto" w:fill="auto"/>
          </w:tcPr>
          <w:p w14:paraId="033EFC62" w14:textId="77777777" w:rsidR="0056519B" w:rsidRDefault="0056519B" w:rsidP="0056519B">
            <w:pPr>
              <w:tabs>
                <w:tab w:val="left" w:pos="6521"/>
              </w:tabs>
              <w:spacing w:before="40" w:after="40" w:line="220" w:lineRule="exact"/>
              <w:contextualSpacing/>
              <w:rPr>
                <w:rFonts w:cstheme="minorHAnsi"/>
                <w:b/>
                <w:bCs/>
                <w:color w:val="000000" w:themeColor="text1"/>
                <w:sz w:val="20"/>
                <w:szCs w:val="20"/>
              </w:rPr>
            </w:pPr>
          </w:p>
          <w:p w14:paraId="37CF6F11" w14:textId="2B414D4B" w:rsidR="00506DB5" w:rsidRPr="00174FA2" w:rsidRDefault="00506DB5" w:rsidP="0056519B">
            <w:pPr>
              <w:tabs>
                <w:tab w:val="left" w:pos="6521"/>
              </w:tabs>
              <w:spacing w:before="40" w:after="40" w:line="220" w:lineRule="exact"/>
              <w:contextualSpacing/>
              <w:rPr>
                <w:rFonts w:cstheme="minorHAnsi"/>
                <w:b/>
                <w:bCs/>
                <w:color w:val="000000" w:themeColor="text1"/>
                <w:sz w:val="20"/>
                <w:szCs w:val="20"/>
              </w:rPr>
            </w:pPr>
          </w:p>
        </w:tc>
      </w:tr>
      <w:tr w:rsidR="0056519B" w:rsidRPr="00174FA2" w14:paraId="5A3436FC" w14:textId="77777777" w:rsidTr="004A7801">
        <w:tc>
          <w:tcPr>
            <w:tcW w:w="14879" w:type="dxa"/>
            <w:gridSpan w:val="8"/>
            <w:tcBorders>
              <w:top w:val="single" w:sz="4" w:space="0" w:color="000000" w:themeColor="text1"/>
              <w:left w:val="single" w:sz="4" w:space="0" w:color="000000" w:themeColor="text1"/>
              <w:bottom w:val="nil"/>
              <w:right w:val="single" w:sz="4" w:space="0" w:color="000000" w:themeColor="text1"/>
            </w:tcBorders>
            <w:shd w:val="clear" w:color="auto" w:fill="D0CECE" w:themeFill="background2" w:themeFillShade="E6"/>
          </w:tcPr>
          <w:p w14:paraId="38F6414F" w14:textId="58290EB2" w:rsidR="0056519B" w:rsidRPr="00174FA2" w:rsidRDefault="0056519B" w:rsidP="0056519B">
            <w:pPr>
              <w:tabs>
                <w:tab w:val="left" w:pos="6521"/>
              </w:tabs>
              <w:spacing w:before="40" w:after="40" w:line="220" w:lineRule="exact"/>
              <w:contextualSpacing/>
              <w:rPr>
                <w:rFonts w:cstheme="minorHAnsi"/>
                <w:b/>
                <w:bCs/>
                <w:color w:val="000000" w:themeColor="text1"/>
                <w:sz w:val="20"/>
                <w:szCs w:val="20"/>
              </w:rPr>
            </w:pPr>
            <w:r w:rsidRPr="00174FA2">
              <w:rPr>
                <w:rFonts w:cstheme="minorHAnsi"/>
                <w:b/>
                <w:bCs/>
                <w:color w:val="000000" w:themeColor="text1"/>
                <w:sz w:val="20"/>
                <w:szCs w:val="20"/>
              </w:rPr>
              <w:t>2.4 Afstand houden en doorstroming</w:t>
            </w:r>
          </w:p>
        </w:tc>
      </w:tr>
      <w:tr w:rsidR="0056519B" w:rsidRPr="00174FA2" w14:paraId="653ECBE7" w14:textId="77777777" w:rsidTr="004A7801">
        <w:trPr>
          <w:trHeight w:val="461"/>
          <w:tblHeader/>
        </w:trPr>
        <w:tc>
          <w:tcPr>
            <w:tcW w:w="6058" w:type="dxa"/>
            <w:tcBorders>
              <w:top w:val="nil"/>
              <w:left w:val="nil"/>
              <w:bottom w:val="nil"/>
              <w:right w:val="single" w:sz="6" w:space="0" w:color="FFFFFF" w:themeColor="background1"/>
            </w:tcBorders>
            <w:shd w:val="clear" w:color="auto" w:fill="000000" w:themeFill="text1"/>
            <w:vAlign w:val="center"/>
          </w:tcPr>
          <w:p w14:paraId="202E3FBC" w14:textId="1986AC12" w:rsidR="0056519B" w:rsidRPr="00174FA2" w:rsidRDefault="009E0092"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Wat geregeld / gebeurd / gerealiseerd moet zijn:</w:t>
            </w:r>
          </w:p>
        </w:tc>
        <w:tc>
          <w:tcPr>
            <w:tcW w:w="555"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294FCF23"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OK</w:t>
            </w:r>
          </w:p>
        </w:tc>
        <w:tc>
          <w:tcPr>
            <w:tcW w:w="714" w:type="dxa"/>
            <w:tcBorders>
              <w:top w:val="nil"/>
              <w:left w:val="single" w:sz="6" w:space="0" w:color="FFFFFF" w:themeColor="background1"/>
              <w:bottom w:val="nil"/>
              <w:right w:val="single" w:sz="6" w:space="0" w:color="FFFFFF" w:themeColor="background1"/>
            </w:tcBorders>
            <w:shd w:val="clear" w:color="auto" w:fill="000000" w:themeFill="text1"/>
            <w:tcFitText/>
            <w:vAlign w:val="center"/>
          </w:tcPr>
          <w:p w14:paraId="75CA4243"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pacing w:val="10"/>
                <w:w w:val="65"/>
                <w:sz w:val="20"/>
                <w:szCs w:val="20"/>
                <w:highlight w:val="black"/>
              </w:rPr>
              <w:t>Niet O</w:t>
            </w:r>
            <w:r w:rsidRPr="00174FA2">
              <w:rPr>
                <w:rFonts w:cstheme="minorHAnsi"/>
                <w:b/>
                <w:bCs/>
                <w:color w:val="FFFFFF" w:themeColor="background1"/>
                <w:spacing w:val="2"/>
                <w:w w:val="65"/>
                <w:sz w:val="20"/>
                <w:szCs w:val="20"/>
                <w:highlight w:val="black"/>
              </w:rPr>
              <w:t>K</w:t>
            </w:r>
          </w:p>
        </w:tc>
        <w:tc>
          <w:tcPr>
            <w:tcW w:w="10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6B5CE84B"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Prioriteit</w:t>
            </w:r>
          </w:p>
        </w:tc>
        <w:tc>
          <w:tcPr>
            <w:tcW w:w="2428"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66486B12" w14:textId="14618765"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Maatregel (omschrijving)</w:t>
            </w:r>
          </w:p>
        </w:tc>
        <w:tc>
          <w:tcPr>
            <w:tcW w:w="19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03408C0D"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 xml:space="preserve">Verantwoordelijke </w:t>
            </w:r>
          </w:p>
        </w:tc>
        <w:tc>
          <w:tcPr>
            <w:tcW w:w="8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5E498186"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Datum</w:t>
            </w:r>
          </w:p>
        </w:tc>
        <w:tc>
          <w:tcPr>
            <w:tcW w:w="1307" w:type="dxa"/>
            <w:tcBorders>
              <w:top w:val="nil"/>
              <w:left w:val="single" w:sz="6" w:space="0" w:color="FFFFFF" w:themeColor="background1"/>
              <w:bottom w:val="nil"/>
              <w:right w:val="nil"/>
            </w:tcBorders>
            <w:shd w:val="clear" w:color="auto" w:fill="000000" w:themeFill="text1"/>
            <w:vAlign w:val="center"/>
          </w:tcPr>
          <w:p w14:paraId="44FAD15E" w14:textId="77777777" w:rsidR="0056519B" w:rsidRPr="00174FA2" w:rsidRDefault="0056519B" w:rsidP="0056519B">
            <w:pPr>
              <w:tabs>
                <w:tab w:val="left" w:pos="6521"/>
              </w:tabs>
              <w:spacing w:before="240" w:after="40" w:line="220" w:lineRule="exact"/>
              <w:contextualSpacing/>
              <w:rPr>
                <w:rFonts w:cstheme="minorHAnsi"/>
                <w:b/>
                <w:bCs/>
                <w:color w:val="FFFFFF" w:themeColor="background1"/>
                <w:sz w:val="20"/>
                <w:szCs w:val="20"/>
              </w:rPr>
            </w:pPr>
            <w:r w:rsidRPr="00174FA2">
              <w:rPr>
                <w:rFonts w:cstheme="minorHAnsi"/>
                <w:b/>
                <w:bCs/>
                <w:color w:val="FFFFFF" w:themeColor="background1"/>
                <w:sz w:val="20"/>
                <w:szCs w:val="20"/>
                <w:highlight w:val="black"/>
              </w:rPr>
              <w:t>Status</w:t>
            </w:r>
            <w:r w:rsidRPr="00174FA2">
              <w:rPr>
                <w:rFonts w:cstheme="minorHAnsi"/>
                <w:b/>
                <w:bCs/>
                <w:color w:val="FFFFFF" w:themeColor="background1"/>
                <w:sz w:val="20"/>
                <w:szCs w:val="20"/>
              </w:rPr>
              <w:t xml:space="preserve"> </w:t>
            </w:r>
          </w:p>
        </w:tc>
      </w:tr>
      <w:tr w:rsidR="009247A3" w:rsidRPr="00174FA2" w14:paraId="0B683DDC" w14:textId="77777777" w:rsidTr="004A7801">
        <w:tc>
          <w:tcPr>
            <w:tcW w:w="6058" w:type="dxa"/>
            <w:shd w:val="clear" w:color="auto" w:fill="FFD28F"/>
          </w:tcPr>
          <w:p w14:paraId="06D062D1" w14:textId="77777777" w:rsidR="00D9661C" w:rsidRPr="00174FA2" w:rsidRDefault="00D9661C" w:rsidP="00D9661C">
            <w:pPr>
              <w:spacing w:line="276" w:lineRule="auto"/>
              <w:rPr>
                <w:rFonts w:cstheme="minorHAnsi"/>
                <w:sz w:val="18"/>
                <w:szCs w:val="18"/>
              </w:rPr>
            </w:pPr>
            <w:r w:rsidRPr="00174FA2">
              <w:rPr>
                <w:rFonts w:cstheme="minorHAnsi"/>
                <w:sz w:val="18"/>
                <w:szCs w:val="18"/>
              </w:rPr>
              <w:t xml:space="preserve">Rond school en in ruimten in school wordt 1,5 m afstand tussen alle aanwezigen, behalve tussen leerlingen onderling, aangehouden. Maatregelen om deze afstand te realiseren zijn bijvoorbeeld:    </w:t>
            </w:r>
          </w:p>
          <w:p w14:paraId="036BA03B" w14:textId="77777777" w:rsidR="00D9661C" w:rsidRPr="00174FA2" w:rsidRDefault="00D9661C" w:rsidP="00D9661C">
            <w:pPr>
              <w:pStyle w:val="Lijstalinea"/>
              <w:numPr>
                <w:ilvl w:val="0"/>
                <w:numId w:val="45"/>
              </w:numPr>
              <w:spacing w:line="276" w:lineRule="auto"/>
              <w:rPr>
                <w:rFonts w:cstheme="minorHAnsi"/>
                <w:sz w:val="18"/>
                <w:szCs w:val="18"/>
              </w:rPr>
            </w:pPr>
            <w:r w:rsidRPr="00174FA2">
              <w:rPr>
                <w:rFonts w:cstheme="minorHAnsi"/>
                <w:sz w:val="18"/>
                <w:szCs w:val="18"/>
              </w:rPr>
              <w:t>Plaatsing van meubilair van medewerkers op minimaal 1,5 m afstand van elkaar en van leerlingen (in personeelskamer, lokalen, praktijklokalen en werkruimten).</w:t>
            </w:r>
          </w:p>
          <w:p w14:paraId="52EEA2AB" w14:textId="77777777" w:rsidR="00D9661C" w:rsidRPr="00174FA2" w:rsidRDefault="00D9661C" w:rsidP="00D9661C">
            <w:pPr>
              <w:pStyle w:val="Lijstalinea"/>
              <w:numPr>
                <w:ilvl w:val="0"/>
                <w:numId w:val="45"/>
              </w:numPr>
              <w:spacing w:line="276" w:lineRule="auto"/>
              <w:rPr>
                <w:rFonts w:cstheme="minorHAnsi"/>
                <w:sz w:val="18"/>
                <w:szCs w:val="18"/>
              </w:rPr>
            </w:pPr>
            <w:r w:rsidRPr="00174FA2">
              <w:rPr>
                <w:rFonts w:cstheme="minorHAnsi"/>
                <w:sz w:val="18"/>
                <w:szCs w:val="18"/>
              </w:rPr>
              <w:t>Mogelijkheid voor medewerkers om lokalen eerder/later te betreden en te verlaten, gescheiden van de leerlingen met inachtneming van 1,5 meter afstand.</w:t>
            </w:r>
          </w:p>
          <w:p w14:paraId="27E34C8B" w14:textId="77777777" w:rsidR="00D9661C" w:rsidRPr="00174FA2" w:rsidRDefault="00D9661C" w:rsidP="00D9661C">
            <w:pPr>
              <w:pStyle w:val="Lijstalinea"/>
              <w:numPr>
                <w:ilvl w:val="0"/>
                <w:numId w:val="45"/>
              </w:numPr>
              <w:spacing w:line="276" w:lineRule="auto"/>
              <w:rPr>
                <w:rFonts w:cstheme="minorHAnsi"/>
                <w:sz w:val="18"/>
                <w:szCs w:val="18"/>
              </w:rPr>
            </w:pPr>
            <w:r w:rsidRPr="00174FA2">
              <w:rPr>
                <w:rFonts w:cstheme="minorHAnsi"/>
                <w:sz w:val="18"/>
                <w:szCs w:val="18"/>
              </w:rPr>
              <w:t>Ingangen scheiden van uitgangen.</w:t>
            </w:r>
          </w:p>
          <w:p w14:paraId="55FC42D7" w14:textId="77777777" w:rsidR="00D9661C" w:rsidRPr="00174FA2" w:rsidRDefault="00D9661C" w:rsidP="00D9661C">
            <w:pPr>
              <w:pStyle w:val="Lijstalinea"/>
              <w:numPr>
                <w:ilvl w:val="0"/>
                <w:numId w:val="45"/>
              </w:numPr>
              <w:spacing w:line="276" w:lineRule="auto"/>
              <w:rPr>
                <w:rFonts w:cstheme="minorHAnsi"/>
                <w:sz w:val="18"/>
                <w:szCs w:val="18"/>
              </w:rPr>
            </w:pPr>
            <w:r w:rsidRPr="00174FA2">
              <w:rPr>
                <w:rFonts w:cstheme="minorHAnsi"/>
                <w:sz w:val="18"/>
                <w:szCs w:val="18"/>
              </w:rPr>
              <w:t xml:space="preserve">Scheiding van looproutes (eventueel 1-richtingsverkeer en verduidelijkt met lijnen, pijlen e.d.). </w:t>
            </w:r>
          </w:p>
          <w:p w14:paraId="499D23D9" w14:textId="77777777" w:rsidR="00D9661C" w:rsidRPr="00174FA2" w:rsidRDefault="00D9661C" w:rsidP="00D9661C">
            <w:pPr>
              <w:pStyle w:val="Lijstalinea"/>
              <w:numPr>
                <w:ilvl w:val="0"/>
                <w:numId w:val="45"/>
              </w:numPr>
              <w:spacing w:line="276" w:lineRule="auto"/>
              <w:rPr>
                <w:rFonts w:cstheme="minorHAnsi"/>
                <w:sz w:val="18"/>
                <w:szCs w:val="18"/>
              </w:rPr>
            </w:pPr>
            <w:r w:rsidRPr="00174FA2">
              <w:rPr>
                <w:rFonts w:cstheme="minorHAnsi"/>
                <w:sz w:val="18"/>
                <w:szCs w:val="18"/>
              </w:rPr>
              <w:t>Duidelijk zichtbaar aanbrengen van plattegronden van ruimten/vleugel/gebouw om de situatie te verduidelijken.</w:t>
            </w:r>
          </w:p>
          <w:p w14:paraId="18B78045" w14:textId="10EF996B" w:rsidR="009247A3" w:rsidRPr="00174FA2" w:rsidRDefault="00D9661C" w:rsidP="00D9661C">
            <w:pPr>
              <w:pStyle w:val="Lijstalinea"/>
              <w:numPr>
                <w:ilvl w:val="0"/>
                <w:numId w:val="45"/>
              </w:numPr>
              <w:spacing w:line="276" w:lineRule="auto"/>
              <w:rPr>
                <w:rFonts w:cstheme="minorHAnsi"/>
                <w:iCs/>
                <w:color w:val="BFBFBF" w:themeColor="background1" w:themeShade="BF"/>
                <w:sz w:val="18"/>
                <w:szCs w:val="18"/>
              </w:rPr>
            </w:pPr>
            <w:r w:rsidRPr="00174FA2">
              <w:rPr>
                <w:rFonts w:cstheme="minorHAnsi"/>
                <w:sz w:val="18"/>
                <w:szCs w:val="18"/>
              </w:rPr>
              <w:lastRenderedPageBreak/>
              <w:t>Ontmoediging van het gebruik van de liften. Als het gebruik van liften toch nodig is, bevindt zich maximaal 1 persoon tegelijkertijd in de lift.</w:t>
            </w:r>
          </w:p>
        </w:tc>
        <w:tc>
          <w:tcPr>
            <w:tcW w:w="555" w:type="dxa"/>
            <w:shd w:val="clear" w:color="auto" w:fill="00B050"/>
          </w:tcPr>
          <w:p w14:paraId="52C0A165" w14:textId="77777777" w:rsidR="009247A3" w:rsidRPr="00174FA2" w:rsidRDefault="009247A3"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42FC80B9" w14:textId="77777777" w:rsidR="009247A3" w:rsidRPr="00174FA2" w:rsidRDefault="009247A3"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6BE31BA9" w14:textId="77777777" w:rsidR="009247A3" w:rsidRPr="00174FA2" w:rsidRDefault="009247A3"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02A9162A" w14:textId="77777777" w:rsidR="009247A3" w:rsidRPr="00174FA2" w:rsidRDefault="009247A3"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2BC3EECC" w14:textId="77777777" w:rsidR="009247A3" w:rsidRPr="00174FA2" w:rsidRDefault="009247A3"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16ACE207" w14:textId="77777777" w:rsidR="009247A3" w:rsidRPr="00174FA2" w:rsidRDefault="009247A3"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0167EFD4" w14:textId="77777777" w:rsidR="009247A3" w:rsidRPr="00174FA2" w:rsidRDefault="009247A3" w:rsidP="00862518">
            <w:pPr>
              <w:tabs>
                <w:tab w:val="left" w:pos="6521"/>
              </w:tabs>
              <w:spacing w:before="40" w:after="40" w:line="220" w:lineRule="exact"/>
              <w:contextualSpacing/>
              <w:rPr>
                <w:rFonts w:cstheme="minorHAnsi"/>
                <w:sz w:val="20"/>
                <w:szCs w:val="20"/>
              </w:rPr>
            </w:pPr>
          </w:p>
        </w:tc>
      </w:tr>
      <w:tr w:rsidR="009247A3" w:rsidRPr="00174FA2" w14:paraId="5F25A061" w14:textId="77777777" w:rsidTr="004A7801">
        <w:tc>
          <w:tcPr>
            <w:tcW w:w="6058" w:type="dxa"/>
            <w:shd w:val="clear" w:color="auto" w:fill="FFD28F"/>
          </w:tcPr>
          <w:p w14:paraId="11A014B3" w14:textId="5B80BD48" w:rsidR="009247A3" w:rsidRPr="00174FA2" w:rsidRDefault="00B9449F" w:rsidP="00B9449F">
            <w:pPr>
              <w:spacing w:line="276" w:lineRule="auto"/>
              <w:rPr>
                <w:rFonts w:cstheme="minorHAnsi"/>
                <w:sz w:val="18"/>
                <w:szCs w:val="18"/>
              </w:rPr>
            </w:pPr>
            <w:r w:rsidRPr="00174FA2">
              <w:rPr>
                <w:rFonts w:cstheme="minorHAnsi"/>
                <w:sz w:val="18"/>
                <w:szCs w:val="18"/>
              </w:rPr>
              <w:t xml:space="preserve">Werkplekken waar 1,5 m afstand houden tussen aanwezigen, behalve tussen leerlingen onderling, niet mogelijk is, zijn voorzien van een scherm of een andere fysieke afscherming (denk </w:t>
            </w:r>
            <w:r w:rsidR="4E02A1A6" w:rsidRPr="00174FA2">
              <w:rPr>
                <w:rFonts w:cstheme="minorHAnsi"/>
                <w:sz w:val="18"/>
                <w:szCs w:val="18"/>
              </w:rPr>
              <w:t xml:space="preserve">bijvoorbeeld </w:t>
            </w:r>
            <w:r w:rsidRPr="00174FA2">
              <w:rPr>
                <w:rFonts w:cstheme="minorHAnsi"/>
                <w:sz w:val="18"/>
                <w:szCs w:val="18"/>
              </w:rPr>
              <w:t xml:space="preserve">aan de receptie en de </w:t>
            </w:r>
            <w:r w:rsidR="7EB616E0" w:rsidRPr="00174FA2">
              <w:rPr>
                <w:rFonts w:cstheme="minorHAnsi"/>
                <w:sz w:val="18"/>
                <w:szCs w:val="18"/>
              </w:rPr>
              <w:t>administratie</w:t>
            </w:r>
            <w:r w:rsidR="1324BD85" w:rsidRPr="00174FA2">
              <w:rPr>
                <w:rFonts w:cstheme="minorHAnsi"/>
                <w:sz w:val="18"/>
                <w:szCs w:val="18"/>
              </w:rPr>
              <w:t>)</w:t>
            </w:r>
            <w:r w:rsidR="3C95582B" w:rsidRPr="00174FA2">
              <w:rPr>
                <w:rFonts w:cstheme="minorHAnsi"/>
                <w:sz w:val="18"/>
                <w:szCs w:val="18"/>
              </w:rPr>
              <w:t>.</w:t>
            </w:r>
          </w:p>
        </w:tc>
        <w:tc>
          <w:tcPr>
            <w:tcW w:w="555" w:type="dxa"/>
            <w:shd w:val="clear" w:color="auto" w:fill="00B050"/>
          </w:tcPr>
          <w:p w14:paraId="4546DE95" w14:textId="77777777" w:rsidR="009247A3" w:rsidRPr="00174FA2" w:rsidRDefault="009247A3"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4AD5E5E0" w14:textId="77777777" w:rsidR="009247A3" w:rsidRPr="00174FA2" w:rsidRDefault="009247A3"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0AE0A3DC" w14:textId="77777777" w:rsidR="009247A3" w:rsidRPr="00174FA2" w:rsidRDefault="009247A3"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66FAEE76" w14:textId="77777777" w:rsidR="009247A3" w:rsidRPr="00174FA2" w:rsidRDefault="009247A3"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439AFFE8" w14:textId="77777777" w:rsidR="009247A3" w:rsidRPr="00174FA2" w:rsidRDefault="009247A3"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2C58355C" w14:textId="77777777" w:rsidR="009247A3" w:rsidRPr="00174FA2" w:rsidRDefault="009247A3"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4F03C83D" w14:textId="77777777" w:rsidR="009247A3" w:rsidRPr="00174FA2" w:rsidRDefault="009247A3" w:rsidP="00862518">
            <w:pPr>
              <w:tabs>
                <w:tab w:val="left" w:pos="6521"/>
              </w:tabs>
              <w:spacing w:before="40" w:after="40" w:line="220" w:lineRule="exact"/>
              <w:contextualSpacing/>
              <w:rPr>
                <w:rFonts w:cstheme="minorHAnsi"/>
                <w:sz w:val="20"/>
                <w:szCs w:val="20"/>
              </w:rPr>
            </w:pPr>
          </w:p>
        </w:tc>
      </w:tr>
      <w:tr w:rsidR="009247A3" w:rsidRPr="00174FA2" w14:paraId="1EAB7B06" w14:textId="77777777" w:rsidTr="004A7801">
        <w:tc>
          <w:tcPr>
            <w:tcW w:w="6058" w:type="dxa"/>
            <w:shd w:val="clear" w:color="auto" w:fill="FFD28F"/>
          </w:tcPr>
          <w:p w14:paraId="4186895F" w14:textId="40F69A33" w:rsidR="009247A3" w:rsidRPr="00174FA2" w:rsidRDefault="001C4D99" w:rsidP="001C4D99">
            <w:pPr>
              <w:spacing w:line="276" w:lineRule="auto"/>
              <w:rPr>
                <w:rFonts w:cstheme="minorHAnsi"/>
                <w:sz w:val="18"/>
                <w:szCs w:val="18"/>
              </w:rPr>
            </w:pPr>
            <w:r w:rsidRPr="00174FA2">
              <w:rPr>
                <w:rFonts w:cstheme="minorHAnsi"/>
                <w:sz w:val="18"/>
                <w:szCs w:val="18"/>
              </w:rPr>
              <w:t>Bij de praktische vakken (zoals bewegingsonderwijs, handvaardigheid, techniek e.d.) met meer onderling contact, worden afspraken gemaakt over de mogelijkheid om 1,5 meter afstand van elkaar te kunnen houden voor mensen die dit willen</w:t>
            </w:r>
            <w:r w:rsidR="202E322E" w:rsidRPr="00174FA2">
              <w:rPr>
                <w:rFonts w:cstheme="minorHAnsi"/>
                <w:sz w:val="18"/>
                <w:szCs w:val="18"/>
              </w:rPr>
              <w:t xml:space="preserve"> (denk bijvoorbeeld aan hulpouders, onderwijsassistenten en leerkrachten onderling).</w:t>
            </w:r>
          </w:p>
        </w:tc>
        <w:tc>
          <w:tcPr>
            <w:tcW w:w="555" w:type="dxa"/>
            <w:shd w:val="clear" w:color="auto" w:fill="00B050"/>
          </w:tcPr>
          <w:p w14:paraId="6150DD13" w14:textId="77777777" w:rsidR="009247A3" w:rsidRPr="00174FA2" w:rsidRDefault="009247A3"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763DFA64" w14:textId="77777777" w:rsidR="009247A3" w:rsidRPr="00174FA2" w:rsidRDefault="009247A3"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42BBBC06" w14:textId="77777777" w:rsidR="009247A3" w:rsidRPr="00174FA2" w:rsidRDefault="009247A3"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37290906" w14:textId="77777777" w:rsidR="009247A3" w:rsidRPr="00174FA2" w:rsidRDefault="009247A3"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3C4BF2A9" w14:textId="77777777" w:rsidR="009247A3" w:rsidRPr="00174FA2" w:rsidRDefault="009247A3"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48A9222C" w14:textId="77777777" w:rsidR="009247A3" w:rsidRPr="00174FA2" w:rsidRDefault="009247A3"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1B90D797" w14:textId="77777777" w:rsidR="009247A3" w:rsidRPr="00174FA2" w:rsidRDefault="009247A3" w:rsidP="00862518">
            <w:pPr>
              <w:tabs>
                <w:tab w:val="left" w:pos="6521"/>
              </w:tabs>
              <w:spacing w:before="40" w:after="40" w:line="220" w:lineRule="exact"/>
              <w:contextualSpacing/>
              <w:rPr>
                <w:rFonts w:cstheme="minorHAnsi"/>
                <w:sz w:val="20"/>
                <w:szCs w:val="20"/>
              </w:rPr>
            </w:pPr>
          </w:p>
        </w:tc>
      </w:tr>
      <w:tr w:rsidR="009247A3" w:rsidRPr="00174FA2" w14:paraId="0145C359" w14:textId="77777777" w:rsidTr="004A7801">
        <w:tc>
          <w:tcPr>
            <w:tcW w:w="6058" w:type="dxa"/>
            <w:shd w:val="clear" w:color="auto" w:fill="FFD28F"/>
          </w:tcPr>
          <w:p w14:paraId="3778302D" w14:textId="69D406F8" w:rsidR="00350D1C" w:rsidRPr="00174FA2" w:rsidRDefault="00350D1C" w:rsidP="0082355C">
            <w:pPr>
              <w:spacing w:line="276" w:lineRule="auto"/>
              <w:rPr>
                <w:rFonts w:cstheme="minorHAnsi"/>
                <w:sz w:val="18"/>
                <w:szCs w:val="18"/>
              </w:rPr>
            </w:pPr>
            <w:r w:rsidRPr="00174FA2">
              <w:rPr>
                <w:rFonts w:cstheme="minorHAnsi"/>
                <w:sz w:val="18"/>
                <w:szCs w:val="18"/>
              </w:rPr>
              <w:t>(Piek)drukte tijdens verplaatsingen in school wordt geminimaliseerd, bijvoorbeeld door:</w:t>
            </w:r>
          </w:p>
          <w:p w14:paraId="18DD07D1" w14:textId="5D944745" w:rsidR="00350D1C" w:rsidRPr="00174FA2" w:rsidRDefault="00350D1C" w:rsidP="00350D1C">
            <w:pPr>
              <w:pStyle w:val="Lijstalinea"/>
              <w:numPr>
                <w:ilvl w:val="0"/>
                <w:numId w:val="46"/>
              </w:numPr>
              <w:spacing w:line="276" w:lineRule="auto"/>
              <w:rPr>
                <w:rFonts w:cstheme="minorHAnsi"/>
                <w:sz w:val="18"/>
                <w:szCs w:val="18"/>
              </w:rPr>
            </w:pPr>
            <w:r w:rsidRPr="00174FA2">
              <w:rPr>
                <w:rFonts w:cstheme="minorHAnsi"/>
                <w:sz w:val="18"/>
                <w:szCs w:val="18"/>
              </w:rPr>
              <w:t xml:space="preserve">Bewegingen van </w:t>
            </w:r>
            <w:r w:rsidR="004B7998" w:rsidRPr="00174FA2">
              <w:rPr>
                <w:rFonts w:cstheme="minorHAnsi"/>
                <w:sz w:val="18"/>
                <w:szCs w:val="18"/>
              </w:rPr>
              <w:t>leerkrachten</w:t>
            </w:r>
            <w:r w:rsidRPr="00174FA2">
              <w:rPr>
                <w:rFonts w:cstheme="minorHAnsi"/>
                <w:sz w:val="18"/>
                <w:szCs w:val="18"/>
              </w:rPr>
              <w:t xml:space="preserve"> en leerlingen door het gebouw zoveel mogelijk te beperken</w:t>
            </w:r>
            <w:r w:rsidR="0082355C" w:rsidRPr="00174FA2">
              <w:rPr>
                <w:rFonts w:cstheme="minorHAnsi"/>
                <w:sz w:val="18"/>
                <w:szCs w:val="18"/>
              </w:rPr>
              <w:t>;</w:t>
            </w:r>
          </w:p>
          <w:p w14:paraId="339B4D61" w14:textId="3DC9C192" w:rsidR="009247A3" w:rsidRPr="00174FA2" w:rsidRDefault="00350D1C" w:rsidP="00350D1C">
            <w:pPr>
              <w:pStyle w:val="Lijstalinea"/>
              <w:numPr>
                <w:ilvl w:val="0"/>
                <w:numId w:val="46"/>
              </w:numPr>
              <w:spacing w:line="276" w:lineRule="auto"/>
              <w:rPr>
                <w:rFonts w:cstheme="minorHAnsi"/>
                <w:sz w:val="18"/>
                <w:szCs w:val="18"/>
              </w:rPr>
            </w:pPr>
            <w:r w:rsidRPr="00174FA2">
              <w:rPr>
                <w:rFonts w:cstheme="minorHAnsi"/>
                <w:sz w:val="18"/>
                <w:szCs w:val="18"/>
              </w:rPr>
              <w:t>Gespreide pauzes , zowel in tijd als in ruimte (eventueel over meerdere ruimtes), om piekdrukte op de gangen, in de aula, in de lerarenkamer of in de kantine te voorkomen.</w:t>
            </w:r>
          </w:p>
        </w:tc>
        <w:tc>
          <w:tcPr>
            <w:tcW w:w="555" w:type="dxa"/>
            <w:shd w:val="clear" w:color="auto" w:fill="00B050"/>
          </w:tcPr>
          <w:p w14:paraId="67F43E8E" w14:textId="77777777" w:rsidR="009247A3" w:rsidRPr="00174FA2" w:rsidRDefault="009247A3"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2010AFE5" w14:textId="77777777" w:rsidR="009247A3" w:rsidRPr="00174FA2" w:rsidRDefault="009247A3"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3B38A3A8" w14:textId="77777777" w:rsidR="009247A3" w:rsidRPr="00174FA2" w:rsidRDefault="009247A3"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06EB381B" w14:textId="77777777" w:rsidR="009247A3" w:rsidRPr="00174FA2" w:rsidRDefault="009247A3"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08D40FA5" w14:textId="77777777" w:rsidR="009247A3" w:rsidRPr="00174FA2" w:rsidRDefault="009247A3"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4A68EA62" w14:textId="77777777" w:rsidR="009247A3" w:rsidRPr="00174FA2" w:rsidRDefault="009247A3"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35F48958" w14:textId="77777777" w:rsidR="009247A3" w:rsidRPr="00174FA2" w:rsidRDefault="009247A3" w:rsidP="00862518">
            <w:pPr>
              <w:tabs>
                <w:tab w:val="left" w:pos="6521"/>
              </w:tabs>
              <w:spacing w:before="40" w:after="40" w:line="220" w:lineRule="exact"/>
              <w:contextualSpacing/>
              <w:rPr>
                <w:rFonts w:cstheme="minorHAnsi"/>
                <w:sz w:val="20"/>
                <w:szCs w:val="20"/>
              </w:rPr>
            </w:pPr>
          </w:p>
        </w:tc>
      </w:tr>
      <w:tr w:rsidR="00514694" w:rsidRPr="00174FA2" w14:paraId="0E587898" w14:textId="77777777" w:rsidTr="004A7801">
        <w:tc>
          <w:tcPr>
            <w:tcW w:w="6058" w:type="dxa"/>
            <w:shd w:val="clear" w:color="auto" w:fill="FFD1D1"/>
          </w:tcPr>
          <w:p w14:paraId="0009C87F" w14:textId="6ABEDD61" w:rsidR="004010F4" w:rsidRPr="00174FA2" w:rsidRDefault="004010F4" w:rsidP="004010F4">
            <w:pPr>
              <w:spacing w:line="276" w:lineRule="auto"/>
              <w:rPr>
                <w:rFonts w:cstheme="minorHAnsi"/>
                <w:sz w:val="18"/>
                <w:szCs w:val="18"/>
              </w:rPr>
            </w:pPr>
            <w:r w:rsidRPr="00174FA2">
              <w:rPr>
                <w:rFonts w:cstheme="minorHAnsi"/>
                <w:sz w:val="18"/>
                <w:szCs w:val="18"/>
              </w:rPr>
              <w:t xml:space="preserve">Rond school en in ruimten in school wordt 1,5 m afstand tussen alle aanwezigen, aangehouden; zowel tussen volwassenen onderling </w:t>
            </w:r>
            <w:r w:rsidR="00122B95" w:rsidRPr="00174FA2">
              <w:rPr>
                <w:rFonts w:cstheme="minorHAnsi"/>
                <w:sz w:val="18"/>
                <w:szCs w:val="18"/>
              </w:rPr>
              <w:t>en indien mogelijk ook</w:t>
            </w:r>
            <w:r w:rsidRPr="00174FA2">
              <w:rPr>
                <w:rFonts w:cstheme="minorHAnsi"/>
                <w:sz w:val="18"/>
                <w:szCs w:val="18"/>
              </w:rPr>
              <w:t xml:space="preserve"> tussen volwassenen en leerlingen en leerlingen onderling.</w:t>
            </w:r>
          </w:p>
          <w:p w14:paraId="125D5DC5" w14:textId="77777777" w:rsidR="004010F4" w:rsidRPr="00174FA2" w:rsidRDefault="004010F4" w:rsidP="004010F4">
            <w:pPr>
              <w:pStyle w:val="Lijstalinea"/>
              <w:spacing w:line="276" w:lineRule="auto"/>
              <w:ind w:left="0"/>
              <w:rPr>
                <w:rFonts w:cstheme="minorHAnsi"/>
                <w:sz w:val="18"/>
                <w:szCs w:val="18"/>
              </w:rPr>
            </w:pPr>
            <w:r w:rsidRPr="00174FA2">
              <w:rPr>
                <w:rFonts w:cstheme="minorHAnsi"/>
                <w:sz w:val="18"/>
                <w:szCs w:val="18"/>
              </w:rPr>
              <w:t>Maatregelen om deze afstand te realiseren zijn bijvoorbeeld:</w:t>
            </w:r>
          </w:p>
          <w:p w14:paraId="22E319CC" w14:textId="1A62FE4E" w:rsidR="004010F4" w:rsidRPr="00174FA2" w:rsidRDefault="004010F4" w:rsidP="004010F4">
            <w:pPr>
              <w:pStyle w:val="Lijstalinea"/>
              <w:numPr>
                <w:ilvl w:val="1"/>
                <w:numId w:val="41"/>
              </w:numPr>
              <w:spacing w:line="276" w:lineRule="auto"/>
              <w:ind w:left="361"/>
              <w:rPr>
                <w:rFonts w:cstheme="minorHAnsi"/>
                <w:sz w:val="18"/>
                <w:szCs w:val="18"/>
              </w:rPr>
            </w:pPr>
            <w:r w:rsidRPr="00174FA2">
              <w:rPr>
                <w:rFonts w:cstheme="minorHAnsi"/>
                <w:sz w:val="18"/>
                <w:szCs w:val="18"/>
              </w:rPr>
              <w:t>Slechts een deel (bv. de helft) van de leerlingen gaat beurtelings fysiek naar school zodat de 1,5 meter afstandsregel o</w:t>
            </w:r>
            <w:r w:rsidR="0CE568C9" w:rsidRPr="00174FA2">
              <w:rPr>
                <w:rFonts w:cstheme="minorHAnsi"/>
                <w:sz w:val="18"/>
                <w:szCs w:val="18"/>
              </w:rPr>
              <w:t>ok tussen leerlingen indien mogelijk</w:t>
            </w:r>
            <w:r w:rsidRPr="00174FA2">
              <w:rPr>
                <w:rFonts w:cstheme="minorHAnsi"/>
                <w:sz w:val="18"/>
                <w:szCs w:val="18"/>
              </w:rPr>
              <w:t xml:space="preserve"> gehandhaafd kan worden.</w:t>
            </w:r>
          </w:p>
          <w:p w14:paraId="70B0EF31" w14:textId="49DDF306" w:rsidR="00514694" w:rsidRPr="00174FA2" w:rsidRDefault="004010F4" w:rsidP="00765F3D">
            <w:pPr>
              <w:pStyle w:val="Lijstalinea"/>
              <w:numPr>
                <w:ilvl w:val="1"/>
                <w:numId w:val="41"/>
              </w:numPr>
              <w:spacing w:line="276" w:lineRule="auto"/>
              <w:ind w:left="361"/>
              <w:rPr>
                <w:rFonts w:cstheme="minorHAnsi"/>
                <w:sz w:val="18"/>
                <w:szCs w:val="18"/>
              </w:rPr>
            </w:pPr>
            <w:r w:rsidRPr="00174FA2">
              <w:rPr>
                <w:rFonts w:cstheme="minorHAnsi"/>
                <w:sz w:val="18"/>
                <w:szCs w:val="18"/>
              </w:rPr>
              <w:t>Plaatsing van meubilair van medewerkers én leerlingen overal op minimaal 1,5 m afstand van elkaar (in docentenkamer, leslokalen, praktijklokalen en werkruimten).</w:t>
            </w:r>
          </w:p>
        </w:tc>
        <w:tc>
          <w:tcPr>
            <w:tcW w:w="555" w:type="dxa"/>
            <w:shd w:val="clear" w:color="auto" w:fill="00B050"/>
          </w:tcPr>
          <w:p w14:paraId="4ED51460" w14:textId="77777777" w:rsidR="00514694" w:rsidRPr="00174FA2" w:rsidRDefault="00514694"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5F7B7E2A" w14:textId="77777777" w:rsidR="00514694" w:rsidRPr="00174FA2" w:rsidRDefault="00514694"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1FA4028D" w14:textId="77777777" w:rsidR="00514694" w:rsidRPr="00174FA2" w:rsidRDefault="00514694"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7202A746" w14:textId="77777777" w:rsidR="00514694" w:rsidRPr="00174FA2" w:rsidRDefault="00514694"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6AD81047" w14:textId="77777777" w:rsidR="00514694" w:rsidRPr="00174FA2" w:rsidRDefault="00514694"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7DF56AB3" w14:textId="77777777" w:rsidR="00514694" w:rsidRPr="00174FA2" w:rsidRDefault="00514694"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4B0B5F6B" w14:textId="77777777" w:rsidR="00514694" w:rsidRPr="00174FA2" w:rsidRDefault="00514694" w:rsidP="00862518">
            <w:pPr>
              <w:tabs>
                <w:tab w:val="left" w:pos="6521"/>
              </w:tabs>
              <w:spacing w:before="40" w:after="40" w:line="220" w:lineRule="exact"/>
              <w:contextualSpacing/>
              <w:rPr>
                <w:rFonts w:cstheme="minorHAnsi"/>
                <w:sz w:val="20"/>
                <w:szCs w:val="20"/>
              </w:rPr>
            </w:pPr>
          </w:p>
        </w:tc>
      </w:tr>
      <w:tr w:rsidR="0056519B" w:rsidRPr="004A7801" w14:paraId="50CD9CD6" w14:textId="77777777" w:rsidTr="004A7801">
        <w:tc>
          <w:tcPr>
            <w:tcW w:w="14879" w:type="dxa"/>
            <w:gridSpan w:val="8"/>
            <w:tcBorders>
              <w:top w:val="single" w:sz="4" w:space="0" w:color="000000" w:themeColor="text1"/>
              <w:left w:val="nil"/>
              <w:bottom w:val="nil"/>
              <w:right w:val="nil"/>
            </w:tcBorders>
            <w:shd w:val="clear" w:color="auto" w:fill="auto"/>
          </w:tcPr>
          <w:p w14:paraId="2E6A7590" w14:textId="77777777" w:rsidR="00652112" w:rsidRPr="004A7801" w:rsidRDefault="00652112" w:rsidP="00652112">
            <w:pPr>
              <w:rPr>
                <w:rFonts w:cstheme="minorHAnsi"/>
                <w:sz w:val="18"/>
                <w:szCs w:val="18"/>
              </w:rPr>
            </w:pPr>
          </w:p>
          <w:p w14:paraId="309EA285" w14:textId="5DB97280" w:rsidR="00652112" w:rsidRPr="004A7801" w:rsidRDefault="00652112" w:rsidP="00652112">
            <w:pPr>
              <w:rPr>
                <w:rFonts w:cstheme="minorHAnsi"/>
                <w:sz w:val="18"/>
                <w:szCs w:val="18"/>
              </w:rPr>
            </w:pPr>
          </w:p>
        </w:tc>
      </w:tr>
      <w:tr w:rsidR="0056519B" w:rsidRPr="00174FA2" w14:paraId="1EBA6744" w14:textId="77777777" w:rsidTr="004A7801">
        <w:tc>
          <w:tcPr>
            <w:tcW w:w="14879" w:type="dxa"/>
            <w:gridSpan w:val="8"/>
            <w:tcBorders>
              <w:top w:val="single" w:sz="4" w:space="0" w:color="000000" w:themeColor="text1"/>
              <w:left w:val="single" w:sz="4" w:space="0" w:color="000000" w:themeColor="text1"/>
              <w:bottom w:val="nil"/>
              <w:right w:val="single" w:sz="4" w:space="0" w:color="000000" w:themeColor="text1"/>
            </w:tcBorders>
            <w:shd w:val="clear" w:color="auto" w:fill="D0CECE" w:themeFill="background2" w:themeFillShade="E6"/>
          </w:tcPr>
          <w:p w14:paraId="2D8692CC" w14:textId="0DCE1190" w:rsidR="0056519B" w:rsidRPr="00174FA2" w:rsidRDefault="0056519B" w:rsidP="0056519B">
            <w:pPr>
              <w:tabs>
                <w:tab w:val="left" w:pos="6521"/>
              </w:tabs>
              <w:spacing w:before="40" w:after="40" w:line="220" w:lineRule="exact"/>
              <w:contextualSpacing/>
              <w:rPr>
                <w:rFonts w:cstheme="minorHAnsi"/>
                <w:b/>
                <w:bCs/>
                <w:color w:val="000000" w:themeColor="text1"/>
                <w:sz w:val="20"/>
                <w:szCs w:val="20"/>
              </w:rPr>
            </w:pPr>
            <w:r w:rsidRPr="00174FA2">
              <w:rPr>
                <w:rFonts w:cstheme="minorHAnsi"/>
                <w:b/>
                <w:bCs/>
                <w:color w:val="000000" w:themeColor="text1"/>
                <w:sz w:val="20"/>
                <w:szCs w:val="20"/>
              </w:rPr>
              <w:t>2.5 Het beperken van het aantal contacten</w:t>
            </w:r>
          </w:p>
        </w:tc>
      </w:tr>
      <w:tr w:rsidR="0060030C" w:rsidRPr="00174FA2" w14:paraId="5715AA35" w14:textId="77777777" w:rsidTr="004A7801">
        <w:trPr>
          <w:trHeight w:val="461"/>
          <w:tblHeader/>
        </w:trPr>
        <w:tc>
          <w:tcPr>
            <w:tcW w:w="6058" w:type="dxa"/>
            <w:tcBorders>
              <w:top w:val="nil"/>
              <w:left w:val="nil"/>
              <w:bottom w:val="nil"/>
              <w:right w:val="single" w:sz="6" w:space="0" w:color="FFFFFF" w:themeColor="background1"/>
            </w:tcBorders>
            <w:shd w:val="clear" w:color="auto" w:fill="000000" w:themeFill="text1"/>
            <w:vAlign w:val="center"/>
          </w:tcPr>
          <w:p w14:paraId="7018564B" w14:textId="06964D34" w:rsidR="0060030C" w:rsidRPr="00174FA2" w:rsidRDefault="009E0092"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Wat geregeld / gebeurd / gerealiseerd moet zijn:</w:t>
            </w:r>
          </w:p>
        </w:tc>
        <w:tc>
          <w:tcPr>
            <w:tcW w:w="555"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70B37D18"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OK</w:t>
            </w:r>
          </w:p>
        </w:tc>
        <w:tc>
          <w:tcPr>
            <w:tcW w:w="714" w:type="dxa"/>
            <w:tcBorders>
              <w:top w:val="nil"/>
              <w:left w:val="single" w:sz="6" w:space="0" w:color="FFFFFF" w:themeColor="background1"/>
              <w:bottom w:val="nil"/>
              <w:right w:val="single" w:sz="6" w:space="0" w:color="FFFFFF" w:themeColor="background1"/>
            </w:tcBorders>
            <w:shd w:val="clear" w:color="auto" w:fill="000000" w:themeFill="text1"/>
            <w:tcFitText/>
            <w:vAlign w:val="center"/>
          </w:tcPr>
          <w:p w14:paraId="30D2F9AE"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pacing w:val="10"/>
                <w:w w:val="65"/>
                <w:sz w:val="20"/>
                <w:szCs w:val="20"/>
                <w:highlight w:val="black"/>
              </w:rPr>
              <w:t>Niet O</w:t>
            </w:r>
            <w:r w:rsidRPr="00174FA2">
              <w:rPr>
                <w:rFonts w:cstheme="minorHAnsi"/>
                <w:b/>
                <w:bCs/>
                <w:color w:val="FFFFFF" w:themeColor="background1"/>
                <w:spacing w:val="2"/>
                <w:w w:val="65"/>
                <w:sz w:val="20"/>
                <w:szCs w:val="20"/>
                <w:highlight w:val="black"/>
              </w:rPr>
              <w:t>K</w:t>
            </w:r>
          </w:p>
        </w:tc>
        <w:tc>
          <w:tcPr>
            <w:tcW w:w="10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28C15AB5"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Prioriteit</w:t>
            </w:r>
          </w:p>
        </w:tc>
        <w:tc>
          <w:tcPr>
            <w:tcW w:w="2428"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1CC1AB12" w14:textId="7C93D8C6"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Maatregel (omschrijving)</w:t>
            </w:r>
          </w:p>
        </w:tc>
        <w:tc>
          <w:tcPr>
            <w:tcW w:w="19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4CCC98CC"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 xml:space="preserve">Verantwoordelijke </w:t>
            </w:r>
          </w:p>
        </w:tc>
        <w:tc>
          <w:tcPr>
            <w:tcW w:w="8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600E99FB"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Datum</w:t>
            </w:r>
          </w:p>
        </w:tc>
        <w:tc>
          <w:tcPr>
            <w:tcW w:w="1307" w:type="dxa"/>
            <w:tcBorders>
              <w:top w:val="nil"/>
              <w:left w:val="single" w:sz="6" w:space="0" w:color="FFFFFF" w:themeColor="background1"/>
              <w:bottom w:val="nil"/>
              <w:right w:val="nil"/>
            </w:tcBorders>
            <w:shd w:val="clear" w:color="auto" w:fill="000000" w:themeFill="text1"/>
            <w:vAlign w:val="center"/>
          </w:tcPr>
          <w:p w14:paraId="2B362427"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rPr>
            </w:pPr>
            <w:r w:rsidRPr="00174FA2">
              <w:rPr>
                <w:rFonts w:cstheme="minorHAnsi"/>
                <w:b/>
                <w:bCs/>
                <w:color w:val="FFFFFF" w:themeColor="background1"/>
                <w:sz w:val="20"/>
                <w:szCs w:val="20"/>
                <w:highlight w:val="black"/>
              </w:rPr>
              <w:t>Status</w:t>
            </w:r>
            <w:r w:rsidRPr="00174FA2">
              <w:rPr>
                <w:rFonts w:cstheme="minorHAnsi"/>
                <w:b/>
                <w:bCs/>
                <w:color w:val="FFFFFF" w:themeColor="background1"/>
                <w:sz w:val="20"/>
                <w:szCs w:val="20"/>
              </w:rPr>
              <w:t xml:space="preserve"> </w:t>
            </w:r>
          </w:p>
        </w:tc>
      </w:tr>
      <w:tr w:rsidR="00EB4F9C" w:rsidRPr="00174FA2" w14:paraId="500DB66C" w14:textId="77777777" w:rsidTr="004A7801">
        <w:tc>
          <w:tcPr>
            <w:tcW w:w="6058" w:type="dxa"/>
            <w:shd w:val="clear" w:color="auto" w:fill="FFD28F"/>
          </w:tcPr>
          <w:p w14:paraId="28267A89" w14:textId="16C09991" w:rsidR="00EB4F9C" w:rsidRPr="00174FA2" w:rsidRDefault="00B32482" w:rsidP="00B32482">
            <w:pPr>
              <w:spacing w:line="276" w:lineRule="auto"/>
              <w:rPr>
                <w:rFonts w:cstheme="minorHAnsi"/>
                <w:sz w:val="18"/>
                <w:szCs w:val="18"/>
              </w:rPr>
            </w:pPr>
            <w:r w:rsidRPr="00174FA2">
              <w:rPr>
                <w:rFonts w:cstheme="minorHAnsi"/>
                <w:sz w:val="18"/>
                <w:szCs w:val="18"/>
              </w:rPr>
              <w:lastRenderedPageBreak/>
              <w:t>OP-ers werken (na lestijd) zoveel mogelijk thuis.</w:t>
            </w:r>
          </w:p>
        </w:tc>
        <w:tc>
          <w:tcPr>
            <w:tcW w:w="555" w:type="dxa"/>
            <w:shd w:val="clear" w:color="auto" w:fill="00B050"/>
          </w:tcPr>
          <w:p w14:paraId="67379A0E" w14:textId="77777777" w:rsidR="00EB4F9C" w:rsidRPr="00174FA2" w:rsidRDefault="00EB4F9C"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5B1E0571" w14:textId="77777777" w:rsidR="00EB4F9C" w:rsidRPr="00174FA2" w:rsidRDefault="00EB4F9C"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29C3B1A5" w14:textId="77777777" w:rsidR="00EB4F9C" w:rsidRPr="00174FA2" w:rsidRDefault="00EB4F9C"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5382C881" w14:textId="77777777" w:rsidR="00EB4F9C" w:rsidRPr="00174FA2" w:rsidRDefault="00EB4F9C"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5B52D43A" w14:textId="77777777" w:rsidR="00EB4F9C" w:rsidRPr="00174FA2" w:rsidRDefault="00EB4F9C"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13A4AD55" w14:textId="77777777" w:rsidR="00EB4F9C" w:rsidRPr="00174FA2" w:rsidRDefault="00EB4F9C"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2F9A5DD0" w14:textId="77777777" w:rsidR="00EB4F9C" w:rsidRPr="00174FA2" w:rsidRDefault="00EB4F9C" w:rsidP="00862518">
            <w:pPr>
              <w:tabs>
                <w:tab w:val="left" w:pos="6521"/>
              </w:tabs>
              <w:spacing w:before="40" w:after="40" w:line="220" w:lineRule="exact"/>
              <w:contextualSpacing/>
              <w:rPr>
                <w:rFonts w:cstheme="minorHAnsi"/>
                <w:sz w:val="20"/>
                <w:szCs w:val="20"/>
              </w:rPr>
            </w:pPr>
          </w:p>
        </w:tc>
      </w:tr>
      <w:tr w:rsidR="00EB4F9C" w:rsidRPr="00174FA2" w14:paraId="33DADB16" w14:textId="77777777" w:rsidTr="004A7801">
        <w:tc>
          <w:tcPr>
            <w:tcW w:w="6058" w:type="dxa"/>
            <w:shd w:val="clear" w:color="auto" w:fill="FFD28F"/>
          </w:tcPr>
          <w:p w14:paraId="391C407A" w14:textId="59B4CF39" w:rsidR="00EB4F9C" w:rsidRPr="00174FA2" w:rsidRDefault="00A74748" w:rsidP="00A74748">
            <w:pPr>
              <w:spacing w:line="276" w:lineRule="auto"/>
              <w:rPr>
                <w:rFonts w:cstheme="minorHAnsi"/>
                <w:iCs/>
                <w:color w:val="BFBFBF" w:themeColor="background1" w:themeShade="BF"/>
                <w:sz w:val="18"/>
                <w:szCs w:val="18"/>
              </w:rPr>
            </w:pPr>
            <w:r w:rsidRPr="00174FA2">
              <w:rPr>
                <w:rFonts w:cstheme="minorHAnsi"/>
                <w:sz w:val="18"/>
                <w:szCs w:val="18"/>
              </w:rPr>
              <w:t>OOP-ers werken thuis tenzij dit vanwege de aard van de werkzaamheden niet anders dan op school kan.</w:t>
            </w:r>
          </w:p>
        </w:tc>
        <w:tc>
          <w:tcPr>
            <w:tcW w:w="555" w:type="dxa"/>
            <w:shd w:val="clear" w:color="auto" w:fill="00B050"/>
          </w:tcPr>
          <w:p w14:paraId="0BE249BC" w14:textId="77777777" w:rsidR="00EB4F9C" w:rsidRPr="00174FA2" w:rsidRDefault="00EB4F9C"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03337ABB" w14:textId="77777777" w:rsidR="00EB4F9C" w:rsidRPr="00174FA2" w:rsidRDefault="00EB4F9C"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68F80BB5" w14:textId="77777777" w:rsidR="00EB4F9C" w:rsidRPr="00174FA2" w:rsidRDefault="00EB4F9C"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0EE60C4E" w14:textId="77777777" w:rsidR="00EB4F9C" w:rsidRPr="00174FA2" w:rsidRDefault="00EB4F9C"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2A72C5E2" w14:textId="77777777" w:rsidR="00EB4F9C" w:rsidRPr="00174FA2" w:rsidRDefault="00EB4F9C"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101E35C3" w14:textId="77777777" w:rsidR="00EB4F9C" w:rsidRPr="00174FA2" w:rsidRDefault="00EB4F9C"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72013854" w14:textId="77777777" w:rsidR="00EB4F9C" w:rsidRPr="00174FA2" w:rsidRDefault="00EB4F9C" w:rsidP="00862518">
            <w:pPr>
              <w:tabs>
                <w:tab w:val="left" w:pos="6521"/>
              </w:tabs>
              <w:spacing w:before="40" w:after="40" w:line="220" w:lineRule="exact"/>
              <w:contextualSpacing/>
              <w:rPr>
                <w:rFonts w:cstheme="minorHAnsi"/>
                <w:sz w:val="20"/>
                <w:szCs w:val="20"/>
              </w:rPr>
            </w:pPr>
          </w:p>
        </w:tc>
      </w:tr>
      <w:tr w:rsidR="00954BAF" w:rsidRPr="00174FA2" w14:paraId="789DC5DD" w14:textId="77777777" w:rsidTr="004A7801">
        <w:tc>
          <w:tcPr>
            <w:tcW w:w="6058" w:type="dxa"/>
            <w:shd w:val="clear" w:color="auto" w:fill="FFD28F"/>
          </w:tcPr>
          <w:p w14:paraId="1B222DE7" w14:textId="141F68D0" w:rsidR="00954BAF" w:rsidRPr="00174FA2" w:rsidRDefault="005D1A36" w:rsidP="00993A26">
            <w:pPr>
              <w:spacing w:line="276" w:lineRule="auto"/>
              <w:rPr>
                <w:rFonts w:cstheme="minorHAnsi"/>
                <w:sz w:val="18"/>
                <w:szCs w:val="18"/>
              </w:rPr>
            </w:pPr>
            <w:r w:rsidRPr="00174FA2">
              <w:rPr>
                <w:rFonts w:cstheme="minorHAnsi"/>
                <w:sz w:val="18"/>
                <w:szCs w:val="18"/>
              </w:rPr>
              <w:t xml:space="preserve">Behalve het onderwijs aan de leerlingen, worden fysieke activiteiten zoals vergaderingen, studiedagen en oudergesprekken niet georganiseerd. Als ze toch noodzakelijk zijn, dan vinden ze digitaal plaats. </w:t>
            </w:r>
          </w:p>
        </w:tc>
        <w:tc>
          <w:tcPr>
            <w:tcW w:w="555" w:type="dxa"/>
            <w:shd w:val="clear" w:color="auto" w:fill="00B050"/>
          </w:tcPr>
          <w:p w14:paraId="0947C931" w14:textId="77777777" w:rsidR="00954BAF" w:rsidRPr="00174FA2" w:rsidRDefault="00954BAF"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21FE2136" w14:textId="77777777" w:rsidR="00954BAF" w:rsidRPr="00174FA2" w:rsidRDefault="00954BAF"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2D4CE83D" w14:textId="77777777" w:rsidR="00954BAF" w:rsidRPr="00174FA2" w:rsidRDefault="00954BAF"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7A763AE8" w14:textId="77777777" w:rsidR="00954BAF" w:rsidRPr="00174FA2" w:rsidRDefault="00954BAF"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24BED2D0" w14:textId="77777777" w:rsidR="00954BAF" w:rsidRPr="00174FA2" w:rsidRDefault="00954BAF"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47AA4B35" w14:textId="77777777" w:rsidR="00954BAF" w:rsidRPr="00174FA2" w:rsidRDefault="00954BAF"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6B13FB54" w14:textId="77777777" w:rsidR="00954BAF" w:rsidRPr="00174FA2" w:rsidRDefault="00954BAF" w:rsidP="00862518">
            <w:pPr>
              <w:tabs>
                <w:tab w:val="left" w:pos="6521"/>
              </w:tabs>
              <w:spacing w:before="40" w:after="40" w:line="220" w:lineRule="exact"/>
              <w:contextualSpacing/>
              <w:rPr>
                <w:rFonts w:cstheme="minorHAnsi"/>
                <w:sz w:val="20"/>
                <w:szCs w:val="20"/>
              </w:rPr>
            </w:pPr>
          </w:p>
        </w:tc>
      </w:tr>
      <w:tr w:rsidR="00711D55" w:rsidRPr="00174FA2" w14:paraId="7FF1E7E0" w14:textId="77777777" w:rsidTr="004A7801">
        <w:tc>
          <w:tcPr>
            <w:tcW w:w="6058" w:type="dxa"/>
            <w:shd w:val="clear" w:color="auto" w:fill="FFD28F"/>
          </w:tcPr>
          <w:p w14:paraId="74D78BCB" w14:textId="0B215504" w:rsidR="00711D55" w:rsidRPr="00174FA2" w:rsidRDefault="00993A26" w:rsidP="00862518">
            <w:pPr>
              <w:tabs>
                <w:tab w:val="left" w:pos="6521"/>
              </w:tabs>
              <w:spacing w:before="40" w:after="40" w:line="240" w:lineRule="exact"/>
              <w:contextualSpacing/>
              <w:rPr>
                <w:rFonts w:cstheme="minorHAnsi"/>
                <w:iCs/>
                <w:sz w:val="18"/>
                <w:szCs w:val="18"/>
              </w:rPr>
            </w:pPr>
            <w:r w:rsidRPr="00174FA2">
              <w:rPr>
                <w:rFonts w:cstheme="minorHAnsi"/>
                <w:sz w:val="18"/>
                <w:szCs w:val="18"/>
              </w:rPr>
              <w:t>Ambulante jeugdhulp vindt bij voorkeur digitaal plaats of als dat niet mogelijk is, met inachtneming van 1,5 meter afstand tussen de hulpverlener en de leerling.</w:t>
            </w:r>
          </w:p>
        </w:tc>
        <w:tc>
          <w:tcPr>
            <w:tcW w:w="555" w:type="dxa"/>
            <w:shd w:val="clear" w:color="auto" w:fill="00B050"/>
          </w:tcPr>
          <w:p w14:paraId="0C1AE5B5" w14:textId="77777777" w:rsidR="00711D55" w:rsidRPr="00174FA2" w:rsidRDefault="00711D55"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7EEB0713" w14:textId="77777777" w:rsidR="00711D55" w:rsidRPr="00174FA2" w:rsidRDefault="00711D55"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197B5832" w14:textId="77777777" w:rsidR="00711D55" w:rsidRPr="00174FA2" w:rsidRDefault="00711D55"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2BF3260B" w14:textId="77777777" w:rsidR="00711D55" w:rsidRPr="00174FA2" w:rsidRDefault="00711D55"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2A075076" w14:textId="77777777" w:rsidR="00711D55" w:rsidRPr="00174FA2" w:rsidRDefault="00711D55"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75A677E2" w14:textId="77777777" w:rsidR="00711D55" w:rsidRPr="00174FA2" w:rsidRDefault="00711D55"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0E522213" w14:textId="77777777" w:rsidR="00711D55" w:rsidRPr="00174FA2" w:rsidRDefault="00711D55" w:rsidP="00862518">
            <w:pPr>
              <w:tabs>
                <w:tab w:val="left" w:pos="6521"/>
              </w:tabs>
              <w:spacing w:before="40" w:after="40" w:line="220" w:lineRule="exact"/>
              <w:contextualSpacing/>
              <w:rPr>
                <w:rFonts w:cstheme="minorHAnsi"/>
                <w:sz w:val="20"/>
                <w:szCs w:val="20"/>
              </w:rPr>
            </w:pPr>
          </w:p>
        </w:tc>
      </w:tr>
      <w:tr w:rsidR="00954BAF" w:rsidRPr="00174FA2" w14:paraId="19D2A050" w14:textId="77777777" w:rsidTr="004A7801">
        <w:tc>
          <w:tcPr>
            <w:tcW w:w="6058" w:type="dxa"/>
            <w:shd w:val="clear" w:color="auto" w:fill="FFD28F"/>
          </w:tcPr>
          <w:p w14:paraId="2A3A33D4" w14:textId="109480C9" w:rsidR="00954BAF" w:rsidRPr="00174FA2" w:rsidRDefault="00993A26" w:rsidP="00862518">
            <w:pPr>
              <w:tabs>
                <w:tab w:val="left" w:pos="6521"/>
              </w:tabs>
              <w:spacing w:before="40" w:after="40" w:line="240" w:lineRule="exact"/>
              <w:contextualSpacing/>
              <w:rPr>
                <w:rFonts w:cstheme="minorHAnsi"/>
                <w:iCs/>
                <w:sz w:val="18"/>
                <w:szCs w:val="18"/>
              </w:rPr>
            </w:pPr>
            <w:r w:rsidRPr="00174FA2">
              <w:rPr>
                <w:rFonts w:cstheme="minorHAnsi"/>
                <w:sz w:val="18"/>
                <w:szCs w:val="18"/>
              </w:rPr>
              <w:t>De externen die de school moeten bezoeken (chauffeurs, leveranciers, onderhoudsbedrijven enz.) worden geïnformeerd over de voor hun relevante maatregelen (via website, mail, alle ingangen van het gebouw).</w:t>
            </w:r>
          </w:p>
        </w:tc>
        <w:tc>
          <w:tcPr>
            <w:tcW w:w="555" w:type="dxa"/>
            <w:shd w:val="clear" w:color="auto" w:fill="00B050"/>
          </w:tcPr>
          <w:p w14:paraId="15E30890" w14:textId="77777777" w:rsidR="00954BAF" w:rsidRPr="00174FA2" w:rsidRDefault="00954BAF"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41CC26CC" w14:textId="77777777" w:rsidR="00954BAF" w:rsidRPr="00174FA2" w:rsidRDefault="00954BAF"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4FF93993" w14:textId="77777777" w:rsidR="00954BAF" w:rsidRPr="00174FA2" w:rsidRDefault="00954BAF"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27229199" w14:textId="77777777" w:rsidR="00954BAF" w:rsidRPr="00174FA2" w:rsidRDefault="00954BAF"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74386236" w14:textId="77777777" w:rsidR="00954BAF" w:rsidRPr="00174FA2" w:rsidRDefault="00954BAF"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321CA455" w14:textId="77777777" w:rsidR="00954BAF" w:rsidRPr="00174FA2" w:rsidRDefault="00954BAF" w:rsidP="00862518">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0FD92E51" w14:textId="77777777" w:rsidR="00954BAF" w:rsidRPr="00174FA2" w:rsidRDefault="00954BAF" w:rsidP="00862518">
            <w:pPr>
              <w:tabs>
                <w:tab w:val="left" w:pos="6521"/>
              </w:tabs>
              <w:spacing w:before="40" w:after="40" w:line="220" w:lineRule="exact"/>
              <w:contextualSpacing/>
              <w:rPr>
                <w:rFonts w:cstheme="minorHAnsi"/>
                <w:sz w:val="20"/>
                <w:szCs w:val="20"/>
              </w:rPr>
            </w:pPr>
          </w:p>
        </w:tc>
      </w:tr>
      <w:tr w:rsidR="0083088D" w:rsidRPr="00174FA2" w14:paraId="2B5B2050" w14:textId="77777777" w:rsidTr="004A7801">
        <w:tc>
          <w:tcPr>
            <w:tcW w:w="6058" w:type="dxa"/>
            <w:shd w:val="clear" w:color="auto" w:fill="FFD28F"/>
          </w:tcPr>
          <w:p w14:paraId="5F0BDC52" w14:textId="33373E1B" w:rsidR="0060030C" w:rsidRPr="00174FA2" w:rsidRDefault="0060030C" w:rsidP="0060030C">
            <w:pPr>
              <w:tabs>
                <w:tab w:val="left" w:pos="6521"/>
              </w:tabs>
              <w:spacing w:before="40" w:after="40" w:line="240" w:lineRule="exact"/>
              <w:contextualSpacing/>
              <w:rPr>
                <w:rFonts w:cstheme="minorHAnsi"/>
                <w:iCs/>
                <w:sz w:val="18"/>
                <w:szCs w:val="18"/>
              </w:rPr>
            </w:pPr>
            <w:r w:rsidRPr="00174FA2">
              <w:rPr>
                <w:rFonts w:cstheme="minorHAnsi"/>
                <w:iCs/>
                <w:sz w:val="18"/>
                <w:szCs w:val="18"/>
              </w:rPr>
              <w:t>Medewerkers zijn door school geïnformeerd over het zo goed mogelijk inrichten van het thuiswerk. Indien nodig worden hulpmiddelen verstrekt.</w:t>
            </w:r>
          </w:p>
        </w:tc>
        <w:tc>
          <w:tcPr>
            <w:tcW w:w="555" w:type="dxa"/>
            <w:shd w:val="clear" w:color="auto" w:fill="00B050"/>
          </w:tcPr>
          <w:p w14:paraId="6510207C" w14:textId="77777777" w:rsidR="0060030C" w:rsidRPr="00174FA2" w:rsidRDefault="0060030C" w:rsidP="0060030C">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36BB2810" w14:textId="77777777" w:rsidR="0060030C" w:rsidRPr="00174FA2" w:rsidRDefault="0060030C" w:rsidP="0060030C">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44FCC0AF"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2F78CF5E"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48B8222A"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5B037701"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2EF941B9" w14:textId="77777777" w:rsidR="0060030C" w:rsidRPr="00174FA2" w:rsidRDefault="0060030C" w:rsidP="0060030C">
            <w:pPr>
              <w:tabs>
                <w:tab w:val="left" w:pos="6521"/>
              </w:tabs>
              <w:spacing w:before="40" w:after="40" w:line="220" w:lineRule="exact"/>
              <w:contextualSpacing/>
              <w:rPr>
                <w:rFonts w:cstheme="minorHAnsi"/>
                <w:sz w:val="20"/>
                <w:szCs w:val="20"/>
              </w:rPr>
            </w:pPr>
          </w:p>
        </w:tc>
      </w:tr>
      <w:tr w:rsidR="0060030C" w:rsidRPr="00174FA2" w14:paraId="44E25912" w14:textId="77777777" w:rsidTr="004A7801">
        <w:tc>
          <w:tcPr>
            <w:tcW w:w="6058" w:type="dxa"/>
            <w:shd w:val="clear" w:color="auto" w:fill="FFD28F"/>
          </w:tcPr>
          <w:p w14:paraId="2B5C9A0F" w14:textId="69844BDC" w:rsidR="0060030C" w:rsidRPr="00174FA2" w:rsidRDefault="0060030C" w:rsidP="0060030C">
            <w:pPr>
              <w:tabs>
                <w:tab w:val="left" w:pos="6521"/>
              </w:tabs>
              <w:spacing w:before="40" w:after="40" w:line="240" w:lineRule="exact"/>
              <w:contextualSpacing/>
              <w:rPr>
                <w:rFonts w:cstheme="minorHAnsi"/>
                <w:iCs/>
                <w:sz w:val="18"/>
                <w:szCs w:val="18"/>
              </w:rPr>
            </w:pPr>
            <w:r w:rsidRPr="00174FA2">
              <w:rPr>
                <w:rFonts w:cstheme="minorHAnsi"/>
                <w:iCs/>
                <w:sz w:val="18"/>
                <w:szCs w:val="18"/>
              </w:rPr>
              <w:t>Externe personen die de school bezoeken, doen dit bij voorkeur buiten de schooltijden en in ieder geval buiten de drukke starttijden en eindtijden van de schooldag. Zij spreken met de school af hoe laat ze de school bezoeken. Zij melden zich na aankomst bij een medewerker van de school en worden door de medewerker begeleid.</w:t>
            </w:r>
          </w:p>
        </w:tc>
        <w:tc>
          <w:tcPr>
            <w:tcW w:w="555" w:type="dxa"/>
            <w:shd w:val="clear" w:color="auto" w:fill="00B050"/>
          </w:tcPr>
          <w:p w14:paraId="1A8EF69C" w14:textId="77777777" w:rsidR="0060030C" w:rsidRPr="00174FA2" w:rsidRDefault="0060030C" w:rsidP="0060030C">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79978B3F" w14:textId="77777777" w:rsidR="0060030C" w:rsidRPr="00174FA2" w:rsidRDefault="0060030C" w:rsidP="0060030C">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45C5E227"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5381CC28"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3581FA24"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56660839"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2356680C" w14:textId="77777777" w:rsidR="0060030C" w:rsidRPr="00174FA2" w:rsidRDefault="0060030C" w:rsidP="0060030C">
            <w:pPr>
              <w:tabs>
                <w:tab w:val="left" w:pos="6521"/>
              </w:tabs>
              <w:spacing w:before="40" w:after="40" w:line="220" w:lineRule="exact"/>
              <w:contextualSpacing/>
              <w:rPr>
                <w:rFonts w:cstheme="minorHAnsi"/>
                <w:sz w:val="20"/>
                <w:szCs w:val="20"/>
              </w:rPr>
            </w:pPr>
          </w:p>
        </w:tc>
      </w:tr>
      <w:tr w:rsidR="0060030C" w:rsidRPr="00174FA2" w14:paraId="7F6E2D95" w14:textId="77777777" w:rsidTr="004A7801">
        <w:tc>
          <w:tcPr>
            <w:tcW w:w="6058" w:type="dxa"/>
            <w:shd w:val="clear" w:color="auto" w:fill="FFD28F"/>
          </w:tcPr>
          <w:p w14:paraId="3A7FD0AB" w14:textId="6C2B632A" w:rsidR="0060030C" w:rsidRPr="00174FA2" w:rsidRDefault="0060030C" w:rsidP="0060030C">
            <w:pPr>
              <w:tabs>
                <w:tab w:val="left" w:pos="6521"/>
              </w:tabs>
              <w:spacing w:before="40" w:after="40" w:line="240" w:lineRule="exact"/>
              <w:contextualSpacing/>
              <w:rPr>
                <w:rFonts w:cstheme="minorHAnsi"/>
                <w:iCs/>
                <w:sz w:val="18"/>
                <w:szCs w:val="18"/>
              </w:rPr>
            </w:pPr>
            <w:r w:rsidRPr="00174FA2">
              <w:rPr>
                <w:rFonts w:cstheme="minorHAnsi"/>
                <w:iCs/>
                <w:sz w:val="18"/>
                <w:szCs w:val="18"/>
              </w:rPr>
              <w:t>Materialen worden bij voorkeur tot de deur bezorgd.</w:t>
            </w:r>
          </w:p>
        </w:tc>
        <w:tc>
          <w:tcPr>
            <w:tcW w:w="555" w:type="dxa"/>
            <w:shd w:val="clear" w:color="auto" w:fill="00B050"/>
          </w:tcPr>
          <w:p w14:paraId="547514C0" w14:textId="77777777" w:rsidR="0060030C" w:rsidRPr="00174FA2" w:rsidRDefault="0060030C" w:rsidP="0060030C">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2AA9E16B" w14:textId="77777777" w:rsidR="0060030C" w:rsidRPr="00174FA2" w:rsidRDefault="0060030C" w:rsidP="0060030C">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52398D47"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04EDBA9B"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2F1C8FAC"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75C07845"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1307" w:type="dxa"/>
            <w:shd w:val="clear" w:color="auto" w:fill="FFFFFF" w:themeFill="background1"/>
          </w:tcPr>
          <w:p w14:paraId="73D2F782" w14:textId="77777777" w:rsidR="0060030C" w:rsidRPr="00174FA2" w:rsidRDefault="0060030C" w:rsidP="0060030C">
            <w:pPr>
              <w:tabs>
                <w:tab w:val="left" w:pos="6521"/>
              </w:tabs>
              <w:spacing w:before="40" w:after="40" w:line="220" w:lineRule="exact"/>
              <w:contextualSpacing/>
              <w:rPr>
                <w:rFonts w:cstheme="minorHAnsi"/>
                <w:sz w:val="20"/>
                <w:szCs w:val="20"/>
              </w:rPr>
            </w:pPr>
          </w:p>
        </w:tc>
      </w:tr>
      <w:tr w:rsidR="0060030C" w:rsidRPr="00174FA2" w14:paraId="2CCC47FE" w14:textId="77777777" w:rsidTr="004A7801">
        <w:tc>
          <w:tcPr>
            <w:tcW w:w="148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A6DC42" w14:textId="026006C0" w:rsidR="0060030C" w:rsidRPr="00174FA2" w:rsidRDefault="0060030C" w:rsidP="00C4428D">
            <w:pPr>
              <w:pStyle w:val="Kop3"/>
              <w:spacing w:line="240" w:lineRule="exact"/>
              <w:outlineLvl w:val="2"/>
              <w:rPr>
                <w:rFonts w:asciiTheme="minorHAnsi" w:hAnsiTheme="minorHAnsi" w:cstheme="minorHAnsi"/>
                <w:color w:val="000000" w:themeColor="text1"/>
                <w:sz w:val="18"/>
                <w:szCs w:val="18"/>
              </w:rPr>
            </w:pPr>
            <w:r w:rsidRPr="00174FA2">
              <w:rPr>
                <w:rFonts w:asciiTheme="minorHAnsi" w:hAnsiTheme="minorHAnsi" w:cstheme="minorHAnsi"/>
                <w:color w:val="000000" w:themeColor="text1"/>
                <w:sz w:val="18"/>
                <w:szCs w:val="18"/>
              </w:rPr>
              <w:t>Meer informatie over:</w:t>
            </w:r>
          </w:p>
          <w:p w14:paraId="7CCBAD82" w14:textId="6862239E" w:rsidR="0060030C" w:rsidRPr="00174FA2" w:rsidRDefault="0060030C" w:rsidP="0060030C">
            <w:pPr>
              <w:pStyle w:val="Lijstalinea"/>
              <w:numPr>
                <w:ilvl w:val="0"/>
                <w:numId w:val="3"/>
              </w:numPr>
              <w:spacing w:line="240" w:lineRule="exact"/>
              <w:rPr>
                <w:rFonts w:cstheme="minorHAnsi"/>
                <w:sz w:val="18"/>
                <w:szCs w:val="18"/>
              </w:rPr>
            </w:pPr>
            <w:r w:rsidRPr="00174FA2">
              <w:rPr>
                <w:rFonts w:cstheme="minorHAnsi"/>
                <w:sz w:val="18"/>
                <w:szCs w:val="18"/>
              </w:rPr>
              <w:t xml:space="preserve">reisadviezen naar en uit het buitenland: </w:t>
            </w:r>
            <w:hyperlink r:id="rId33" w:history="1">
              <w:r w:rsidRPr="00174FA2">
                <w:rPr>
                  <w:rStyle w:val="Hyperlink"/>
                  <w:rFonts w:cstheme="minorHAnsi"/>
                  <w:sz w:val="18"/>
                  <w:szCs w:val="18"/>
                </w:rPr>
                <w:t>Informatie van de Rijksoverheid | Nederlandwereldwijd.nl</w:t>
              </w:r>
            </w:hyperlink>
            <w:r w:rsidRPr="00174FA2">
              <w:rPr>
                <w:rFonts w:cstheme="minorHAnsi"/>
                <w:sz w:val="18"/>
                <w:szCs w:val="18"/>
              </w:rPr>
              <w:t>.</w:t>
            </w:r>
          </w:p>
        </w:tc>
      </w:tr>
    </w:tbl>
    <w:p w14:paraId="4686CDE8" w14:textId="5AE4EF4B" w:rsidR="004A7801" w:rsidRDefault="004A7801">
      <w:pPr>
        <w:rPr>
          <w:rFonts w:cstheme="minorHAnsi"/>
        </w:rPr>
      </w:pPr>
    </w:p>
    <w:p w14:paraId="1BBD05BC" w14:textId="77777777" w:rsidR="004A7801" w:rsidRDefault="004A7801">
      <w:pPr>
        <w:rPr>
          <w:rFonts w:cstheme="minorHAnsi"/>
        </w:rPr>
      </w:pPr>
      <w:r>
        <w:rPr>
          <w:rFonts w:cstheme="minorHAnsi"/>
        </w:rPr>
        <w:br w:type="page"/>
      </w:r>
    </w:p>
    <w:tbl>
      <w:tblPr>
        <w:tblStyle w:val="Tabelraster"/>
        <w:tblW w:w="14879" w:type="dxa"/>
        <w:tblCellMar>
          <w:top w:w="85" w:type="dxa"/>
          <w:bottom w:w="85" w:type="dxa"/>
        </w:tblCellMar>
        <w:tblLook w:val="04A0" w:firstRow="1" w:lastRow="0" w:firstColumn="1" w:lastColumn="0" w:noHBand="0" w:noVBand="1"/>
      </w:tblPr>
      <w:tblGrid>
        <w:gridCol w:w="6061"/>
        <w:gridCol w:w="555"/>
        <w:gridCol w:w="714"/>
        <w:gridCol w:w="1039"/>
        <w:gridCol w:w="2428"/>
        <w:gridCol w:w="1939"/>
        <w:gridCol w:w="839"/>
        <w:gridCol w:w="1304"/>
      </w:tblGrid>
      <w:tr w:rsidR="00FE459C" w:rsidRPr="004A7801" w14:paraId="57D87BB8" w14:textId="77777777" w:rsidTr="004A7801">
        <w:tc>
          <w:tcPr>
            <w:tcW w:w="148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C82FAB3" w14:textId="7CE05E19" w:rsidR="00FE459C" w:rsidRPr="004A7801" w:rsidRDefault="00FE459C" w:rsidP="00DB5D51">
            <w:pPr>
              <w:pStyle w:val="Lijstalinea"/>
              <w:numPr>
                <w:ilvl w:val="0"/>
                <w:numId w:val="4"/>
              </w:numPr>
              <w:tabs>
                <w:tab w:val="left" w:pos="6521"/>
              </w:tabs>
              <w:spacing w:before="40" w:after="40" w:line="220" w:lineRule="exact"/>
              <w:rPr>
                <w:rFonts w:cstheme="minorHAnsi"/>
                <w:b/>
                <w:bCs/>
                <w:color w:val="000000" w:themeColor="text1"/>
              </w:rPr>
            </w:pPr>
            <w:r w:rsidRPr="004A7801">
              <w:rPr>
                <w:rFonts w:cstheme="minorHAnsi"/>
                <w:b/>
                <w:bCs/>
                <w:color w:val="000000" w:themeColor="text1"/>
              </w:rPr>
              <w:lastRenderedPageBreak/>
              <w:t>INDIVIDUELE MAATREGELEN</w:t>
            </w:r>
          </w:p>
        </w:tc>
      </w:tr>
      <w:tr w:rsidR="00FE459C" w:rsidRPr="00174FA2" w14:paraId="0A8EAFC6" w14:textId="77777777" w:rsidTr="004A7801">
        <w:tc>
          <w:tcPr>
            <w:tcW w:w="14879" w:type="dxa"/>
            <w:gridSpan w:val="8"/>
            <w:tcBorders>
              <w:top w:val="single" w:sz="4" w:space="0" w:color="000000" w:themeColor="text1"/>
              <w:left w:val="single" w:sz="4" w:space="0" w:color="000000" w:themeColor="text1"/>
              <w:bottom w:val="nil"/>
              <w:right w:val="single" w:sz="4" w:space="0" w:color="000000" w:themeColor="text1"/>
            </w:tcBorders>
            <w:shd w:val="clear" w:color="auto" w:fill="D0CECE" w:themeFill="background2" w:themeFillShade="E6"/>
          </w:tcPr>
          <w:p w14:paraId="270F21C1" w14:textId="5BBB70EB" w:rsidR="00FE459C" w:rsidRPr="00174FA2" w:rsidRDefault="00FE459C" w:rsidP="00862518">
            <w:pPr>
              <w:tabs>
                <w:tab w:val="left" w:pos="6521"/>
              </w:tabs>
              <w:spacing w:before="40" w:after="40" w:line="220" w:lineRule="exact"/>
              <w:contextualSpacing/>
              <w:rPr>
                <w:rFonts w:cstheme="minorHAnsi"/>
                <w:b/>
                <w:bCs/>
                <w:color w:val="000000" w:themeColor="text1"/>
                <w:sz w:val="20"/>
                <w:szCs w:val="20"/>
              </w:rPr>
            </w:pPr>
            <w:r w:rsidRPr="00174FA2">
              <w:rPr>
                <w:rFonts w:cstheme="minorHAnsi"/>
                <w:b/>
                <w:bCs/>
                <w:color w:val="000000" w:themeColor="text1"/>
                <w:sz w:val="20"/>
                <w:szCs w:val="20"/>
              </w:rPr>
              <w:t xml:space="preserve">3.1 </w:t>
            </w:r>
            <w:r w:rsidR="00826FD4" w:rsidRPr="00174FA2">
              <w:rPr>
                <w:rFonts w:cstheme="minorHAnsi"/>
                <w:b/>
                <w:bCs/>
                <w:color w:val="000000" w:themeColor="text1"/>
                <w:sz w:val="20"/>
                <w:szCs w:val="20"/>
              </w:rPr>
              <w:t>Risicogroepen</w:t>
            </w:r>
          </w:p>
        </w:tc>
      </w:tr>
      <w:tr w:rsidR="0060030C" w:rsidRPr="00174FA2" w14:paraId="2943EC1D" w14:textId="77777777" w:rsidTr="004A7801">
        <w:trPr>
          <w:trHeight w:val="461"/>
          <w:tblHeader/>
        </w:trPr>
        <w:tc>
          <w:tcPr>
            <w:tcW w:w="6061" w:type="dxa"/>
            <w:tcBorders>
              <w:top w:val="nil"/>
              <w:left w:val="nil"/>
              <w:bottom w:val="single" w:sz="4" w:space="0" w:color="000000" w:themeColor="text1"/>
              <w:right w:val="single" w:sz="6" w:space="0" w:color="FFFFFF" w:themeColor="background1"/>
            </w:tcBorders>
            <w:shd w:val="clear" w:color="auto" w:fill="000000" w:themeFill="text1"/>
            <w:vAlign w:val="center"/>
          </w:tcPr>
          <w:p w14:paraId="1EF9FD6C" w14:textId="12C5BB31" w:rsidR="0060030C" w:rsidRPr="00174FA2" w:rsidRDefault="009E0092"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Wat geregeld / gebeurd / gerealiseerd moet zijn:</w:t>
            </w:r>
          </w:p>
        </w:tc>
        <w:tc>
          <w:tcPr>
            <w:tcW w:w="555" w:type="dxa"/>
            <w:tcBorders>
              <w:top w:val="nil"/>
              <w:left w:val="single" w:sz="6" w:space="0" w:color="FFFFFF" w:themeColor="background1"/>
              <w:bottom w:val="single" w:sz="4" w:space="0" w:color="000000" w:themeColor="text1"/>
              <w:right w:val="single" w:sz="6" w:space="0" w:color="FFFFFF" w:themeColor="background1"/>
            </w:tcBorders>
            <w:shd w:val="clear" w:color="auto" w:fill="000000" w:themeFill="text1"/>
            <w:vAlign w:val="center"/>
          </w:tcPr>
          <w:p w14:paraId="777BDE70"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OK</w:t>
            </w:r>
          </w:p>
        </w:tc>
        <w:tc>
          <w:tcPr>
            <w:tcW w:w="714" w:type="dxa"/>
            <w:tcBorders>
              <w:top w:val="nil"/>
              <w:left w:val="single" w:sz="6" w:space="0" w:color="FFFFFF" w:themeColor="background1"/>
              <w:bottom w:val="single" w:sz="4" w:space="0" w:color="000000" w:themeColor="text1"/>
              <w:right w:val="single" w:sz="6" w:space="0" w:color="FFFFFF" w:themeColor="background1"/>
            </w:tcBorders>
            <w:shd w:val="clear" w:color="auto" w:fill="000000" w:themeFill="text1"/>
            <w:tcFitText/>
            <w:vAlign w:val="center"/>
          </w:tcPr>
          <w:p w14:paraId="66117675"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pacing w:val="10"/>
                <w:w w:val="65"/>
                <w:sz w:val="20"/>
                <w:szCs w:val="20"/>
                <w:highlight w:val="black"/>
              </w:rPr>
              <w:t>Niet O</w:t>
            </w:r>
            <w:r w:rsidRPr="00174FA2">
              <w:rPr>
                <w:rFonts w:cstheme="minorHAnsi"/>
                <w:b/>
                <w:bCs/>
                <w:color w:val="FFFFFF" w:themeColor="background1"/>
                <w:spacing w:val="2"/>
                <w:w w:val="65"/>
                <w:sz w:val="20"/>
                <w:szCs w:val="20"/>
                <w:highlight w:val="black"/>
              </w:rPr>
              <w:t>K</w:t>
            </w:r>
          </w:p>
        </w:tc>
        <w:tc>
          <w:tcPr>
            <w:tcW w:w="1039" w:type="dxa"/>
            <w:tcBorders>
              <w:top w:val="nil"/>
              <w:left w:val="single" w:sz="6" w:space="0" w:color="FFFFFF" w:themeColor="background1"/>
              <w:bottom w:val="single" w:sz="4" w:space="0" w:color="000000" w:themeColor="text1"/>
              <w:right w:val="single" w:sz="6" w:space="0" w:color="FFFFFF" w:themeColor="background1"/>
            </w:tcBorders>
            <w:shd w:val="clear" w:color="auto" w:fill="000000" w:themeFill="text1"/>
            <w:vAlign w:val="center"/>
          </w:tcPr>
          <w:p w14:paraId="46FA4570"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Prioriteit</w:t>
            </w:r>
          </w:p>
        </w:tc>
        <w:tc>
          <w:tcPr>
            <w:tcW w:w="2428" w:type="dxa"/>
            <w:tcBorders>
              <w:top w:val="nil"/>
              <w:left w:val="single" w:sz="6" w:space="0" w:color="FFFFFF" w:themeColor="background1"/>
              <w:bottom w:val="single" w:sz="4" w:space="0" w:color="000000" w:themeColor="text1"/>
              <w:right w:val="single" w:sz="6" w:space="0" w:color="FFFFFF" w:themeColor="background1"/>
            </w:tcBorders>
            <w:shd w:val="clear" w:color="auto" w:fill="000000" w:themeFill="text1"/>
            <w:vAlign w:val="center"/>
          </w:tcPr>
          <w:p w14:paraId="0A46B8DA" w14:textId="6A73C30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Maatregel (omschrijving)</w:t>
            </w:r>
          </w:p>
        </w:tc>
        <w:tc>
          <w:tcPr>
            <w:tcW w:w="1939" w:type="dxa"/>
            <w:tcBorders>
              <w:top w:val="nil"/>
              <w:left w:val="single" w:sz="6" w:space="0" w:color="FFFFFF" w:themeColor="background1"/>
              <w:bottom w:val="single" w:sz="4" w:space="0" w:color="000000" w:themeColor="text1"/>
              <w:right w:val="single" w:sz="6" w:space="0" w:color="FFFFFF" w:themeColor="background1"/>
            </w:tcBorders>
            <w:shd w:val="clear" w:color="auto" w:fill="000000" w:themeFill="text1"/>
            <w:vAlign w:val="center"/>
          </w:tcPr>
          <w:p w14:paraId="562E2A88"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 xml:space="preserve">Verantwoordelijke </w:t>
            </w:r>
          </w:p>
        </w:tc>
        <w:tc>
          <w:tcPr>
            <w:tcW w:w="839" w:type="dxa"/>
            <w:tcBorders>
              <w:top w:val="nil"/>
              <w:left w:val="single" w:sz="6" w:space="0" w:color="FFFFFF" w:themeColor="background1"/>
              <w:bottom w:val="single" w:sz="4" w:space="0" w:color="000000" w:themeColor="text1"/>
              <w:right w:val="single" w:sz="6" w:space="0" w:color="FFFFFF" w:themeColor="background1"/>
            </w:tcBorders>
            <w:shd w:val="clear" w:color="auto" w:fill="000000" w:themeFill="text1"/>
            <w:vAlign w:val="center"/>
          </w:tcPr>
          <w:p w14:paraId="44228B1B"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Datum</w:t>
            </w:r>
          </w:p>
        </w:tc>
        <w:tc>
          <w:tcPr>
            <w:tcW w:w="1304" w:type="dxa"/>
            <w:tcBorders>
              <w:top w:val="nil"/>
              <w:left w:val="single" w:sz="6" w:space="0" w:color="FFFFFF" w:themeColor="background1"/>
              <w:bottom w:val="single" w:sz="4" w:space="0" w:color="000000" w:themeColor="text1"/>
              <w:right w:val="nil"/>
            </w:tcBorders>
            <w:shd w:val="clear" w:color="auto" w:fill="000000" w:themeFill="text1"/>
            <w:vAlign w:val="center"/>
          </w:tcPr>
          <w:p w14:paraId="7C3F73A1"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rPr>
            </w:pPr>
            <w:r w:rsidRPr="00174FA2">
              <w:rPr>
                <w:rFonts w:cstheme="minorHAnsi"/>
                <w:b/>
                <w:bCs/>
                <w:color w:val="FFFFFF" w:themeColor="background1"/>
                <w:sz w:val="20"/>
                <w:szCs w:val="20"/>
                <w:highlight w:val="black"/>
              </w:rPr>
              <w:t>Status</w:t>
            </w:r>
            <w:r w:rsidRPr="00174FA2">
              <w:rPr>
                <w:rFonts w:cstheme="minorHAnsi"/>
                <w:b/>
                <w:bCs/>
                <w:color w:val="FFFFFF" w:themeColor="background1"/>
                <w:sz w:val="20"/>
                <w:szCs w:val="20"/>
              </w:rPr>
              <w:t xml:space="preserve"> </w:t>
            </w:r>
          </w:p>
        </w:tc>
      </w:tr>
      <w:tr w:rsidR="0060030C" w:rsidRPr="00174FA2" w14:paraId="7BB0BC4A" w14:textId="77777777" w:rsidTr="004A7801">
        <w:tc>
          <w:tcPr>
            <w:tcW w:w="6061" w:type="dxa"/>
            <w:tcBorders>
              <w:top w:val="single" w:sz="4" w:space="0" w:color="000000" w:themeColor="text1"/>
              <w:left w:val="single" w:sz="4" w:space="0" w:color="000000" w:themeColor="text1"/>
              <w:bottom w:val="single" w:sz="4" w:space="0" w:color="000000" w:themeColor="text1"/>
            </w:tcBorders>
            <w:shd w:val="clear" w:color="auto" w:fill="E5FFE5"/>
          </w:tcPr>
          <w:p w14:paraId="0A309176" w14:textId="306B87DC" w:rsidR="0060030C" w:rsidRPr="00174FA2" w:rsidRDefault="0060030C" w:rsidP="0060030C">
            <w:pPr>
              <w:tabs>
                <w:tab w:val="left" w:pos="6521"/>
              </w:tabs>
              <w:spacing w:before="40" w:after="40" w:line="240" w:lineRule="exact"/>
              <w:contextualSpacing/>
              <w:rPr>
                <w:rFonts w:cstheme="minorHAnsi"/>
                <w:iCs/>
                <w:sz w:val="18"/>
                <w:szCs w:val="18"/>
              </w:rPr>
            </w:pPr>
            <w:r w:rsidRPr="00174FA2">
              <w:rPr>
                <w:rFonts w:cstheme="minorHAnsi"/>
                <w:iCs/>
                <w:sz w:val="18"/>
                <w:szCs w:val="18"/>
              </w:rPr>
              <w:t>Werknemers die zich zorgen maken, komen werken en gaan in gesprek met de werkgever over eventuele aanvullende afspraken (al dan niet met betrokkenheid van de bedrijfs-/arbo-arts).</w:t>
            </w:r>
          </w:p>
        </w:tc>
        <w:tc>
          <w:tcPr>
            <w:tcW w:w="555" w:type="dxa"/>
            <w:tcBorders>
              <w:top w:val="single" w:sz="4" w:space="0" w:color="000000" w:themeColor="text1"/>
              <w:bottom w:val="single" w:sz="4" w:space="0" w:color="000000" w:themeColor="text1"/>
            </w:tcBorders>
            <w:shd w:val="clear" w:color="auto" w:fill="00B050"/>
          </w:tcPr>
          <w:p w14:paraId="04491E08" w14:textId="77777777" w:rsidR="0060030C" w:rsidRPr="00174FA2" w:rsidRDefault="0060030C" w:rsidP="0060030C">
            <w:pPr>
              <w:tabs>
                <w:tab w:val="left" w:pos="6521"/>
              </w:tabs>
              <w:spacing w:before="40" w:after="40" w:line="220" w:lineRule="exact"/>
              <w:contextualSpacing/>
              <w:jc w:val="center"/>
              <w:rPr>
                <w:rFonts w:cstheme="minorHAnsi"/>
                <w:sz w:val="20"/>
                <w:szCs w:val="20"/>
              </w:rPr>
            </w:pPr>
          </w:p>
        </w:tc>
        <w:tc>
          <w:tcPr>
            <w:tcW w:w="714" w:type="dxa"/>
            <w:tcBorders>
              <w:top w:val="single" w:sz="4" w:space="0" w:color="000000" w:themeColor="text1"/>
              <w:bottom w:val="single" w:sz="4" w:space="0" w:color="000000" w:themeColor="text1"/>
            </w:tcBorders>
            <w:shd w:val="clear" w:color="auto" w:fill="C00000"/>
          </w:tcPr>
          <w:p w14:paraId="0411DB4C" w14:textId="77777777" w:rsidR="0060030C" w:rsidRPr="00174FA2" w:rsidRDefault="0060030C" w:rsidP="0060030C">
            <w:pPr>
              <w:tabs>
                <w:tab w:val="left" w:pos="6521"/>
              </w:tabs>
              <w:spacing w:before="40" w:after="40" w:line="220" w:lineRule="exact"/>
              <w:contextualSpacing/>
              <w:jc w:val="center"/>
              <w:rPr>
                <w:rFonts w:cstheme="minorHAnsi"/>
                <w:sz w:val="20"/>
                <w:szCs w:val="20"/>
              </w:rPr>
            </w:pPr>
          </w:p>
        </w:tc>
        <w:tc>
          <w:tcPr>
            <w:tcW w:w="1039" w:type="dxa"/>
            <w:tcBorders>
              <w:top w:val="single" w:sz="4" w:space="0" w:color="000000" w:themeColor="text1"/>
              <w:bottom w:val="single" w:sz="4" w:space="0" w:color="000000" w:themeColor="text1"/>
            </w:tcBorders>
            <w:shd w:val="clear" w:color="auto" w:fill="FFFFFF" w:themeFill="background1"/>
          </w:tcPr>
          <w:p w14:paraId="3C16A38A"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2428" w:type="dxa"/>
            <w:tcBorders>
              <w:top w:val="single" w:sz="4" w:space="0" w:color="000000" w:themeColor="text1"/>
              <w:bottom w:val="single" w:sz="4" w:space="0" w:color="000000" w:themeColor="text1"/>
            </w:tcBorders>
            <w:shd w:val="clear" w:color="auto" w:fill="FFFFFF" w:themeFill="background1"/>
          </w:tcPr>
          <w:p w14:paraId="4B8CB010"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1939" w:type="dxa"/>
            <w:tcBorders>
              <w:top w:val="single" w:sz="4" w:space="0" w:color="000000" w:themeColor="text1"/>
              <w:bottom w:val="single" w:sz="4" w:space="0" w:color="000000" w:themeColor="text1"/>
            </w:tcBorders>
            <w:shd w:val="clear" w:color="auto" w:fill="FFFFFF" w:themeFill="background1"/>
          </w:tcPr>
          <w:p w14:paraId="6F4B21DD"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839" w:type="dxa"/>
            <w:tcBorders>
              <w:top w:val="single" w:sz="4" w:space="0" w:color="000000" w:themeColor="text1"/>
              <w:bottom w:val="single" w:sz="4" w:space="0" w:color="000000" w:themeColor="text1"/>
            </w:tcBorders>
            <w:shd w:val="clear" w:color="auto" w:fill="FFFFFF" w:themeFill="background1"/>
          </w:tcPr>
          <w:p w14:paraId="305F0323"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1304"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48082643" w14:textId="77777777" w:rsidR="0060030C" w:rsidRPr="00174FA2" w:rsidRDefault="0060030C" w:rsidP="0060030C">
            <w:pPr>
              <w:tabs>
                <w:tab w:val="left" w:pos="6521"/>
              </w:tabs>
              <w:spacing w:before="40" w:after="40" w:line="220" w:lineRule="exact"/>
              <w:contextualSpacing/>
              <w:rPr>
                <w:rFonts w:cstheme="minorHAnsi"/>
                <w:sz w:val="20"/>
                <w:szCs w:val="20"/>
              </w:rPr>
            </w:pPr>
          </w:p>
        </w:tc>
      </w:tr>
      <w:tr w:rsidR="0060030C" w:rsidRPr="00174FA2" w14:paraId="5C9FDAD7" w14:textId="77777777" w:rsidTr="004A7801">
        <w:tc>
          <w:tcPr>
            <w:tcW w:w="6061" w:type="dxa"/>
            <w:shd w:val="clear" w:color="auto" w:fill="E5FFE5"/>
          </w:tcPr>
          <w:p w14:paraId="581D2DB2" w14:textId="005CD280" w:rsidR="0060030C" w:rsidRPr="00174FA2" w:rsidRDefault="0060030C" w:rsidP="0060030C">
            <w:pPr>
              <w:tabs>
                <w:tab w:val="left" w:pos="6521"/>
              </w:tabs>
              <w:spacing w:before="40" w:after="40" w:line="240" w:lineRule="exact"/>
              <w:contextualSpacing/>
              <w:rPr>
                <w:rFonts w:cstheme="minorHAnsi"/>
                <w:iCs/>
                <w:sz w:val="18"/>
                <w:szCs w:val="18"/>
              </w:rPr>
            </w:pPr>
            <w:r w:rsidRPr="00174FA2">
              <w:rPr>
                <w:rFonts w:cstheme="minorHAnsi"/>
                <w:iCs/>
                <w:sz w:val="18"/>
                <w:szCs w:val="18"/>
              </w:rPr>
              <w:t xml:space="preserve">Werknemers die tot een </w:t>
            </w:r>
            <w:hyperlink r:id="rId34" w:history="1">
              <w:r w:rsidR="00D86FEB" w:rsidRPr="00174FA2">
                <w:rPr>
                  <w:rStyle w:val="Hyperlink"/>
                  <w:rFonts w:cstheme="minorHAnsi"/>
                  <w:sz w:val="18"/>
                  <w:szCs w:val="18"/>
                </w:rPr>
                <w:t>risicogroep</w:t>
              </w:r>
            </w:hyperlink>
            <w:r w:rsidR="00D86FEB" w:rsidRPr="00174FA2">
              <w:rPr>
                <w:rFonts w:cstheme="minorHAnsi"/>
                <w:sz w:val="18"/>
                <w:szCs w:val="18"/>
              </w:rPr>
              <w:t xml:space="preserve"> b</w:t>
            </w:r>
            <w:r w:rsidRPr="00174FA2">
              <w:rPr>
                <w:rFonts w:cstheme="minorHAnsi"/>
                <w:iCs/>
                <w:sz w:val="18"/>
                <w:szCs w:val="18"/>
              </w:rPr>
              <w:t>ehoren kunnen hun eigen werk blijven doen zo lang er consequent en volgens de geldende richtlijnen/procedures wordt gewerkt (eventueel in combinatie met aanvullende maatregelen) en oncontroleerbare situaties worden vermeden. Werknemers uit de risicogroepen hebben de keuze van dit uitgangspunt af te wijken in overleg met de werkgever (al dan niet met betrokkenheid van de bedrijfs-/arbo-arts).</w:t>
            </w:r>
          </w:p>
        </w:tc>
        <w:tc>
          <w:tcPr>
            <w:tcW w:w="555" w:type="dxa"/>
            <w:shd w:val="clear" w:color="auto" w:fill="00B050"/>
          </w:tcPr>
          <w:p w14:paraId="726EEAAA" w14:textId="77777777" w:rsidR="0060030C" w:rsidRPr="00174FA2" w:rsidRDefault="0060030C" w:rsidP="0060030C">
            <w:pPr>
              <w:tabs>
                <w:tab w:val="left" w:pos="6521"/>
              </w:tabs>
              <w:spacing w:before="40" w:after="40" w:line="220" w:lineRule="exact"/>
              <w:contextualSpacing/>
              <w:rPr>
                <w:rFonts w:cstheme="minorHAnsi"/>
                <w:b/>
                <w:bCs/>
                <w:color w:val="000000" w:themeColor="text1"/>
                <w:sz w:val="20"/>
                <w:szCs w:val="20"/>
              </w:rPr>
            </w:pPr>
          </w:p>
        </w:tc>
        <w:tc>
          <w:tcPr>
            <w:tcW w:w="714" w:type="dxa"/>
            <w:shd w:val="clear" w:color="auto" w:fill="C00000"/>
          </w:tcPr>
          <w:p w14:paraId="242D7645" w14:textId="77777777" w:rsidR="0060030C" w:rsidRPr="00174FA2" w:rsidRDefault="0060030C" w:rsidP="0060030C">
            <w:pPr>
              <w:tabs>
                <w:tab w:val="left" w:pos="6521"/>
              </w:tabs>
              <w:spacing w:before="40" w:after="40" w:line="220" w:lineRule="exact"/>
              <w:contextualSpacing/>
              <w:rPr>
                <w:rFonts w:cstheme="minorHAnsi"/>
                <w:b/>
                <w:bCs/>
                <w:color w:val="000000" w:themeColor="text1"/>
                <w:sz w:val="20"/>
                <w:szCs w:val="20"/>
              </w:rPr>
            </w:pPr>
          </w:p>
        </w:tc>
        <w:tc>
          <w:tcPr>
            <w:tcW w:w="1039" w:type="dxa"/>
            <w:shd w:val="clear" w:color="auto" w:fill="FFFFFF" w:themeFill="background1"/>
          </w:tcPr>
          <w:p w14:paraId="7F1EE7F0" w14:textId="77777777" w:rsidR="0060030C" w:rsidRPr="00174FA2" w:rsidRDefault="0060030C" w:rsidP="0060030C">
            <w:pPr>
              <w:tabs>
                <w:tab w:val="left" w:pos="6521"/>
              </w:tabs>
              <w:spacing w:before="40" w:after="40" w:line="220" w:lineRule="exact"/>
              <w:contextualSpacing/>
              <w:rPr>
                <w:rFonts w:cstheme="minorHAnsi"/>
                <w:b/>
                <w:bCs/>
                <w:color w:val="000000" w:themeColor="text1"/>
                <w:sz w:val="20"/>
                <w:szCs w:val="20"/>
              </w:rPr>
            </w:pPr>
          </w:p>
        </w:tc>
        <w:tc>
          <w:tcPr>
            <w:tcW w:w="2428" w:type="dxa"/>
            <w:shd w:val="clear" w:color="auto" w:fill="FFFFFF" w:themeFill="background1"/>
          </w:tcPr>
          <w:p w14:paraId="5FB4EF33" w14:textId="77777777" w:rsidR="0060030C" w:rsidRPr="00174FA2" w:rsidRDefault="0060030C" w:rsidP="0060030C">
            <w:pPr>
              <w:tabs>
                <w:tab w:val="left" w:pos="6521"/>
              </w:tabs>
              <w:spacing w:before="40" w:after="40" w:line="220" w:lineRule="exact"/>
              <w:contextualSpacing/>
              <w:rPr>
                <w:rFonts w:cstheme="minorHAnsi"/>
                <w:b/>
                <w:bCs/>
                <w:color w:val="000000" w:themeColor="text1"/>
                <w:sz w:val="20"/>
                <w:szCs w:val="20"/>
              </w:rPr>
            </w:pPr>
          </w:p>
        </w:tc>
        <w:tc>
          <w:tcPr>
            <w:tcW w:w="1939" w:type="dxa"/>
            <w:shd w:val="clear" w:color="auto" w:fill="FFFFFF" w:themeFill="background1"/>
          </w:tcPr>
          <w:p w14:paraId="3B497209" w14:textId="77777777" w:rsidR="0060030C" w:rsidRPr="00174FA2" w:rsidRDefault="0060030C" w:rsidP="0060030C">
            <w:pPr>
              <w:tabs>
                <w:tab w:val="left" w:pos="6521"/>
              </w:tabs>
              <w:spacing w:before="40" w:after="40" w:line="220" w:lineRule="exact"/>
              <w:contextualSpacing/>
              <w:rPr>
                <w:rFonts w:cstheme="minorHAnsi"/>
                <w:b/>
                <w:bCs/>
                <w:color w:val="000000" w:themeColor="text1"/>
                <w:sz w:val="20"/>
                <w:szCs w:val="20"/>
              </w:rPr>
            </w:pPr>
          </w:p>
        </w:tc>
        <w:tc>
          <w:tcPr>
            <w:tcW w:w="839" w:type="dxa"/>
            <w:shd w:val="clear" w:color="auto" w:fill="FFFFFF" w:themeFill="background1"/>
          </w:tcPr>
          <w:p w14:paraId="0BA89C70" w14:textId="77777777" w:rsidR="0060030C" w:rsidRPr="00174FA2" w:rsidRDefault="0060030C" w:rsidP="0060030C">
            <w:pPr>
              <w:tabs>
                <w:tab w:val="left" w:pos="6521"/>
              </w:tabs>
              <w:spacing w:before="40" w:after="40" w:line="220" w:lineRule="exact"/>
              <w:contextualSpacing/>
              <w:rPr>
                <w:rFonts w:cstheme="minorHAnsi"/>
                <w:b/>
                <w:bCs/>
                <w:color w:val="000000" w:themeColor="text1"/>
                <w:sz w:val="20"/>
                <w:szCs w:val="20"/>
              </w:rPr>
            </w:pPr>
          </w:p>
        </w:tc>
        <w:tc>
          <w:tcPr>
            <w:tcW w:w="1304" w:type="dxa"/>
            <w:shd w:val="clear" w:color="auto" w:fill="FFFFFF" w:themeFill="background1"/>
          </w:tcPr>
          <w:p w14:paraId="5E862E02" w14:textId="77777777" w:rsidR="0060030C" w:rsidRPr="00174FA2" w:rsidRDefault="0060030C" w:rsidP="0060030C">
            <w:pPr>
              <w:tabs>
                <w:tab w:val="left" w:pos="6521"/>
              </w:tabs>
              <w:spacing w:before="40" w:after="40" w:line="220" w:lineRule="exact"/>
              <w:contextualSpacing/>
              <w:rPr>
                <w:rFonts w:cstheme="minorHAnsi"/>
                <w:b/>
                <w:bCs/>
                <w:color w:val="000000" w:themeColor="text1"/>
                <w:sz w:val="20"/>
                <w:szCs w:val="20"/>
              </w:rPr>
            </w:pPr>
          </w:p>
        </w:tc>
      </w:tr>
      <w:tr w:rsidR="0060030C" w:rsidRPr="00174FA2" w14:paraId="548B95E0" w14:textId="77777777" w:rsidTr="004A7801">
        <w:tc>
          <w:tcPr>
            <w:tcW w:w="6061" w:type="dxa"/>
            <w:shd w:val="clear" w:color="auto" w:fill="E5FFE5"/>
          </w:tcPr>
          <w:p w14:paraId="414AFED2" w14:textId="1A1084C7" w:rsidR="0060030C" w:rsidRPr="00174FA2" w:rsidRDefault="0060030C" w:rsidP="0060030C">
            <w:pPr>
              <w:tabs>
                <w:tab w:val="left" w:pos="6521"/>
              </w:tabs>
              <w:spacing w:before="40" w:after="40" w:line="240" w:lineRule="exact"/>
              <w:contextualSpacing/>
              <w:rPr>
                <w:rFonts w:cstheme="minorHAnsi"/>
                <w:iCs/>
                <w:sz w:val="18"/>
                <w:szCs w:val="18"/>
              </w:rPr>
            </w:pPr>
            <w:r w:rsidRPr="00174FA2">
              <w:rPr>
                <w:rFonts w:cstheme="minorHAnsi"/>
                <w:iCs/>
                <w:sz w:val="18"/>
                <w:szCs w:val="18"/>
              </w:rPr>
              <w:t xml:space="preserve">Leerlingen die tot een </w:t>
            </w:r>
            <w:hyperlink r:id="rId35" w:history="1">
              <w:r w:rsidR="00870B05" w:rsidRPr="00174FA2">
                <w:rPr>
                  <w:rStyle w:val="Hyperlink"/>
                  <w:rFonts w:cstheme="minorHAnsi"/>
                  <w:sz w:val="18"/>
                  <w:szCs w:val="18"/>
                </w:rPr>
                <w:t>risicogroep</w:t>
              </w:r>
            </w:hyperlink>
            <w:r w:rsidR="00870B05" w:rsidRPr="00174FA2">
              <w:rPr>
                <w:rFonts w:cstheme="minorHAnsi"/>
                <w:sz w:val="18"/>
                <w:szCs w:val="18"/>
              </w:rPr>
              <w:t xml:space="preserve"> </w:t>
            </w:r>
            <w:r w:rsidRPr="00174FA2">
              <w:rPr>
                <w:rFonts w:cstheme="minorHAnsi"/>
                <w:iCs/>
                <w:sz w:val="18"/>
                <w:szCs w:val="18"/>
              </w:rPr>
              <w:t>behoren, kunnen worden vrijgesteld van fysiek onderwijs. Dit is een keuze van de ouders/verzorgers na overleg met de school en eventuele betrokkenheid van de behandelend arts of jeugdarts.</w:t>
            </w:r>
          </w:p>
        </w:tc>
        <w:tc>
          <w:tcPr>
            <w:tcW w:w="555" w:type="dxa"/>
            <w:shd w:val="clear" w:color="auto" w:fill="00B050"/>
          </w:tcPr>
          <w:p w14:paraId="751E87CA" w14:textId="77777777" w:rsidR="0060030C" w:rsidRPr="00174FA2" w:rsidRDefault="0060030C" w:rsidP="0060030C">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2F4C57DB" w14:textId="77777777" w:rsidR="0060030C" w:rsidRPr="00174FA2" w:rsidRDefault="0060030C" w:rsidP="0060030C">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1ED32F9F"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26D6B00B"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152C6233"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62C00DF3"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1304" w:type="dxa"/>
            <w:shd w:val="clear" w:color="auto" w:fill="FFFFFF" w:themeFill="background1"/>
          </w:tcPr>
          <w:p w14:paraId="7CE411CB" w14:textId="77777777" w:rsidR="0060030C" w:rsidRPr="00174FA2" w:rsidRDefault="0060030C" w:rsidP="0060030C">
            <w:pPr>
              <w:tabs>
                <w:tab w:val="left" w:pos="6521"/>
              </w:tabs>
              <w:spacing w:before="40" w:after="40" w:line="220" w:lineRule="exact"/>
              <w:contextualSpacing/>
              <w:rPr>
                <w:rFonts w:cstheme="minorHAnsi"/>
                <w:sz w:val="20"/>
                <w:szCs w:val="20"/>
              </w:rPr>
            </w:pPr>
          </w:p>
        </w:tc>
      </w:tr>
      <w:tr w:rsidR="002455D0" w:rsidRPr="00174FA2" w14:paraId="13822E22" w14:textId="77777777" w:rsidTr="004A7801">
        <w:tc>
          <w:tcPr>
            <w:tcW w:w="6061" w:type="dxa"/>
            <w:tcBorders>
              <w:bottom w:val="single" w:sz="4" w:space="0" w:color="000000" w:themeColor="text1"/>
            </w:tcBorders>
            <w:shd w:val="clear" w:color="auto" w:fill="E5FFE5"/>
          </w:tcPr>
          <w:p w14:paraId="0C2AADF0" w14:textId="4CA9C166" w:rsidR="002455D0" w:rsidRPr="00174FA2" w:rsidRDefault="002455D0" w:rsidP="00862518">
            <w:pPr>
              <w:tabs>
                <w:tab w:val="left" w:pos="6521"/>
              </w:tabs>
              <w:spacing w:before="40" w:after="40" w:line="240" w:lineRule="exact"/>
              <w:contextualSpacing/>
              <w:rPr>
                <w:rFonts w:cstheme="minorHAnsi"/>
                <w:iCs/>
                <w:sz w:val="18"/>
                <w:szCs w:val="18"/>
              </w:rPr>
            </w:pPr>
            <w:r w:rsidRPr="00174FA2">
              <w:rPr>
                <w:rFonts w:cstheme="minorHAnsi"/>
                <w:iCs/>
                <w:sz w:val="18"/>
                <w:szCs w:val="18"/>
              </w:rPr>
              <w:t>Werknemers</w:t>
            </w:r>
            <w:r w:rsidR="00B6477F" w:rsidRPr="00174FA2">
              <w:rPr>
                <w:rFonts w:cstheme="minorHAnsi"/>
                <w:iCs/>
                <w:sz w:val="18"/>
                <w:szCs w:val="18"/>
              </w:rPr>
              <w:t xml:space="preserve"> en/ of </w:t>
            </w:r>
            <w:r w:rsidRPr="00174FA2">
              <w:rPr>
                <w:rFonts w:cstheme="minorHAnsi"/>
                <w:iCs/>
                <w:sz w:val="18"/>
                <w:szCs w:val="18"/>
              </w:rPr>
              <w:t>leerlingen met gezinsleden</w:t>
            </w:r>
            <w:r w:rsidR="00B6477F" w:rsidRPr="00174FA2">
              <w:rPr>
                <w:rFonts w:cstheme="minorHAnsi"/>
                <w:iCs/>
                <w:sz w:val="18"/>
                <w:szCs w:val="18"/>
              </w:rPr>
              <w:t xml:space="preserve"> of </w:t>
            </w:r>
            <w:r w:rsidRPr="00174FA2">
              <w:rPr>
                <w:rFonts w:cstheme="minorHAnsi"/>
                <w:iCs/>
                <w:sz w:val="18"/>
                <w:szCs w:val="18"/>
              </w:rPr>
              <w:t xml:space="preserve">huisgenoten </w:t>
            </w:r>
            <w:r w:rsidR="00E25134" w:rsidRPr="00174FA2">
              <w:rPr>
                <w:rFonts w:cstheme="minorHAnsi"/>
                <w:iCs/>
                <w:sz w:val="18"/>
                <w:szCs w:val="18"/>
              </w:rPr>
              <w:t xml:space="preserve">in </w:t>
            </w:r>
            <w:r w:rsidRPr="00174FA2">
              <w:rPr>
                <w:rFonts w:cstheme="minorHAnsi"/>
                <w:sz w:val="18"/>
                <w:szCs w:val="18"/>
              </w:rPr>
              <w:t xml:space="preserve">een </w:t>
            </w:r>
            <w:hyperlink r:id="rId36" w:history="1">
              <w:r w:rsidRPr="00174FA2">
                <w:rPr>
                  <w:rStyle w:val="Hyperlink"/>
                  <w:rFonts w:cstheme="minorHAnsi"/>
                  <w:sz w:val="18"/>
                  <w:szCs w:val="18"/>
                </w:rPr>
                <w:t>risicogroep</w:t>
              </w:r>
            </w:hyperlink>
            <w:r w:rsidRPr="00174FA2">
              <w:rPr>
                <w:rStyle w:val="Hyperlink"/>
                <w:rFonts w:cstheme="minorHAnsi"/>
                <w:sz w:val="18"/>
                <w:szCs w:val="18"/>
              </w:rPr>
              <w:t xml:space="preserve"> </w:t>
            </w:r>
            <w:r w:rsidRPr="00174FA2">
              <w:rPr>
                <w:rFonts w:cstheme="minorHAnsi"/>
                <w:iCs/>
                <w:sz w:val="18"/>
                <w:szCs w:val="18"/>
              </w:rPr>
              <w:t>komen werken</w:t>
            </w:r>
            <w:r w:rsidR="00B6477F" w:rsidRPr="00174FA2">
              <w:rPr>
                <w:rFonts w:cstheme="minorHAnsi"/>
                <w:iCs/>
                <w:sz w:val="18"/>
                <w:szCs w:val="18"/>
              </w:rPr>
              <w:t xml:space="preserve"> </w:t>
            </w:r>
            <w:r w:rsidRPr="00174FA2">
              <w:rPr>
                <w:rFonts w:cstheme="minorHAnsi"/>
                <w:iCs/>
                <w:sz w:val="18"/>
                <w:szCs w:val="18"/>
              </w:rPr>
              <w:t>gaan naar school, maar hebben de keuze van dit uitgangspunt af te wijken in overleg met de werkgever/school (al dan niet met betrokkenheid van de bedrijfs-/arbo-arts).</w:t>
            </w:r>
          </w:p>
        </w:tc>
        <w:tc>
          <w:tcPr>
            <w:tcW w:w="555" w:type="dxa"/>
            <w:tcBorders>
              <w:bottom w:val="single" w:sz="4" w:space="0" w:color="000000" w:themeColor="text1"/>
            </w:tcBorders>
            <w:shd w:val="clear" w:color="auto" w:fill="00B050"/>
          </w:tcPr>
          <w:p w14:paraId="5C5F975E" w14:textId="77777777" w:rsidR="002455D0" w:rsidRPr="00174FA2" w:rsidRDefault="002455D0" w:rsidP="00862518">
            <w:pPr>
              <w:tabs>
                <w:tab w:val="left" w:pos="6521"/>
              </w:tabs>
              <w:spacing w:before="40" w:after="40" w:line="220" w:lineRule="exact"/>
              <w:contextualSpacing/>
              <w:jc w:val="center"/>
              <w:rPr>
                <w:rFonts w:cstheme="minorHAnsi"/>
                <w:sz w:val="20"/>
                <w:szCs w:val="20"/>
              </w:rPr>
            </w:pPr>
          </w:p>
        </w:tc>
        <w:tc>
          <w:tcPr>
            <w:tcW w:w="714" w:type="dxa"/>
            <w:tcBorders>
              <w:bottom w:val="single" w:sz="4" w:space="0" w:color="000000" w:themeColor="text1"/>
            </w:tcBorders>
            <w:shd w:val="clear" w:color="auto" w:fill="C00000"/>
          </w:tcPr>
          <w:p w14:paraId="5A3EE06A" w14:textId="77777777" w:rsidR="002455D0" w:rsidRPr="00174FA2" w:rsidRDefault="002455D0" w:rsidP="00862518">
            <w:pPr>
              <w:tabs>
                <w:tab w:val="left" w:pos="6521"/>
              </w:tabs>
              <w:spacing w:before="40" w:after="40" w:line="220" w:lineRule="exact"/>
              <w:contextualSpacing/>
              <w:jc w:val="center"/>
              <w:rPr>
                <w:rFonts w:cstheme="minorHAnsi"/>
                <w:sz w:val="20"/>
                <w:szCs w:val="20"/>
              </w:rPr>
            </w:pPr>
          </w:p>
        </w:tc>
        <w:tc>
          <w:tcPr>
            <w:tcW w:w="1039" w:type="dxa"/>
            <w:tcBorders>
              <w:bottom w:val="single" w:sz="4" w:space="0" w:color="000000" w:themeColor="text1"/>
            </w:tcBorders>
            <w:shd w:val="clear" w:color="auto" w:fill="FFFFFF" w:themeFill="background1"/>
          </w:tcPr>
          <w:p w14:paraId="39343898" w14:textId="77777777" w:rsidR="002455D0" w:rsidRPr="00174FA2" w:rsidRDefault="002455D0" w:rsidP="00862518">
            <w:pPr>
              <w:tabs>
                <w:tab w:val="left" w:pos="6521"/>
              </w:tabs>
              <w:spacing w:before="40" w:after="40" w:line="220" w:lineRule="exact"/>
              <w:contextualSpacing/>
              <w:rPr>
                <w:rFonts w:cstheme="minorHAnsi"/>
                <w:sz w:val="20"/>
                <w:szCs w:val="20"/>
              </w:rPr>
            </w:pPr>
          </w:p>
        </w:tc>
        <w:tc>
          <w:tcPr>
            <w:tcW w:w="2428" w:type="dxa"/>
            <w:tcBorders>
              <w:bottom w:val="single" w:sz="4" w:space="0" w:color="000000" w:themeColor="text1"/>
            </w:tcBorders>
            <w:shd w:val="clear" w:color="auto" w:fill="FFFFFF" w:themeFill="background1"/>
          </w:tcPr>
          <w:p w14:paraId="236C0340" w14:textId="77777777" w:rsidR="002455D0" w:rsidRPr="00174FA2" w:rsidRDefault="002455D0" w:rsidP="00862518">
            <w:pPr>
              <w:tabs>
                <w:tab w:val="left" w:pos="6521"/>
              </w:tabs>
              <w:spacing w:before="40" w:after="40" w:line="220" w:lineRule="exact"/>
              <w:contextualSpacing/>
              <w:rPr>
                <w:rFonts w:cstheme="minorHAnsi"/>
                <w:sz w:val="20"/>
                <w:szCs w:val="20"/>
              </w:rPr>
            </w:pPr>
          </w:p>
        </w:tc>
        <w:tc>
          <w:tcPr>
            <w:tcW w:w="1939" w:type="dxa"/>
            <w:tcBorders>
              <w:bottom w:val="single" w:sz="4" w:space="0" w:color="000000" w:themeColor="text1"/>
            </w:tcBorders>
            <w:shd w:val="clear" w:color="auto" w:fill="FFFFFF" w:themeFill="background1"/>
          </w:tcPr>
          <w:p w14:paraId="01C57489" w14:textId="77777777" w:rsidR="002455D0" w:rsidRPr="00174FA2" w:rsidRDefault="002455D0" w:rsidP="00862518">
            <w:pPr>
              <w:tabs>
                <w:tab w:val="left" w:pos="6521"/>
              </w:tabs>
              <w:spacing w:before="40" w:after="40" w:line="220" w:lineRule="exact"/>
              <w:contextualSpacing/>
              <w:rPr>
                <w:rFonts w:cstheme="minorHAnsi"/>
                <w:sz w:val="20"/>
                <w:szCs w:val="20"/>
              </w:rPr>
            </w:pPr>
          </w:p>
        </w:tc>
        <w:tc>
          <w:tcPr>
            <w:tcW w:w="839" w:type="dxa"/>
            <w:tcBorders>
              <w:bottom w:val="single" w:sz="4" w:space="0" w:color="000000" w:themeColor="text1"/>
            </w:tcBorders>
            <w:shd w:val="clear" w:color="auto" w:fill="FFFFFF" w:themeFill="background1"/>
          </w:tcPr>
          <w:p w14:paraId="0F146DC9" w14:textId="77777777" w:rsidR="002455D0" w:rsidRPr="00174FA2" w:rsidRDefault="002455D0" w:rsidP="00862518">
            <w:pPr>
              <w:tabs>
                <w:tab w:val="left" w:pos="6521"/>
              </w:tabs>
              <w:spacing w:before="40" w:after="40" w:line="220" w:lineRule="exact"/>
              <w:contextualSpacing/>
              <w:rPr>
                <w:rFonts w:cstheme="minorHAnsi"/>
                <w:sz w:val="20"/>
                <w:szCs w:val="20"/>
              </w:rPr>
            </w:pPr>
          </w:p>
        </w:tc>
        <w:tc>
          <w:tcPr>
            <w:tcW w:w="1304" w:type="dxa"/>
            <w:tcBorders>
              <w:bottom w:val="single" w:sz="4" w:space="0" w:color="000000" w:themeColor="text1"/>
            </w:tcBorders>
            <w:shd w:val="clear" w:color="auto" w:fill="FFFFFF" w:themeFill="background1"/>
          </w:tcPr>
          <w:p w14:paraId="1DC46C79" w14:textId="77777777" w:rsidR="002455D0" w:rsidRPr="00174FA2" w:rsidRDefault="002455D0" w:rsidP="00862518">
            <w:pPr>
              <w:tabs>
                <w:tab w:val="left" w:pos="6521"/>
              </w:tabs>
              <w:spacing w:before="40" w:after="40" w:line="220" w:lineRule="exact"/>
              <w:contextualSpacing/>
              <w:rPr>
                <w:rFonts w:cstheme="minorHAnsi"/>
                <w:sz w:val="20"/>
                <w:szCs w:val="20"/>
              </w:rPr>
            </w:pPr>
          </w:p>
        </w:tc>
      </w:tr>
      <w:tr w:rsidR="0060030C" w:rsidRPr="00174FA2" w14:paraId="60A55F25" w14:textId="77777777" w:rsidTr="004A7801">
        <w:tc>
          <w:tcPr>
            <w:tcW w:w="148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E07596" w14:textId="77777777" w:rsidR="0060030C" w:rsidRPr="00174FA2" w:rsidRDefault="0060030C" w:rsidP="0060030C">
            <w:pPr>
              <w:pStyle w:val="Kop3"/>
              <w:spacing w:line="240" w:lineRule="exact"/>
              <w:outlineLvl w:val="2"/>
              <w:rPr>
                <w:rFonts w:asciiTheme="minorHAnsi" w:hAnsiTheme="minorHAnsi" w:cstheme="minorHAnsi"/>
                <w:color w:val="000000" w:themeColor="text1"/>
                <w:sz w:val="18"/>
                <w:szCs w:val="18"/>
              </w:rPr>
            </w:pPr>
            <w:r w:rsidRPr="00174FA2">
              <w:rPr>
                <w:rFonts w:asciiTheme="minorHAnsi" w:hAnsiTheme="minorHAnsi" w:cstheme="minorHAnsi"/>
                <w:color w:val="000000" w:themeColor="text1"/>
                <w:sz w:val="18"/>
                <w:szCs w:val="18"/>
              </w:rPr>
              <w:t>Meer informatie over:</w:t>
            </w:r>
          </w:p>
          <w:p w14:paraId="025DB996" w14:textId="534140D0" w:rsidR="0060030C" w:rsidRPr="00174FA2" w:rsidRDefault="0060030C" w:rsidP="0060030C">
            <w:pPr>
              <w:pStyle w:val="Lijstalinea"/>
              <w:numPr>
                <w:ilvl w:val="0"/>
                <w:numId w:val="3"/>
              </w:numPr>
              <w:spacing w:line="240" w:lineRule="exact"/>
              <w:rPr>
                <w:rFonts w:cstheme="minorHAnsi"/>
                <w:sz w:val="18"/>
                <w:szCs w:val="18"/>
              </w:rPr>
            </w:pPr>
            <w:r w:rsidRPr="00174FA2">
              <w:rPr>
                <w:rFonts w:cstheme="minorHAnsi"/>
                <w:sz w:val="18"/>
                <w:szCs w:val="18"/>
              </w:rPr>
              <w:t xml:space="preserve">risicogroepen: </w:t>
            </w:r>
            <w:hyperlink r:id="rId37" w:history="1">
              <w:r w:rsidRPr="00174FA2">
                <w:rPr>
                  <w:rStyle w:val="Hyperlink"/>
                  <w:rFonts w:cstheme="minorHAnsi"/>
                  <w:sz w:val="18"/>
                  <w:szCs w:val="18"/>
                </w:rPr>
                <w:t>Risicogroepen en COVID-19 | RIVM</w:t>
              </w:r>
            </w:hyperlink>
          </w:p>
        </w:tc>
      </w:tr>
      <w:tr w:rsidR="0060030C" w:rsidRPr="00174FA2" w14:paraId="01ADFFFA" w14:textId="77777777" w:rsidTr="004A7801">
        <w:tc>
          <w:tcPr>
            <w:tcW w:w="14879" w:type="dxa"/>
            <w:gridSpan w:val="8"/>
            <w:tcBorders>
              <w:top w:val="single" w:sz="4" w:space="0" w:color="000000" w:themeColor="text1"/>
              <w:left w:val="nil"/>
              <w:bottom w:val="nil"/>
              <w:right w:val="nil"/>
            </w:tcBorders>
            <w:shd w:val="clear" w:color="auto" w:fill="auto"/>
          </w:tcPr>
          <w:p w14:paraId="154BA2E8" w14:textId="77777777" w:rsidR="0060030C" w:rsidRPr="004A7801" w:rsidRDefault="0060030C" w:rsidP="0060030C">
            <w:pPr>
              <w:tabs>
                <w:tab w:val="left" w:pos="6521"/>
              </w:tabs>
              <w:spacing w:before="40" w:after="40" w:line="220" w:lineRule="exact"/>
              <w:contextualSpacing/>
              <w:rPr>
                <w:rFonts w:cstheme="minorHAnsi"/>
                <w:color w:val="000000" w:themeColor="text1"/>
                <w:sz w:val="20"/>
                <w:szCs w:val="20"/>
              </w:rPr>
            </w:pPr>
          </w:p>
          <w:p w14:paraId="7A6B4E76" w14:textId="2264EFAE" w:rsidR="00506DB5" w:rsidRPr="004A7801" w:rsidRDefault="00506DB5" w:rsidP="0060030C">
            <w:pPr>
              <w:tabs>
                <w:tab w:val="left" w:pos="6521"/>
              </w:tabs>
              <w:spacing w:before="40" w:after="40" w:line="220" w:lineRule="exact"/>
              <w:contextualSpacing/>
              <w:rPr>
                <w:rFonts w:cstheme="minorHAnsi"/>
                <w:color w:val="000000" w:themeColor="text1"/>
                <w:sz w:val="20"/>
                <w:szCs w:val="20"/>
              </w:rPr>
            </w:pPr>
          </w:p>
        </w:tc>
      </w:tr>
      <w:tr w:rsidR="0060030C" w:rsidRPr="00174FA2" w14:paraId="161FABD5" w14:textId="77777777" w:rsidTr="004A7801">
        <w:tc>
          <w:tcPr>
            <w:tcW w:w="14879" w:type="dxa"/>
            <w:gridSpan w:val="8"/>
            <w:tcBorders>
              <w:top w:val="single" w:sz="4" w:space="0" w:color="000000" w:themeColor="text1"/>
              <w:left w:val="single" w:sz="4" w:space="0" w:color="000000" w:themeColor="text1"/>
              <w:bottom w:val="nil"/>
              <w:right w:val="single" w:sz="4" w:space="0" w:color="000000" w:themeColor="text1"/>
            </w:tcBorders>
            <w:shd w:val="clear" w:color="auto" w:fill="D0CECE" w:themeFill="background2" w:themeFillShade="E6"/>
          </w:tcPr>
          <w:p w14:paraId="7898B9E0" w14:textId="13298605" w:rsidR="0060030C" w:rsidRPr="00174FA2" w:rsidRDefault="0060030C" w:rsidP="0060030C">
            <w:pPr>
              <w:tabs>
                <w:tab w:val="left" w:pos="6521"/>
              </w:tabs>
              <w:spacing w:before="40" w:after="40" w:line="220" w:lineRule="exact"/>
              <w:contextualSpacing/>
              <w:rPr>
                <w:rFonts w:cstheme="minorHAnsi"/>
                <w:b/>
                <w:bCs/>
                <w:color w:val="000000" w:themeColor="text1"/>
                <w:sz w:val="20"/>
                <w:szCs w:val="20"/>
              </w:rPr>
            </w:pPr>
            <w:r w:rsidRPr="00174FA2">
              <w:rPr>
                <w:rFonts w:cstheme="minorHAnsi"/>
                <w:b/>
                <w:bCs/>
                <w:color w:val="000000" w:themeColor="text1"/>
                <w:sz w:val="20"/>
                <w:szCs w:val="20"/>
              </w:rPr>
              <w:t>3.</w:t>
            </w:r>
            <w:r w:rsidR="009F1EFD" w:rsidRPr="00174FA2">
              <w:rPr>
                <w:rFonts w:cstheme="minorHAnsi"/>
                <w:b/>
                <w:bCs/>
                <w:color w:val="000000" w:themeColor="text1"/>
                <w:sz w:val="20"/>
                <w:szCs w:val="20"/>
              </w:rPr>
              <w:t>2</w:t>
            </w:r>
            <w:r w:rsidRPr="00174FA2">
              <w:rPr>
                <w:rFonts w:cstheme="minorHAnsi"/>
                <w:b/>
                <w:bCs/>
                <w:color w:val="000000" w:themeColor="text1"/>
                <w:sz w:val="20"/>
                <w:szCs w:val="20"/>
              </w:rPr>
              <w:t xml:space="preserve"> Zwangere vrouwen</w:t>
            </w:r>
          </w:p>
        </w:tc>
      </w:tr>
      <w:tr w:rsidR="0060030C" w:rsidRPr="00174FA2" w14:paraId="4322EB17" w14:textId="77777777" w:rsidTr="004A7801">
        <w:trPr>
          <w:trHeight w:val="461"/>
          <w:tblHeader/>
        </w:trPr>
        <w:tc>
          <w:tcPr>
            <w:tcW w:w="6061" w:type="dxa"/>
            <w:tcBorders>
              <w:top w:val="nil"/>
              <w:left w:val="nil"/>
              <w:bottom w:val="nil"/>
              <w:right w:val="single" w:sz="6" w:space="0" w:color="FFFFFF" w:themeColor="background1"/>
            </w:tcBorders>
            <w:shd w:val="clear" w:color="auto" w:fill="000000" w:themeFill="text1"/>
            <w:vAlign w:val="center"/>
          </w:tcPr>
          <w:p w14:paraId="580FBBC1" w14:textId="31D4EA82" w:rsidR="0060030C" w:rsidRPr="00174FA2" w:rsidRDefault="009E0092"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Wat geregeld / gebeurd / gerealiseerd moet zijn:</w:t>
            </w:r>
          </w:p>
        </w:tc>
        <w:tc>
          <w:tcPr>
            <w:tcW w:w="555"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6EA2CFD9"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OK</w:t>
            </w:r>
          </w:p>
        </w:tc>
        <w:tc>
          <w:tcPr>
            <w:tcW w:w="714" w:type="dxa"/>
            <w:tcBorders>
              <w:top w:val="nil"/>
              <w:left w:val="single" w:sz="6" w:space="0" w:color="FFFFFF" w:themeColor="background1"/>
              <w:bottom w:val="nil"/>
              <w:right w:val="single" w:sz="6" w:space="0" w:color="FFFFFF" w:themeColor="background1"/>
            </w:tcBorders>
            <w:shd w:val="clear" w:color="auto" w:fill="000000" w:themeFill="text1"/>
            <w:tcFitText/>
            <w:vAlign w:val="center"/>
          </w:tcPr>
          <w:p w14:paraId="770CB7E2"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pacing w:val="10"/>
                <w:w w:val="65"/>
                <w:sz w:val="20"/>
                <w:szCs w:val="20"/>
                <w:highlight w:val="black"/>
              </w:rPr>
              <w:t>Niet O</w:t>
            </w:r>
            <w:r w:rsidRPr="00174FA2">
              <w:rPr>
                <w:rFonts w:cstheme="minorHAnsi"/>
                <w:b/>
                <w:bCs/>
                <w:color w:val="FFFFFF" w:themeColor="background1"/>
                <w:spacing w:val="2"/>
                <w:w w:val="65"/>
                <w:sz w:val="20"/>
                <w:szCs w:val="20"/>
                <w:highlight w:val="black"/>
              </w:rPr>
              <w:t>K</w:t>
            </w:r>
          </w:p>
        </w:tc>
        <w:tc>
          <w:tcPr>
            <w:tcW w:w="10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3DF74347"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Prioriteit</w:t>
            </w:r>
          </w:p>
        </w:tc>
        <w:tc>
          <w:tcPr>
            <w:tcW w:w="2428"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51DCBD1B" w14:textId="0DB60A43"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Maatregel (omschrijving)</w:t>
            </w:r>
          </w:p>
        </w:tc>
        <w:tc>
          <w:tcPr>
            <w:tcW w:w="19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1C4F8522"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 xml:space="preserve">Verantwoordelijke </w:t>
            </w:r>
          </w:p>
        </w:tc>
        <w:tc>
          <w:tcPr>
            <w:tcW w:w="8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31B33867"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Datum</w:t>
            </w:r>
          </w:p>
        </w:tc>
        <w:tc>
          <w:tcPr>
            <w:tcW w:w="1304" w:type="dxa"/>
            <w:tcBorders>
              <w:top w:val="nil"/>
              <w:left w:val="single" w:sz="6" w:space="0" w:color="FFFFFF" w:themeColor="background1"/>
              <w:bottom w:val="nil"/>
              <w:right w:val="nil"/>
            </w:tcBorders>
            <w:shd w:val="clear" w:color="auto" w:fill="000000" w:themeFill="text1"/>
            <w:vAlign w:val="center"/>
          </w:tcPr>
          <w:p w14:paraId="43879318"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rPr>
            </w:pPr>
            <w:r w:rsidRPr="00174FA2">
              <w:rPr>
                <w:rFonts w:cstheme="minorHAnsi"/>
                <w:b/>
                <w:bCs/>
                <w:color w:val="FFFFFF" w:themeColor="background1"/>
                <w:sz w:val="20"/>
                <w:szCs w:val="20"/>
                <w:highlight w:val="black"/>
              </w:rPr>
              <w:t>Status</w:t>
            </w:r>
            <w:r w:rsidRPr="00174FA2">
              <w:rPr>
                <w:rFonts w:cstheme="minorHAnsi"/>
                <w:b/>
                <w:bCs/>
                <w:color w:val="FFFFFF" w:themeColor="background1"/>
                <w:sz w:val="20"/>
                <w:szCs w:val="20"/>
              </w:rPr>
              <w:t xml:space="preserve"> </w:t>
            </w:r>
          </w:p>
        </w:tc>
      </w:tr>
      <w:tr w:rsidR="006324E1" w:rsidRPr="00174FA2" w14:paraId="601EC4AD" w14:textId="77777777" w:rsidTr="004A7801">
        <w:tc>
          <w:tcPr>
            <w:tcW w:w="6061" w:type="dxa"/>
            <w:shd w:val="clear" w:color="auto" w:fill="auto"/>
          </w:tcPr>
          <w:p w14:paraId="11FE4F4C" w14:textId="42880113" w:rsidR="006324E1" w:rsidRPr="00174FA2" w:rsidRDefault="00DB7D74" w:rsidP="00862518">
            <w:pPr>
              <w:tabs>
                <w:tab w:val="left" w:pos="6521"/>
              </w:tabs>
              <w:spacing w:before="40" w:after="40" w:line="240" w:lineRule="exact"/>
              <w:contextualSpacing/>
              <w:rPr>
                <w:rFonts w:cstheme="minorHAnsi"/>
                <w:iCs/>
                <w:sz w:val="18"/>
                <w:szCs w:val="18"/>
              </w:rPr>
            </w:pPr>
            <w:r w:rsidRPr="00174FA2">
              <w:rPr>
                <w:rFonts w:cstheme="minorHAnsi"/>
                <w:sz w:val="18"/>
                <w:szCs w:val="18"/>
              </w:rPr>
              <w:t xml:space="preserve">Specifiek voor zwangere vrouwen geldt het voorzorgsprincipe. Dat wil zeggen dat de inhoud van het werk, de individuele gezondheids- en risicofactoren en de werkomstandigheden altijd het vertrekpunt zijn bij de beoordeling hoe de </w:t>
            </w:r>
            <w:r w:rsidRPr="00174FA2">
              <w:rPr>
                <w:rFonts w:cstheme="minorHAnsi"/>
                <w:sz w:val="18"/>
                <w:szCs w:val="18"/>
              </w:rPr>
              <w:lastRenderedPageBreak/>
              <w:t>vrouw veilig en gezond haar taken kan (blijven) uitvoeren; hierbij is altijd maatwerk nodig. De bedrijfsarts kan hierbij adviseren.</w:t>
            </w:r>
          </w:p>
        </w:tc>
        <w:tc>
          <w:tcPr>
            <w:tcW w:w="555" w:type="dxa"/>
            <w:shd w:val="clear" w:color="auto" w:fill="00B050"/>
          </w:tcPr>
          <w:p w14:paraId="6434CE22" w14:textId="77777777" w:rsidR="006324E1" w:rsidRPr="00174FA2" w:rsidRDefault="006324E1"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58D4CFAF" w14:textId="77777777" w:rsidR="006324E1" w:rsidRPr="00174FA2" w:rsidRDefault="006324E1"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77304489" w14:textId="77777777" w:rsidR="006324E1" w:rsidRPr="00174FA2" w:rsidRDefault="006324E1"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11C2456A" w14:textId="77777777" w:rsidR="006324E1" w:rsidRPr="00174FA2" w:rsidRDefault="006324E1"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64EDC0E8" w14:textId="77777777" w:rsidR="006324E1" w:rsidRPr="00174FA2" w:rsidRDefault="006324E1"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100E767A" w14:textId="77777777" w:rsidR="006324E1" w:rsidRPr="00174FA2" w:rsidRDefault="006324E1" w:rsidP="00862518">
            <w:pPr>
              <w:tabs>
                <w:tab w:val="left" w:pos="6521"/>
              </w:tabs>
              <w:spacing w:before="40" w:after="40" w:line="220" w:lineRule="exact"/>
              <w:contextualSpacing/>
              <w:rPr>
                <w:rFonts w:cstheme="minorHAnsi"/>
                <w:sz w:val="20"/>
                <w:szCs w:val="20"/>
              </w:rPr>
            </w:pPr>
          </w:p>
        </w:tc>
        <w:tc>
          <w:tcPr>
            <w:tcW w:w="1304" w:type="dxa"/>
            <w:shd w:val="clear" w:color="auto" w:fill="FFFFFF" w:themeFill="background1"/>
          </w:tcPr>
          <w:p w14:paraId="15E3D2E8" w14:textId="77777777" w:rsidR="006324E1" w:rsidRPr="00174FA2" w:rsidRDefault="006324E1" w:rsidP="00862518">
            <w:pPr>
              <w:tabs>
                <w:tab w:val="left" w:pos="6521"/>
              </w:tabs>
              <w:spacing w:before="40" w:after="40" w:line="220" w:lineRule="exact"/>
              <w:contextualSpacing/>
              <w:rPr>
                <w:rFonts w:cstheme="minorHAnsi"/>
                <w:sz w:val="20"/>
                <w:szCs w:val="20"/>
              </w:rPr>
            </w:pPr>
          </w:p>
        </w:tc>
      </w:tr>
      <w:tr w:rsidR="00F146C8" w:rsidRPr="00174FA2" w14:paraId="21266E5A" w14:textId="77777777" w:rsidTr="004A7801">
        <w:tc>
          <w:tcPr>
            <w:tcW w:w="6061" w:type="dxa"/>
            <w:shd w:val="clear" w:color="auto" w:fill="E5FFE5"/>
          </w:tcPr>
          <w:p w14:paraId="2F63B50C" w14:textId="77777777" w:rsidR="00F146C8" w:rsidRPr="00174FA2" w:rsidRDefault="00F146C8" w:rsidP="00862518">
            <w:pPr>
              <w:tabs>
                <w:tab w:val="left" w:pos="6521"/>
              </w:tabs>
              <w:spacing w:before="40" w:after="40" w:line="240" w:lineRule="exact"/>
              <w:contextualSpacing/>
              <w:rPr>
                <w:rFonts w:cstheme="minorHAnsi"/>
                <w:iCs/>
                <w:sz w:val="18"/>
                <w:szCs w:val="18"/>
              </w:rPr>
            </w:pPr>
            <w:r w:rsidRPr="00174FA2">
              <w:rPr>
                <w:rFonts w:cstheme="minorHAnsi"/>
                <w:sz w:val="18"/>
                <w:szCs w:val="18"/>
              </w:rPr>
              <w:t xml:space="preserve">Bij </w:t>
            </w:r>
            <w:hyperlink r:id="rId38" w:history="1">
              <w:r w:rsidRPr="00174FA2">
                <w:rPr>
                  <w:rStyle w:val="Hyperlink"/>
                  <w:rFonts w:cstheme="minorHAnsi"/>
                  <w:sz w:val="18"/>
                  <w:szCs w:val="18"/>
                </w:rPr>
                <w:t>zwangere werkneemsters met gezondheidsproblemen of verhoogde risicofactoren</w:t>
              </w:r>
            </w:hyperlink>
            <w:r w:rsidRPr="00174FA2">
              <w:rPr>
                <w:rFonts w:cstheme="minorHAnsi"/>
                <w:sz w:val="18"/>
                <w:szCs w:val="18"/>
              </w:rPr>
              <w:t xml:space="preserve"> (nl. ouder zijn dan 35 jaar, BMI van 30 of meer hebben of een niet-Westerse migratie achtergrond hebben) wordt een individuele risico-inschatting gemaakt om op maat te kunnen adviseren en met de zwangere (en eventueel in afstemming met de verloskundige / gynaecoloog / behandelaar) beleid op te stellen inzake haar inzetbaarheid in het werk. Hierbij spelen de specifieke </w:t>
            </w:r>
            <w:proofErr w:type="spellStart"/>
            <w:r w:rsidRPr="00174FA2">
              <w:rPr>
                <w:rFonts w:cstheme="minorHAnsi"/>
                <w:sz w:val="18"/>
                <w:szCs w:val="18"/>
              </w:rPr>
              <w:t>werkgebonden</w:t>
            </w:r>
            <w:proofErr w:type="spellEnd"/>
            <w:r w:rsidRPr="00174FA2">
              <w:rPr>
                <w:rFonts w:cstheme="minorHAnsi"/>
                <w:sz w:val="18"/>
                <w:szCs w:val="18"/>
              </w:rPr>
              <w:t xml:space="preserve"> risico’s (zoals de mate van blootstelling en de mogelijkheid waarin de zwangere zich kan beschermen) mee.</w:t>
            </w:r>
          </w:p>
        </w:tc>
        <w:tc>
          <w:tcPr>
            <w:tcW w:w="555" w:type="dxa"/>
            <w:shd w:val="clear" w:color="auto" w:fill="00B050"/>
          </w:tcPr>
          <w:p w14:paraId="1F255A63" w14:textId="77777777" w:rsidR="00F146C8" w:rsidRPr="00174FA2" w:rsidRDefault="00F146C8"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77095750" w14:textId="77777777" w:rsidR="00F146C8" w:rsidRPr="00174FA2" w:rsidRDefault="00F146C8"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3C677F9D" w14:textId="77777777" w:rsidR="00F146C8" w:rsidRPr="00174FA2" w:rsidRDefault="00F146C8"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69978512" w14:textId="77777777" w:rsidR="00F146C8" w:rsidRPr="00174FA2" w:rsidRDefault="00F146C8"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74D8F7FA" w14:textId="77777777" w:rsidR="00F146C8" w:rsidRPr="00174FA2" w:rsidRDefault="00F146C8"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42AE1600" w14:textId="77777777" w:rsidR="00F146C8" w:rsidRPr="00174FA2" w:rsidRDefault="00F146C8" w:rsidP="00862518">
            <w:pPr>
              <w:tabs>
                <w:tab w:val="left" w:pos="6521"/>
              </w:tabs>
              <w:spacing w:before="40" w:after="40" w:line="220" w:lineRule="exact"/>
              <w:contextualSpacing/>
              <w:rPr>
                <w:rFonts w:cstheme="minorHAnsi"/>
                <w:sz w:val="20"/>
                <w:szCs w:val="20"/>
              </w:rPr>
            </w:pPr>
          </w:p>
        </w:tc>
        <w:tc>
          <w:tcPr>
            <w:tcW w:w="1304" w:type="dxa"/>
            <w:shd w:val="clear" w:color="auto" w:fill="FFFFFF" w:themeFill="background1"/>
          </w:tcPr>
          <w:p w14:paraId="2B8ED24C" w14:textId="77777777" w:rsidR="00F146C8" w:rsidRPr="00174FA2" w:rsidRDefault="00F146C8" w:rsidP="00862518">
            <w:pPr>
              <w:tabs>
                <w:tab w:val="left" w:pos="6521"/>
              </w:tabs>
              <w:spacing w:before="40" w:after="40" w:line="220" w:lineRule="exact"/>
              <w:contextualSpacing/>
              <w:rPr>
                <w:rFonts w:cstheme="minorHAnsi"/>
                <w:sz w:val="20"/>
                <w:szCs w:val="20"/>
              </w:rPr>
            </w:pPr>
          </w:p>
        </w:tc>
      </w:tr>
      <w:tr w:rsidR="0060030C" w:rsidRPr="00174FA2" w14:paraId="7DD01C0C" w14:textId="77777777" w:rsidTr="004A7801">
        <w:tc>
          <w:tcPr>
            <w:tcW w:w="6061" w:type="dxa"/>
            <w:shd w:val="clear" w:color="auto" w:fill="FFD28F"/>
          </w:tcPr>
          <w:p w14:paraId="0CEEC75D" w14:textId="7017E5A2" w:rsidR="0060030C" w:rsidRPr="00174FA2" w:rsidRDefault="00A0383C" w:rsidP="0060030C">
            <w:pPr>
              <w:tabs>
                <w:tab w:val="left" w:pos="6521"/>
              </w:tabs>
              <w:spacing w:before="40" w:after="40" w:line="240" w:lineRule="exact"/>
              <w:contextualSpacing/>
              <w:rPr>
                <w:rFonts w:cstheme="minorHAnsi"/>
                <w:iCs/>
                <w:sz w:val="18"/>
                <w:szCs w:val="18"/>
              </w:rPr>
            </w:pPr>
            <w:r w:rsidRPr="00174FA2">
              <w:rPr>
                <w:rFonts w:cstheme="minorHAnsi"/>
                <w:sz w:val="18"/>
                <w:szCs w:val="18"/>
              </w:rPr>
              <w:t>Gezonde zwangere werkneemsters moeten bij een zwangerschap vanaf 28 weken 1,5 meter afstand houden tot anderen, ook tot leerlingen. Dit leidt er in de meeste situaties in de praktijk toe dat dit personeelslid vanaf het derde trimester ander werk moet doen waarbij wel afstand gehouden kan worden. In geval van lokale of regionale toename van de besmettingsgraad kan aanpassing van het totale pakket aan beheersmaatregelen nodig zijn.</w:t>
            </w:r>
          </w:p>
        </w:tc>
        <w:tc>
          <w:tcPr>
            <w:tcW w:w="555" w:type="dxa"/>
            <w:shd w:val="clear" w:color="auto" w:fill="00B050"/>
          </w:tcPr>
          <w:p w14:paraId="3F62E079" w14:textId="77777777" w:rsidR="0060030C" w:rsidRPr="00174FA2" w:rsidRDefault="0060030C" w:rsidP="0060030C">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4F4A69CF" w14:textId="77777777" w:rsidR="0060030C" w:rsidRPr="00174FA2" w:rsidRDefault="0060030C" w:rsidP="0060030C">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74C9FA98"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039F959B"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1C3AFC81"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1DF5A640"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1304" w:type="dxa"/>
            <w:shd w:val="clear" w:color="auto" w:fill="FFFFFF" w:themeFill="background1"/>
          </w:tcPr>
          <w:p w14:paraId="73F7A05E" w14:textId="77777777" w:rsidR="0060030C" w:rsidRPr="00174FA2" w:rsidRDefault="0060030C" w:rsidP="0060030C">
            <w:pPr>
              <w:tabs>
                <w:tab w:val="left" w:pos="6521"/>
              </w:tabs>
              <w:spacing w:before="40" w:after="40" w:line="220" w:lineRule="exact"/>
              <w:contextualSpacing/>
              <w:rPr>
                <w:rFonts w:cstheme="minorHAnsi"/>
                <w:sz w:val="20"/>
                <w:szCs w:val="20"/>
              </w:rPr>
            </w:pPr>
          </w:p>
        </w:tc>
      </w:tr>
      <w:tr w:rsidR="0060030C" w:rsidRPr="00174FA2" w14:paraId="60ABF8BC" w14:textId="77777777" w:rsidTr="004A7801">
        <w:tc>
          <w:tcPr>
            <w:tcW w:w="148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7B4D8F" w14:textId="77777777" w:rsidR="0060030C" w:rsidRPr="00174FA2" w:rsidRDefault="0060030C" w:rsidP="0060030C">
            <w:pPr>
              <w:pStyle w:val="Kop3"/>
              <w:spacing w:line="240" w:lineRule="exact"/>
              <w:outlineLvl w:val="2"/>
              <w:rPr>
                <w:rFonts w:asciiTheme="minorHAnsi" w:hAnsiTheme="minorHAnsi" w:cstheme="minorHAnsi"/>
                <w:color w:val="000000" w:themeColor="text1"/>
                <w:sz w:val="18"/>
                <w:szCs w:val="18"/>
              </w:rPr>
            </w:pPr>
            <w:r w:rsidRPr="00174FA2">
              <w:rPr>
                <w:rFonts w:asciiTheme="minorHAnsi" w:hAnsiTheme="minorHAnsi" w:cstheme="minorHAnsi"/>
                <w:color w:val="000000" w:themeColor="text1"/>
                <w:sz w:val="18"/>
                <w:szCs w:val="18"/>
              </w:rPr>
              <w:t>Meer informatie over:</w:t>
            </w:r>
          </w:p>
          <w:p w14:paraId="6D5B3FD0" w14:textId="36C54851" w:rsidR="0060030C" w:rsidRPr="00174FA2" w:rsidRDefault="0060030C" w:rsidP="0060030C">
            <w:pPr>
              <w:pStyle w:val="Lijstalinea"/>
              <w:numPr>
                <w:ilvl w:val="0"/>
                <w:numId w:val="3"/>
              </w:numPr>
              <w:spacing w:line="240" w:lineRule="exact"/>
              <w:rPr>
                <w:rFonts w:cstheme="minorHAnsi"/>
                <w:sz w:val="18"/>
                <w:szCs w:val="18"/>
              </w:rPr>
            </w:pPr>
            <w:r w:rsidRPr="00174FA2">
              <w:rPr>
                <w:rFonts w:cstheme="minorHAnsi"/>
                <w:sz w:val="18"/>
                <w:szCs w:val="18"/>
              </w:rPr>
              <w:t xml:space="preserve">Risico’s bij zwangere vrouwen: </w:t>
            </w:r>
            <w:hyperlink r:id="rId39" w:history="1">
              <w:r w:rsidR="00135471" w:rsidRPr="00174FA2">
                <w:rPr>
                  <w:rStyle w:val="Hyperlink"/>
                  <w:rFonts w:cstheme="minorHAnsi"/>
                </w:rPr>
                <w:t>Zwangerschap en COVID-19 | RIVM</w:t>
              </w:r>
            </w:hyperlink>
          </w:p>
        </w:tc>
      </w:tr>
      <w:tr w:rsidR="0060030C" w:rsidRPr="00174FA2" w14:paraId="06614E1D" w14:textId="77777777" w:rsidTr="004A7801">
        <w:tc>
          <w:tcPr>
            <w:tcW w:w="14879" w:type="dxa"/>
            <w:gridSpan w:val="8"/>
            <w:tcBorders>
              <w:top w:val="single" w:sz="4" w:space="0" w:color="000000" w:themeColor="text1"/>
              <w:left w:val="nil"/>
              <w:bottom w:val="nil"/>
              <w:right w:val="nil"/>
            </w:tcBorders>
            <w:shd w:val="clear" w:color="auto" w:fill="auto"/>
          </w:tcPr>
          <w:p w14:paraId="783E80E8" w14:textId="77777777" w:rsidR="0060030C" w:rsidRDefault="0060030C" w:rsidP="0060030C">
            <w:pPr>
              <w:pStyle w:val="Kop3"/>
              <w:spacing w:line="240" w:lineRule="exact"/>
              <w:outlineLvl w:val="2"/>
              <w:rPr>
                <w:rFonts w:asciiTheme="minorHAnsi" w:hAnsiTheme="minorHAnsi" w:cstheme="minorHAnsi"/>
                <w:color w:val="000000" w:themeColor="text1"/>
                <w:sz w:val="18"/>
                <w:szCs w:val="18"/>
              </w:rPr>
            </w:pPr>
          </w:p>
          <w:p w14:paraId="001D7D6C" w14:textId="11B56DB5" w:rsidR="00506DB5" w:rsidRPr="00506DB5" w:rsidRDefault="00506DB5" w:rsidP="00506DB5"/>
        </w:tc>
      </w:tr>
      <w:tr w:rsidR="0060030C" w:rsidRPr="00174FA2" w14:paraId="6E2C2AA7" w14:textId="77777777" w:rsidTr="004A7801">
        <w:tc>
          <w:tcPr>
            <w:tcW w:w="14879" w:type="dxa"/>
            <w:gridSpan w:val="8"/>
            <w:tcBorders>
              <w:top w:val="single" w:sz="4" w:space="0" w:color="000000" w:themeColor="text1"/>
              <w:left w:val="single" w:sz="4" w:space="0" w:color="000000" w:themeColor="text1"/>
              <w:bottom w:val="nil"/>
              <w:right w:val="single" w:sz="4" w:space="0" w:color="000000" w:themeColor="text1"/>
            </w:tcBorders>
            <w:shd w:val="clear" w:color="auto" w:fill="D0CECE" w:themeFill="background2" w:themeFillShade="E6"/>
          </w:tcPr>
          <w:p w14:paraId="0AEAD64E" w14:textId="3C1C7965" w:rsidR="0060030C" w:rsidRPr="00174FA2" w:rsidRDefault="0060030C" w:rsidP="0060030C">
            <w:pPr>
              <w:tabs>
                <w:tab w:val="left" w:pos="6521"/>
              </w:tabs>
              <w:spacing w:before="40" w:after="40" w:line="220" w:lineRule="exact"/>
              <w:contextualSpacing/>
              <w:rPr>
                <w:rFonts w:cstheme="minorHAnsi"/>
                <w:b/>
                <w:bCs/>
                <w:color w:val="000000" w:themeColor="text1"/>
                <w:sz w:val="20"/>
                <w:szCs w:val="20"/>
              </w:rPr>
            </w:pPr>
            <w:r w:rsidRPr="00174FA2">
              <w:rPr>
                <w:rFonts w:cstheme="minorHAnsi"/>
                <w:b/>
                <w:bCs/>
                <w:color w:val="000000" w:themeColor="text1"/>
                <w:sz w:val="20"/>
                <w:szCs w:val="20"/>
              </w:rPr>
              <w:t>3.</w:t>
            </w:r>
            <w:r w:rsidR="004D34E7" w:rsidRPr="00174FA2">
              <w:rPr>
                <w:rFonts w:cstheme="minorHAnsi"/>
                <w:b/>
                <w:bCs/>
                <w:color w:val="000000" w:themeColor="text1"/>
                <w:sz w:val="20"/>
                <w:szCs w:val="20"/>
              </w:rPr>
              <w:t>3</w:t>
            </w:r>
            <w:r w:rsidRPr="00174FA2">
              <w:rPr>
                <w:rFonts w:cstheme="minorHAnsi"/>
                <w:b/>
                <w:bCs/>
                <w:color w:val="000000" w:themeColor="text1"/>
                <w:sz w:val="20"/>
                <w:szCs w:val="20"/>
              </w:rPr>
              <w:t xml:space="preserve"> </w:t>
            </w:r>
            <w:r w:rsidR="004D34E7" w:rsidRPr="00174FA2">
              <w:rPr>
                <w:rFonts w:cstheme="minorHAnsi"/>
                <w:b/>
                <w:bCs/>
                <w:color w:val="000000" w:themeColor="text1"/>
                <w:sz w:val="20"/>
                <w:szCs w:val="20"/>
              </w:rPr>
              <w:t>Prik-/snij-/spat-/spuug-incidenten</w:t>
            </w:r>
          </w:p>
        </w:tc>
      </w:tr>
      <w:tr w:rsidR="0060030C" w:rsidRPr="00174FA2" w14:paraId="4345013A" w14:textId="77777777" w:rsidTr="004A7801">
        <w:trPr>
          <w:trHeight w:val="461"/>
          <w:tblHeader/>
        </w:trPr>
        <w:tc>
          <w:tcPr>
            <w:tcW w:w="6061" w:type="dxa"/>
            <w:tcBorders>
              <w:top w:val="nil"/>
              <w:left w:val="nil"/>
              <w:bottom w:val="nil"/>
              <w:right w:val="single" w:sz="6" w:space="0" w:color="FFFFFF" w:themeColor="background1"/>
            </w:tcBorders>
            <w:shd w:val="clear" w:color="auto" w:fill="000000" w:themeFill="text1"/>
            <w:vAlign w:val="center"/>
          </w:tcPr>
          <w:p w14:paraId="2F6D2AFA" w14:textId="29B8D495" w:rsidR="0060030C" w:rsidRPr="00174FA2" w:rsidRDefault="009E0092"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Wat geregeld / gebeurd / gerealiseerd moet zijn:</w:t>
            </w:r>
          </w:p>
        </w:tc>
        <w:tc>
          <w:tcPr>
            <w:tcW w:w="555"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0A16784A"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OK</w:t>
            </w:r>
          </w:p>
        </w:tc>
        <w:tc>
          <w:tcPr>
            <w:tcW w:w="714" w:type="dxa"/>
            <w:tcBorders>
              <w:top w:val="nil"/>
              <w:left w:val="single" w:sz="6" w:space="0" w:color="FFFFFF" w:themeColor="background1"/>
              <w:bottom w:val="nil"/>
              <w:right w:val="single" w:sz="6" w:space="0" w:color="FFFFFF" w:themeColor="background1"/>
            </w:tcBorders>
            <w:shd w:val="clear" w:color="auto" w:fill="000000" w:themeFill="text1"/>
            <w:tcFitText/>
            <w:vAlign w:val="center"/>
          </w:tcPr>
          <w:p w14:paraId="1B115C97"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pacing w:val="10"/>
                <w:w w:val="65"/>
                <w:sz w:val="20"/>
                <w:szCs w:val="20"/>
                <w:highlight w:val="black"/>
              </w:rPr>
              <w:t>Niet O</w:t>
            </w:r>
            <w:r w:rsidRPr="00174FA2">
              <w:rPr>
                <w:rFonts w:cstheme="minorHAnsi"/>
                <w:b/>
                <w:bCs/>
                <w:color w:val="FFFFFF" w:themeColor="background1"/>
                <w:spacing w:val="2"/>
                <w:w w:val="65"/>
                <w:sz w:val="20"/>
                <w:szCs w:val="20"/>
                <w:highlight w:val="black"/>
              </w:rPr>
              <w:t>K</w:t>
            </w:r>
          </w:p>
        </w:tc>
        <w:tc>
          <w:tcPr>
            <w:tcW w:w="10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0419DF0E"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Prioriteit</w:t>
            </w:r>
          </w:p>
        </w:tc>
        <w:tc>
          <w:tcPr>
            <w:tcW w:w="2428"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6F8ED986" w14:textId="70BE72C0" w:rsidR="0060030C" w:rsidRPr="00174FA2" w:rsidRDefault="00F2566A"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Maatregel (omschrijving)</w:t>
            </w:r>
          </w:p>
        </w:tc>
        <w:tc>
          <w:tcPr>
            <w:tcW w:w="19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563BE7C8"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 xml:space="preserve">Verantwoordelijke </w:t>
            </w:r>
          </w:p>
        </w:tc>
        <w:tc>
          <w:tcPr>
            <w:tcW w:w="8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5337D878"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Datum</w:t>
            </w:r>
          </w:p>
        </w:tc>
        <w:tc>
          <w:tcPr>
            <w:tcW w:w="1304" w:type="dxa"/>
            <w:tcBorders>
              <w:top w:val="nil"/>
              <w:left w:val="single" w:sz="6" w:space="0" w:color="FFFFFF" w:themeColor="background1"/>
              <w:bottom w:val="nil"/>
              <w:right w:val="nil"/>
            </w:tcBorders>
            <w:shd w:val="clear" w:color="auto" w:fill="000000" w:themeFill="text1"/>
            <w:vAlign w:val="center"/>
          </w:tcPr>
          <w:p w14:paraId="20785441" w14:textId="77777777" w:rsidR="0060030C" w:rsidRPr="00174FA2" w:rsidRDefault="0060030C" w:rsidP="0060030C">
            <w:pPr>
              <w:tabs>
                <w:tab w:val="left" w:pos="6521"/>
              </w:tabs>
              <w:spacing w:before="240" w:after="40" w:line="220" w:lineRule="exact"/>
              <w:contextualSpacing/>
              <w:rPr>
                <w:rFonts w:cstheme="minorHAnsi"/>
                <w:b/>
                <w:bCs/>
                <w:color w:val="FFFFFF" w:themeColor="background1"/>
                <w:sz w:val="20"/>
                <w:szCs w:val="20"/>
              </w:rPr>
            </w:pPr>
            <w:r w:rsidRPr="00174FA2">
              <w:rPr>
                <w:rFonts w:cstheme="minorHAnsi"/>
                <w:b/>
                <w:bCs/>
                <w:color w:val="FFFFFF" w:themeColor="background1"/>
                <w:sz w:val="20"/>
                <w:szCs w:val="20"/>
                <w:highlight w:val="black"/>
              </w:rPr>
              <w:t>Status</w:t>
            </w:r>
            <w:r w:rsidRPr="00174FA2">
              <w:rPr>
                <w:rFonts w:cstheme="minorHAnsi"/>
                <w:b/>
                <w:bCs/>
                <w:color w:val="FFFFFF" w:themeColor="background1"/>
                <w:sz w:val="20"/>
                <w:szCs w:val="20"/>
              </w:rPr>
              <w:t xml:space="preserve"> </w:t>
            </w:r>
          </w:p>
        </w:tc>
      </w:tr>
      <w:tr w:rsidR="00F052E3" w:rsidRPr="00174FA2" w14:paraId="3A75F810" w14:textId="77777777" w:rsidTr="004A7801">
        <w:tc>
          <w:tcPr>
            <w:tcW w:w="6061" w:type="dxa"/>
            <w:tcBorders>
              <w:bottom w:val="single" w:sz="4" w:space="0" w:color="000000" w:themeColor="text1"/>
            </w:tcBorders>
            <w:shd w:val="clear" w:color="auto" w:fill="FFD28F"/>
          </w:tcPr>
          <w:p w14:paraId="6A19F1BD" w14:textId="77777777" w:rsidR="00F052E3" w:rsidRPr="00174FA2" w:rsidRDefault="00F052E3" w:rsidP="00862518">
            <w:pPr>
              <w:tabs>
                <w:tab w:val="left" w:pos="6521"/>
              </w:tabs>
              <w:spacing w:before="40" w:after="40" w:line="240" w:lineRule="exact"/>
              <w:contextualSpacing/>
              <w:rPr>
                <w:rFonts w:cstheme="minorHAnsi"/>
                <w:iCs/>
                <w:sz w:val="18"/>
                <w:szCs w:val="18"/>
              </w:rPr>
            </w:pPr>
            <w:r w:rsidRPr="00174FA2">
              <w:rPr>
                <w:rFonts w:cstheme="minorHAnsi"/>
                <w:iCs/>
                <w:sz w:val="18"/>
                <w:szCs w:val="18"/>
              </w:rPr>
              <w:t xml:space="preserve">In het incidenten protocol is beschreven hoe te handelen bij een spuugincident tijdens de coronacrisis. Dit is ook met de </w:t>
            </w:r>
            <w:proofErr w:type="spellStart"/>
            <w:r w:rsidRPr="00174FA2">
              <w:rPr>
                <w:rFonts w:cstheme="minorHAnsi"/>
                <w:iCs/>
                <w:sz w:val="18"/>
                <w:szCs w:val="18"/>
              </w:rPr>
              <w:t>BHV’ers</w:t>
            </w:r>
            <w:proofErr w:type="spellEnd"/>
            <w:r w:rsidRPr="00174FA2">
              <w:rPr>
                <w:rFonts w:cstheme="minorHAnsi"/>
                <w:iCs/>
                <w:sz w:val="18"/>
                <w:szCs w:val="18"/>
              </w:rPr>
              <w:t xml:space="preserve"> besproken.</w:t>
            </w:r>
          </w:p>
        </w:tc>
        <w:tc>
          <w:tcPr>
            <w:tcW w:w="555" w:type="dxa"/>
            <w:tcBorders>
              <w:bottom w:val="single" w:sz="4" w:space="0" w:color="000000" w:themeColor="text1"/>
            </w:tcBorders>
            <w:shd w:val="clear" w:color="auto" w:fill="00B050"/>
          </w:tcPr>
          <w:p w14:paraId="005BC0FF" w14:textId="77777777" w:rsidR="00F052E3" w:rsidRPr="00174FA2" w:rsidRDefault="00F052E3" w:rsidP="00862518">
            <w:pPr>
              <w:tabs>
                <w:tab w:val="left" w:pos="6521"/>
              </w:tabs>
              <w:spacing w:before="40" w:after="40" w:line="220" w:lineRule="exact"/>
              <w:contextualSpacing/>
              <w:jc w:val="center"/>
              <w:rPr>
                <w:rFonts w:cstheme="minorHAnsi"/>
                <w:sz w:val="20"/>
                <w:szCs w:val="20"/>
              </w:rPr>
            </w:pPr>
          </w:p>
        </w:tc>
        <w:tc>
          <w:tcPr>
            <w:tcW w:w="714" w:type="dxa"/>
            <w:tcBorders>
              <w:bottom w:val="single" w:sz="4" w:space="0" w:color="000000" w:themeColor="text1"/>
            </w:tcBorders>
            <w:shd w:val="clear" w:color="auto" w:fill="C00000"/>
          </w:tcPr>
          <w:p w14:paraId="5B07A83D" w14:textId="77777777" w:rsidR="00F052E3" w:rsidRPr="00174FA2" w:rsidRDefault="00F052E3" w:rsidP="00862518">
            <w:pPr>
              <w:tabs>
                <w:tab w:val="left" w:pos="6521"/>
              </w:tabs>
              <w:spacing w:before="40" w:after="40" w:line="220" w:lineRule="exact"/>
              <w:contextualSpacing/>
              <w:jc w:val="center"/>
              <w:rPr>
                <w:rFonts w:cstheme="minorHAnsi"/>
                <w:sz w:val="20"/>
                <w:szCs w:val="20"/>
              </w:rPr>
            </w:pPr>
          </w:p>
        </w:tc>
        <w:tc>
          <w:tcPr>
            <w:tcW w:w="1039" w:type="dxa"/>
            <w:tcBorders>
              <w:bottom w:val="single" w:sz="4" w:space="0" w:color="000000" w:themeColor="text1"/>
            </w:tcBorders>
            <w:shd w:val="clear" w:color="auto" w:fill="FFFFFF" w:themeFill="background1"/>
          </w:tcPr>
          <w:p w14:paraId="4FCE0F71" w14:textId="77777777" w:rsidR="00F052E3" w:rsidRPr="00174FA2" w:rsidRDefault="00F052E3" w:rsidP="00862518">
            <w:pPr>
              <w:tabs>
                <w:tab w:val="left" w:pos="6521"/>
              </w:tabs>
              <w:spacing w:before="40" w:after="40" w:line="220" w:lineRule="exact"/>
              <w:contextualSpacing/>
              <w:rPr>
                <w:rFonts w:cstheme="minorHAnsi"/>
                <w:sz w:val="20"/>
                <w:szCs w:val="20"/>
              </w:rPr>
            </w:pPr>
          </w:p>
        </w:tc>
        <w:tc>
          <w:tcPr>
            <w:tcW w:w="2428" w:type="dxa"/>
            <w:tcBorders>
              <w:bottom w:val="single" w:sz="4" w:space="0" w:color="000000" w:themeColor="text1"/>
            </w:tcBorders>
            <w:shd w:val="clear" w:color="auto" w:fill="FFFFFF" w:themeFill="background1"/>
          </w:tcPr>
          <w:p w14:paraId="2F333DC4" w14:textId="77777777" w:rsidR="00F052E3" w:rsidRPr="00174FA2" w:rsidRDefault="00F052E3" w:rsidP="00862518">
            <w:pPr>
              <w:tabs>
                <w:tab w:val="left" w:pos="6521"/>
              </w:tabs>
              <w:spacing w:before="40" w:after="40" w:line="220" w:lineRule="exact"/>
              <w:contextualSpacing/>
              <w:rPr>
                <w:rFonts w:cstheme="minorHAnsi"/>
                <w:sz w:val="20"/>
                <w:szCs w:val="20"/>
              </w:rPr>
            </w:pPr>
          </w:p>
        </w:tc>
        <w:tc>
          <w:tcPr>
            <w:tcW w:w="1939" w:type="dxa"/>
            <w:tcBorders>
              <w:bottom w:val="single" w:sz="4" w:space="0" w:color="000000" w:themeColor="text1"/>
            </w:tcBorders>
            <w:shd w:val="clear" w:color="auto" w:fill="FFFFFF" w:themeFill="background1"/>
          </w:tcPr>
          <w:p w14:paraId="5BD54844" w14:textId="77777777" w:rsidR="00F052E3" w:rsidRPr="00174FA2" w:rsidRDefault="00F052E3" w:rsidP="00862518">
            <w:pPr>
              <w:tabs>
                <w:tab w:val="left" w:pos="6521"/>
              </w:tabs>
              <w:spacing w:before="40" w:after="40" w:line="220" w:lineRule="exact"/>
              <w:contextualSpacing/>
              <w:rPr>
                <w:rFonts w:cstheme="minorHAnsi"/>
                <w:sz w:val="20"/>
                <w:szCs w:val="20"/>
              </w:rPr>
            </w:pPr>
          </w:p>
        </w:tc>
        <w:tc>
          <w:tcPr>
            <w:tcW w:w="839" w:type="dxa"/>
            <w:tcBorders>
              <w:bottom w:val="single" w:sz="4" w:space="0" w:color="000000" w:themeColor="text1"/>
            </w:tcBorders>
            <w:shd w:val="clear" w:color="auto" w:fill="FFFFFF" w:themeFill="background1"/>
          </w:tcPr>
          <w:p w14:paraId="20423E29" w14:textId="77777777" w:rsidR="00F052E3" w:rsidRPr="00174FA2" w:rsidRDefault="00F052E3" w:rsidP="00862518">
            <w:pPr>
              <w:tabs>
                <w:tab w:val="left" w:pos="6521"/>
              </w:tabs>
              <w:spacing w:before="40" w:after="40" w:line="220" w:lineRule="exact"/>
              <w:contextualSpacing/>
              <w:rPr>
                <w:rFonts w:cstheme="minorHAnsi"/>
                <w:sz w:val="20"/>
                <w:szCs w:val="20"/>
              </w:rPr>
            </w:pPr>
          </w:p>
        </w:tc>
        <w:tc>
          <w:tcPr>
            <w:tcW w:w="1304" w:type="dxa"/>
            <w:tcBorders>
              <w:bottom w:val="single" w:sz="4" w:space="0" w:color="000000" w:themeColor="text1"/>
            </w:tcBorders>
            <w:shd w:val="clear" w:color="auto" w:fill="FFFFFF" w:themeFill="background1"/>
          </w:tcPr>
          <w:p w14:paraId="28575C20" w14:textId="77777777" w:rsidR="00F052E3" w:rsidRPr="00174FA2" w:rsidRDefault="00F052E3" w:rsidP="00862518">
            <w:pPr>
              <w:tabs>
                <w:tab w:val="left" w:pos="6521"/>
              </w:tabs>
              <w:spacing w:before="40" w:after="40" w:line="220" w:lineRule="exact"/>
              <w:contextualSpacing/>
              <w:rPr>
                <w:rFonts w:cstheme="minorHAnsi"/>
                <w:sz w:val="20"/>
                <w:szCs w:val="20"/>
              </w:rPr>
            </w:pPr>
          </w:p>
        </w:tc>
      </w:tr>
      <w:tr w:rsidR="00506DB5" w:rsidRPr="00174FA2" w14:paraId="7AE0A874" w14:textId="77777777" w:rsidTr="004A7801">
        <w:tc>
          <w:tcPr>
            <w:tcW w:w="14879" w:type="dxa"/>
            <w:gridSpan w:val="8"/>
            <w:tcBorders>
              <w:top w:val="single" w:sz="4" w:space="0" w:color="000000" w:themeColor="text1"/>
              <w:left w:val="nil"/>
              <w:bottom w:val="single" w:sz="4" w:space="0" w:color="000000" w:themeColor="text1"/>
              <w:right w:val="nil"/>
            </w:tcBorders>
            <w:shd w:val="clear" w:color="auto" w:fill="auto"/>
          </w:tcPr>
          <w:p w14:paraId="02097C92" w14:textId="77777777" w:rsidR="00506DB5" w:rsidRDefault="00506DB5" w:rsidP="00862518">
            <w:pPr>
              <w:tabs>
                <w:tab w:val="left" w:pos="6521"/>
              </w:tabs>
              <w:spacing w:before="40" w:after="40" w:line="220" w:lineRule="exact"/>
              <w:contextualSpacing/>
              <w:rPr>
                <w:rFonts w:cstheme="minorHAnsi"/>
                <w:b/>
                <w:bCs/>
                <w:color w:val="000000" w:themeColor="text1"/>
                <w:sz w:val="20"/>
                <w:szCs w:val="20"/>
              </w:rPr>
            </w:pPr>
          </w:p>
          <w:p w14:paraId="1FAE402C" w14:textId="2BA55DBA" w:rsidR="00506DB5" w:rsidRPr="00174FA2" w:rsidRDefault="00506DB5" w:rsidP="00862518">
            <w:pPr>
              <w:tabs>
                <w:tab w:val="left" w:pos="6521"/>
              </w:tabs>
              <w:spacing w:before="40" w:after="40" w:line="220" w:lineRule="exact"/>
              <w:contextualSpacing/>
              <w:rPr>
                <w:rFonts w:cstheme="minorHAnsi"/>
                <w:b/>
                <w:bCs/>
                <w:color w:val="000000" w:themeColor="text1"/>
                <w:sz w:val="20"/>
                <w:szCs w:val="20"/>
              </w:rPr>
            </w:pPr>
          </w:p>
        </w:tc>
      </w:tr>
      <w:tr w:rsidR="003E7F8B" w:rsidRPr="00174FA2" w14:paraId="0C419845" w14:textId="77777777" w:rsidTr="004A7801">
        <w:tc>
          <w:tcPr>
            <w:tcW w:w="14879" w:type="dxa"/>
            <w:gridSpan w:val="8"/>
            <w:tcBorders>
              <w:top w:val="single" w:sz="4" w:space="0" w:color="000000" w:themeColor="text1"/>
              <w:left w:val="single" w:sz="4" w:space="0" w:color="000000" w:themeColor="text1"/>
              <w:bottom w:val="nil"/>
              <w:right w:val="single" w:sz="4" w:space="0" w:color="000000" w:themeColor="text1"/>
            </w:tcBorders>
            <w:shd w:val="clear" w:color="auto" w:fill="D0CECE" w:themeFill="background2" w:themeFillShade="E6"/>
          </w:tcPr>
          <w:p w14:paraId="74661BB3" w14:textId="3CF4BC78" w:rsidR="003E7F8B" w:rsidRPr="00174FA2" w:rsidRDefault="003E7F8B" w:rsidP="00862518">
            <w:pPr>
              <w:tabs>
                <w:tab w:val="left" w:pos="6521"/>
              </w:tabs>
              <w:spacing w:before="40" w:after="40" w:line="220" w:lineRule="exact"/>
              <w:contextualSpacing/>
              <w:rPr>
                <w:rFonts w:cstheme="minorHAnsi"/>
                <w:b/>
                <w:bCs/>
                <w:color w:val="000000" w:themeColor="text1"/>
                <w:sz w:val="20"/>
                <w:szCs w:val="20"/>
              </w:rPr>
            </w:pPr>
            <w:r w:rsidRPr="00174FA2">
              <w:rPr>
                <w:rFonts w:cstheme="minorHAnsi"/>
                <w:b/>
                <w:bCs/>
                <w:color w:val="000000" w:themeColor="text1"/>
                <w:sz w:val="20"/>
                <w:szCs w:val="20"/>
              </w:rPr>
              <w:t>3.4 Werkdruk</w:t>
            </w:r>
          </w:p>
        </w:tc>
      </w:tr>
      <w:tr w:rsidR="003E7F8B" w:rsidRPr="00174FA2" w14:paraId="7CBCE436" w14:textId="77777777" w:rsidTr="004A7801">
        <w:trPr>
          <w:trHeight w:val="461"/>
          <w:tblHeader/>
        </w:trPr>
        <w:tc>
          <w:tcPr>
            <w:tcW w:w="6061" w:type="dxa"/>
            <w:tcBorders>
              <w:top w:val="nil"/>
              <w:left w:val="nil"/>
              <w:bottom w:val="nil"/>
              <w:right w:val="single" w:sz="6" w:space="0" w:color="FFFFFF" w:themeColor="background1"/>
            </w:tcBorders>
            <w:shd w:val="clear" w:color="auto" w:fill="000000" w:themeFill="text1"/>
            <w:vAlign w:val="center"/>
          </w:tcPr>
          <w:p w14:paraId="44E4DC3F" w14:textId="77777777" w:rsidR="003E7F8B" w:rsidRPr="00174FA2" w:rsidRDefault="003E7F8B" w:rsidP="00862518">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Wat geregeld / gebeurd / gerealiseerd moet zijn:</w:t>
            </w:r>
          </w:p>
        </w:tc>
        <w:tc>
          <w:tcPr>
            <w:tcW w:w="555"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1AE2402B" w14:textId="77777777" w:rsidR="003E7F8B" w:rsidRPr="00174FA2" w:rsidRDefault="003E7F8B" w:rsidP="00862518">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OK</w:t>
            </w:r>
          </w:p>
        </w:tc>
        <w:tc>
          <w:tcPr>
            <w:tcW w:w="714" w:type="dxa"/>
            <w:tcBorders>
              <w:top w:val="nil"/>
              <w:left w:val="single" w:sz="6" w:space="0" w:color="FFFFFF" w:themeColor="background1"/>
              <w:bottom w:val="nil"/>
              <w:right w:val="single" w:sz="6" w:space="0" w:color="FFFFFF" w:themeColor="background1"/>
            </w:tcBorders>
            <w:shd w:val="clear" w:color="auto" w:fill="000000" w:themeFill="text1"/>
            <w:tcFitText/>
            <w:vAlign w:val="center"/>
          </w:tcPr>
          <w:p w14:paraId="74C47EF2" w14:textId="77777777" w:rsidR="003E7F8B" w:rsidRPr="00174FA2" w:rsidRDefault="003E7F8B" w:rsidP="00862518">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pacing w:val="10"/>
                <w:w w:val="65"/>
                <w:sz w:val="20"/>
                <w:szCs w:val="20"/>
                <w:highlight w:val="black"/>
              </w:rPr>
              <w:t>Niet O</w:t>
            </w:r>
            <w:r w:rsidRPr="00174FA2">
              <w:rPr>
                <w:rFonts w:cstheme="minorHAnsi"/>
                <w:b/>
                <w:bCs/>
                <w:color w:val="FFFFFF" w:themeColor="background1"/>
                <w:spacing w:val="2"/>
                <w:w w:val="65"/>
                <w:sz w:val="20"/>
                <w:szCs w:val="20"/>
                <w:highlight w:val="black"/>
              </w:rPr>
              <w:t>K</w:t>
            </w:r>
          </w:p>
        </w:tc>
        <w:tc>
          <w:tcPr>
            <w:tcW w:w="10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3146F523" w14:textId="77777777" w:rsidR="003E7F8B" w:rsidRPr="00174FA2" w:rsidRDefault="003E7F8B" w:rsidP="00862518">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Prioriteit</w:t>
            </w:r>
          </w:p>
        </w:tc>
        <w:tc>
          <w:tcPr>
            <w:tcW w:w="2428"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0A3716DC" w14:textId="77777777" w:rsidR="003E7F8B" w:rsidRPr="00174FA2" w:rsidRDefault="003E7F8B" w:rsidP="00862518">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Maatregel (omschrijving)</w:t>
            </w:r>
          </w:p>
        </w:tc>
        <w:tc>
          <w:tcPr>
            <w:tcW w:w="19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7E74B2E9" w14:textId="77777777" w:rsidR="003E7F8B" w:rsidRPr="00174FA2" w:rsidRDefault="003E7F8B" w:rsidP="00862518">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 xml:space="preserve">Verantwoordelijke </w:t>
            </w:r>
          </w:p>
        </w:tc>
        <w:tc>
          <w:tcPr>
            <w:tcW w:w="8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5E008F4D" w14:textId="77777777" w:rsidR="003E7F8B" w:rsidRPr="00174FA2" w:rsidRDefault="003E7F8B" w:rsidP="00862518">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Datum</w:t>
            </w:r>
          </w:p>
        </w:tc>
        <w:tc>
          <w:tcPr>
            <w:tcW w:w="1304" w:type="dxa"/>
            <w:tcBorders>
              <w:top w:val="nil"/>
              <w:left w:val="single" w:sz="6" w:space="0" w:color="FFFFFF" w:themeColor="background1"/>
              <w:bottom w:val="nil"/>
              <w:right w:val="nil"/>
            </w:tcBorders>
            <w:shd w:val="clear" w:color="auto" w:fill="000000" w:themeFill="text1"/>
            <w:vAlign w:val="center"/>
          </w:tcPr>
          <w:p w14:paraId="56866426" w14:textId="77777777" w:rsidR="003E7F8B" w:rsidRPr="00174FA2" w:rsidRDefault="003E7F8B" w:rsidP="00862518">
            <w:pPr>
              <w:tabs>
                <w:tab w:val="left" w:pos="6521"/>
              </w:tabs>
              <w:spacing w:before="240" w:after="40" w:line="220" w:lineRule="exact"/>
              <w:contextualSpacing/>
              <w:rPr>
                <w:rFonts w:cstheme="minorHAnsi"/>
                <w:b/>
                <w:bCs/>
                <w:color w:val="FFFFFF" w:themeColor="background1"/>
                <w:sz w:val="20"/>
                <w:szCs w:val="20"/>
              </w:rPr>
            </w:pPr>
            <w:r w:rsidRPr="00174FA2">
              <w:rPr>
                <w:rFonts w:cstheme="minorHAnsi"/>
                <w:b/>
                <w:bCs/>
                <w:color w:val="FFFFFF" w:themeColor="background1"/>
                <w:sz w:val="20"/>
                <w:szCs w:val="20"/>
                <w:highlight w:val="black"/>
              </w:rPr>
              <w:t>Status</w:t>
            </w:r>
            <w:r w:rsidRPr="00174FA2">
              <w:rPr>
                <w:rFonts w:cstheme="minorHAnsi"/>
                <w:b/>
                <w:bCs/>
                <w:color w:val="FFFFFF" w:themeColor="background1"/>
                <w:sz w:val="20"/>
                <w:szCs w:val="20"/>
              </w:rPr>
              <w:t xml:space="preserve"> </w:t>
            </w:r>
          </w:p>
        </w:tc>
      </w:tr>
      <w:tr w:rsidR="003E7F8B" w:rsidRPr="00174FA2" w14:paraId="4E80C18B" w14:textId="77777777" w:rsidTr="004A7801">
        <w:tc>
          <w:tcPr>
            <w:tcW w:w="6061" w:type="dxa"/>
            <w:shd w:val="clear" w:color="auto" w:fill="FFD1D1"/>
          </w:tcPr>
          <w:p w14:paraId="18A870A8" w14:textId="24AC09D0" w:rsidR="00D25625" w:rsidRPr="00174FA2" w:rsidRDefault="00D25625" w:rsidP="00D25625">
            <w:pPr>
              <w:spacing w:line="276" w:lineRule="auto"/>
              <w:rPr>
                <w:rFonts w:cstheme="minorHAnsi"/>
                <w:sz w:val="18"/>
                <w:szCs w:val="18"/>
              </w:rPr>
            </w:pPr>
            <w:r w:rsidRPr="00174FA2">
              <w:rPr>
                <w:rFonts w:cstheme="minorHAnsi"/>
                <w:sz w:val="18"/>
                <w:szCs w:val="18"/>
              </w:rPr>
              <w:lastRenderedPageBreak/>
              <w:t>In deze fase is er sprake van afstandsonderwijs. Afstandsonderwijs kan bij docenten leiden tot extra (werk)stress. In de Arbocatalogus</w:t>
            </w:r>
            <w:r w:rsidR="00420E40" w:rsidRPr="00174FA2">
              <w:rPr>
                <w:rFonts w:cstheme="minorHAnsi"/>
                <w:sz w:val="18"/>
                <w:szCs w:val="18"/>
              </w:rPr>
              <w:t xml:space="preserve"> PO</w:t>
            </w:r>
            <w:r w:rsidR="000224DF" w:rsidRPr="00174FA2">
              <w:rPr>
                <w:rFonts w:cstheme="minorHAnsi"/>
                <w:sz w:val="18"/>
                <w:szCs w:val="18"/>
              </w:rPr>
              <w:t xml:space="preserve"> wordt bij </w:t>
            </w:r>
            <w:hyperlink r:id="rId40" w:history="1">
              <w:r w:rsidR="000224DF" w:rsidRPr="00174FA2">
                <w:rPr>
                  <w:rStyle w:val="Hyperlink"/>
                  <w:rFonts w:cstheme="minorHAnsi"/>
                  <w:sz w:val="18"/>
                  <w:szCs w:val="18"/>
                </w:rPr>
                <w:t>Psychosociale arbeidsbelasting</w:t>
              </w:r>
            </w:hyperlink>
            <w:r w:rsidRPr="00174FA2">
              <w:rPr>
                <w:rFonts w:cstheme="minorHAnsi"/>
                <w:sz w:val="18"/>
                <w:szCs w:val="18"/>
              </w:rPr>
              <w:t xml:space="preserve"> beschreven hoe men met werkdruk en werkstress om kan gaan. Medewerkers die al psychische klachten hadden, kunnen in dit scenario verergering of hernieuwing daarvan ervaren. De werkdruk en werkstress van medewerkers in relatie tot het werk kan veroorzaakt worden/versterkt worden door bijvoorbeeld:</w:t>
            </w:r>
          </w:p>
          <w:p w14:paraId="10F69FA5" w14:textId="15CF7DB9" w:rsidR="00D25625" w:rsidRPr="00174FA2" w:rsidRDefault="00D25625" w:rsidP="00D25625">
            <w:pPr>
              <w:numPr>
                <w:ilvl w:val="0"/>
                <w:numId w:val="2"/>
              </w:numPr>
              <w:spacing w:line="276" w:lineRule="auto"/>
              <w:rPr>
                <w:rFonts w:cstheme="minorHAnsi"/>
                <w:sz w:val="18"/>
                <w:szCs w:val="18"/>
              </w:rPr>
            </w:pPr>
            <w:r w:rsidRPr="00174FA2">
              <w:rPr>
                <w:rFonts w:cstheme="minorHAnsi"/>
                <w:sz w:val="18"/>
                <w:szCs w:val="18"/>
              </w:rPr>
              <w:t>Meer thuis werken</w:t>
            </w:r>
            <w:r w:rsidR="006B5FE7" w:rsidRPr="00174FA2">
              <w:rPr>
                <w:rFonts w:cstheme="minorHAnsi"/>
                <w:sz w:val="18"/>
                <w:szCs w:val="18"/>
              </w:rPr>
              <w:t>;</w:t>
            </w:r>
          </w:p>
          <w:p w14:paraId="605742C6" w14:textId="0A331635" w:rsidR="00D25625" w:rsidRPr="00174FA2" w:rsidRDefault="00D25625" w:rsidP="00D25625">
            <w:pPr>
              <w:numPr>
                <w:ilvl w:val="0"/>
                <w:numId w:val="2"/>
              </w:numPr>
              <w:spacing w:line="276" w:lineRule="auto"/>
              <w:rPr>
                <w:rFonts w:cstheme="minorHAnsi"/>
                <w:sz w:val="18"/>
                <w:szCs w:val="18"/>
              </w:rPr>
            </w:pPr>
            <w:r w:rsidRPr="00174FA2">
              <w:rPr>
                <w:rFonts w:cstheme="minorHAnsi"/>
                <w:sz w:val="18"/>
                <w:szCs w:val="18"/>
              </w:rPr>
              <w:t>Vermenging werk/privé</w:t>
            </w:r>
            <w:r w:rsidR="006B5FE7" w:rsidRPr="00174FA2">
              <w:rPr>
                <w:rFonts w:cstheme="minorHAnsi"/>
                <w:sz w:val="18"/>
                <w:szCs w:val="18"/>
              </w:rPr>
              <w:t>;</w:t>
            </w:r>
          </w:p>
          <w:p w14:paraId="1940E71A" w14:textId="658C07DA" w:rsidR="00D25625" w:rsidRPr="00174FA2" w:rsidRDefault="00D25625" w:rsidP="006B5FE7">
            <w:pPr>
              <w:numPr>
                <w:ilvl w:val="0"/>
                <w:numId w:val="2"/>
              </w:numPr>
              <w:spacing w:line="276" w:lineRule="auto"/>
              <w:rPr>
                <w:rFonts w:cstheme="minorHAnsi"/>
                <w:sz w:val="18"/>
                <w:szCs w:val="18"/>
              </w:rPr>
            </w:pPr>
            <w:r w:rsidRPr="00174FA2">
              <w:rPr>
                <w:rFonts w:cstheme="minorHAnsi"/>
                <w:sz w:val="18"/>
                <w:szCs w:val="18"/>
              </w:rPr>
              <w:t>Maken en geven van online onderwijs (minder ervaren deskundigheid, eigen competenties dan lesgeven voor de klas bijvoorbeeld)</w:t>
            </w:r>
            <w:r w:rsidR="006B5FE7" w:rsidRPr="00174FA2">
              <w:rPr>
                <w:rFonts w:cstheme="minorHAnsi"/>
                <w:sz w:val="18"/>
                <w:szCs w:val="18"/>
              </w:rPr>
              <w:t>;</w:t>
            </w:r>
          </w:p>
          <w:p w14:paraId="69EE875E" w14:textId="77777777" w:rsidR="00D25625" w:rsidRPr="00174FA2" w:rsidRDefault="00D25625" w:rsidP="00D25625">
            <w:pPr>
              <w:numPr>
                <w:ilvl w:val="0"/>
                <w:numId w:val="2"/>
              </w:numPr>
              <w:spacing w:line="276" w:lineRule="auto"/>
              <w:rPr>
                <w:rFonts w:cstheme="minorHAnsi"/>
                <w:sz w:val="18"/>
                <w:szCs w:val="18"/>
              </w:rPr>
            </w:pPr>
            <w:r w:rsidRPr="00174FA2">
              <w:rPr>
                <w:rFonts w:cstheme="minorHAnsi"/>
                <w:sz w:val="18"/>
                <w:szCs w:val="18"/>
              </w:rPr>
              <w:t>Risico’s/angst voor eigen gezondheid op het werk.</w:t>
            </w:r>
          </w:p>
          <w:p w14:paraId="7ECC0074" w14:textId="77777777" w:rsidR="00D25625" w:rsidRPr="00174FA2" w:rsidRDefault="00D25625" w:rsidP="00D25625">
            <w:pPr>
              <w:numPr>
                <w:ilvl w:val="0"/>
                <w:numId w:val="2"/>
              </w:numPr>
              <w:spacing w:line="276" w:lineRule="auto"/>
              <w:rPr>
                <w:rFonts w:cstheme="minorHAnsi"/>
                <w:sz w:val="18"/>
                <w:szCs w:val="18"/>
              </w:rPr>
            </w:pPr>
            <w:r w:rsidRPr="00174FA2">
              <w:rPr>
                <w:rFonts w:cstheme="minorHAnsi"/>
                <w:sz w:val="18"/>
                <w:szCs w:val="18"/>
              </w:rPr>
              <w:t>Minder ervaren sociale contacten/steun van collega’s/leidinggevenden.</w:t>
            </w:r>
          </w:p>
          <w:p w14:paraId="733A6423" w14:textId="77777777" w:rsidR="00D25625" w:rsidRPr="00174FA2" w:rsidRDefault="00D25625" w:rsidP="00D25625">
            <w:pPr>
              <w:numPr>
                <w:ilvl w:val="0"/>
                <w:numId w:val="2"/>
              </w:numPr>
              <w:spacing w:line="276" w:lineRule="auto"/>
              <w:rPr>
                <w:rFonts w:cstheme="minorHAnsi"/>
                <w:sz w:val="18"/>
                <w:szCs w:val="18"/>
              </w:rPr>
            </w:pPr>
            <w:r w:rsidRPr="00174FA2">
              <w:rPr>
                <w:rFonts w:cstheme="minorHAnsi"/>
                <w:sz w:val="18"/>
                <w:szCs w:val="18"/>
              </w:rPr>
              <w:t>Toegenomen werklast door én voor de klas én online lesgeven.</w:t>
            </w:r>
          </w:p>
          <w:p w14:paraId="194215F1" w14:textId="0A2584E7" w:rsidR="003E7F8B" w:rsidRPr="00174FA2" w:rsidRDefault="00D25625" w:rsidP="00D25625">
            <w:pPr>
              <w:numPr>
                <w:ilvl w:val="0"/>
                <w:numId w:val="2"/>
              </w:numPr>
              <w:spacing w:line="276" w:lineRule="auto"/>
              <w:rPr>
                <w:rFonts w:cstheme="minorHAnsi"/>
                <w:iCs/>
                <w:sz w:val="18"/>
                <w:szCs w:val="18"/>
              </w:rPr>
            </w:pPr>
            <w:r w:rsidRPr="00174FA2">
              <w:rPr>
                <w:rFonts w:cstheme="minorHAnsi"/>
                <w:sz w:val="18"/>
                <w:szCs w:val="18"/>
              </w:rPr>
              <w:t>Aantasten vaste structuur door last-minute wijzigingen.</w:t>
            </w:r>
          </w:p>
        </w:tc>
        <w:tc>
          <w:tcPr>
            <w:tcW w:w="555" w:type="dxa"/>
            <w:shd w:val="clear" w:color="auto" w:fill="00B050"/>
          </w:tcPr>
          <w:p w14:paraId="17507C25" w14:textId="77777777" w:rsidR="003E7F8B" w:rsidRPr="00174FA2" w:rsidRDefault="003E7F8B" w:rsidP="00862518">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05B756C2" w14:textId="77777777" w:rsidR="003E7F8B" w:rsidRPr="00174FA2" w:rsidRDefault="003E7F8B" w:rsidP="00862518">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6588169C" w14:textId="77777777" w:rsidR="003E7F8B" w:rsidRPr="00174FA2" w:rsidRDefault="003E7F8B" w:rsidP="00862518">
            <w:pPr>
              <w:tabs>
                <w:tab w:val="left" w:pos="6521"/>
              </w:tabs>
              <w:spacing w:before="40" w:after="40" w:line="220" w:lineRule="exact"/>
              <w:contextualSpacing/>
              <w:rPr>
                <w:rFonts w:cstheme="minorHAnsi"/>
                <w:sz w:val="20"/>
                <w:szCs w:val="20"/>
              </w:rPr>
            </w:pPr>
          </w:p>
        </w:tc>
        <w:tc>
          <w:tcPr>
            <w:tcW w:w="2428" w:type="dxa"/>
            <w:shd w:val="clear" w:color="auto" w:fill="FFFFFF" w:themeFill="background1"/>
          </w:tcPr>
          <w:p w14:paraId="30D8391D" w14:textId="77777777" w:rsidR="003E7F8B" w:rsidRPr="00174FA2" w:rsidRDefault="003E7F8B" w:rsidP="00862518">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7213CA39" w14:textId="77777777" w:rsidR="003E7F8B" w:rsidRPr="00174FA2" w:rsidRDefault="003E7F8B" w:rsidP="00862518">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7C41F1DA" w14:textId="77777777" w:rsidR="003E7F8B" w:rsidRPr="00174FA2" w:rsidRDefault="003E7F8B" w:rsidP="00862518">
            <w:pPr>
              <w:tabs>
                <w:tab w:val="left" w:pos="6521"/>
              </w:tabs>
              <w:spacing w:before="40" w:after="40" w:line="220" w:lineRule="exact"/>
              <w:contextualSpacing/>
              <w:rPr>
                <w:rFonts w:cstheme="minorHAnsi"/>
                <w:sz w:val="20"/>
                <w:szCs w:val="20"/>
              </w:rPr>
            </w:pPr>
          </w:p>
        </w:tc>
        <w:tc>
          <w:tcPr>
            <w:tcW w:w="1304" w:type="dxa"/>
            <w:shd w:val="clear" w:color="auto" w:fill="FFFFFF" w:themeFill="background1"/>
          </w:tcPr>
          <w:p w14:paraId="08E82FDC" w14:textId="77777777" w:rsidR="003E7F8B" w:rsidRPr="00174FA2" w:rsidRDefault="003E7F8B" w:rsidP="00862518">
            <w:pPr>
              <w:tabs>
                <w:tab w:val="left" w:pos="6521"/>
              </w:tabs>
              <w:spacing w:before="40" w:after="40" w:line="220" w:lineRule="exact"/>
              <w:contextualSpacing/>
              <w:rPr>
                <w:rFonts w:cstheme="minorHAnsi"/>
                <w:sz w:val="20"/>
                <w:szCs w:val="20"/>
              </w:rPr>
            </w:pPr>
          </w:p>
        </w:tc>
      </w:tr>
      <w:tr w:rsidR="0060030C" w:rsidRPr="00174FA2" w14:paraId="5A0AC9EA" w14:textId="77777777" w:rsidTr="004A7801">
        <w:tc>
          <w:tcPr>
            <w:tcW w:w="6061" w:type="dxa"/>
            <w:tcBorders>
              <w:bottom w:val="single" w:sz="4" w:space="0" w:color="000000" w:themeColor="text1"/>
            </w:tcBorders>
            <w:shd w:val="clear" w:color="auto" w:fill="FFD1D1"/>
          </w:tcPr>
          <w:p w14:paraId="25A7E38B" w14:textId="77777777" w:rsidR="0052728A" w:rsidRPr="00174FA2" w:rsidRDefault="0052728A" w:rsidP="0052728A">
            <w:pPr>
              <w:spacing w:line="276" w:lineRule="auto"/>
              <w:rPr>
                <w:rFonts w:cstheme="minorHAnsi"/>
                <w:sz w:val="18"/>
                <w:szCs w:val="18"/>
              </w:rPr>
            </w:pPr>
            <w:r w:rsidRPr="00174FA2">
              <w:rPr>
                <w:rFonts w:cstheme="minorHAnsi"/>
                <w:sz w:val="18"/>
                <w:szCs w:val="18"/>
              </w:rPr>
              <w:t>De school neemt de volgende maatregelen:</w:t>
            </w:r>
          </w:p>
          <w:p w14:paraId="34D120FE" w14:textId="192419EA" w:rsidR="0052728A" w:rsidRPr="00174FA2" w:rsidRDefault="0052728A" w:rsidP="0052728A">
            <w:pPr>
              <w:numPr>
                <w:ilvl w:val="0"/>
                <w:numId w:val="2"/>
              </w:numPr>
              <w:spacing w:line="276" w:lineRule="auto"/>
              <w:rPr>
                <w:rFonts w:cstheme="minorHAnsi"/>
                <w:sz w:val="18"/>
                <w:szCs w:val="18"/>
              </w:rPr>
            </w:pPr>
            <w:r w:rsidRPr="00174FA2">
              <w:rPr>
                <w:rFonts w:cstheme="minorHAnsi"/>
                <w:sz w:val="18"/>
                <w:szCs w:val="18"/>
              </w:rPr>
              <w:t xml:space="preserve">Door de school wordt aandacht besteed aan het verhoogd risico op werkstress en werkdruk tijdens dit scenario. Het is ook van belang de ervaren werkdruk en werkstress te inventariseren. Het is mogelijk hiervoor gebruik te maken van de quickscan PSA uit </w:t>
            </w:r>
            <w:r w:rsidR="009A01B5" w:rsidRPr="00174FA2">
              <w:rPr>
                <w:rFonts w:cstheme="minorHAnsi"/>
                <w:sz w:val="18"/>
                <w:szCs w:val="18"/>
              </w:rPr>
              <w:t>Arbomeester</w:t>
            </w:r>
            <w:r w:rsidRPr="00174FA2">
              <w:rPr>
                <w:rFonts w:cstheme="minorHAnsi"/>
                <w:sz w:val="18"/>
                <w:szCs w:val="18"/>
              </w:rPr>
              <w:t xml:space="preserve"> en deze aan te vullen met corona-specifieke werkdruk- en werkstressbronnen. Op </w:t>
            </w:r>
            <w:hyperlink r:id="rId41" w:history="1">
              <w:r w:rsidRPr="00174FA2">
                <w:rPr>
                  <w:rStyle w:val="Hyperlink"/>
                  <w:rFonts w:cstheme="minorHAnsi"/>
                  <w:sz w:val="18"/>
                  <w:szCs w:val="18"/>
                </w:rPr>
                <w:t>deze site</w:t>
              </w:r>
            </w:hyperlink>
            <w:r w:rsidRPr="00174FA2">
              <w:rPr>
                <w:rFonts w:cstheme="minorHAnsi"/>
                <w:sz w:val="18"/>
                <w:szCs w:val="18"/>
              </w:rPr>
              <w:t xml:space="preserve"> </w:t>
            </w:r>
            <w:r w:rsidR="00CD17F0" w:rsidRPr="00174FA2">
              <w:rPr>
                <w:rFonts w:cstheme="minorHAnsi"/>
                <w:sz w:val="18"/>
                <w:szCs w:val="18"/>
              </w:rPr>
              <w:t xml:space="preserve">van de Nederlandse Vereniging van Arbeids- en Bedrijfsgeneeskunde </w:t>
            </w:r>
            <w:r w:rsidRPr="00174FA2">
              <w:rPr>
                <w:rFonts w:cstheme="minorHAnsi"/>
                <w:sz w:val="18"/>
                <w:szCs w:val="18"/>
              </w:rPr>
              <w:t>wordt aandacht besteed aan de relevante werkdruk- en werkstressbronnen, hoe hiermee om te gaan en welke maatregelen helpen.</w:t>
            </w:r>
          </w:p>
          <w:p w14:paraId="55EB6D6A" w14:textId="77777777" w:rsidR="0052728A" w:rsidRPr="00174FA2" w:rsidRDefault="0052728A" w:rsidP="0052728A">
            <w:pPr>
              <w:numPr>
                <w:ilvl w:val="0"/>
                <w:numId w:val="2"/>
              </w:numPr>
              <w:spacing w:line="276" w:lineRule="auto"/>
              <w:rPr>
                <w:rFonts w:cstheme="minorHAnsi"/>
                <w:sz w:val="18"/>
                <w:szCs w:val="18"/>
              </w:rPr>
            </w:pPr>
            <w:r w:rsidRPr="00174FA2">
              <w:rPr>
                <w:rFonts w:cstheme="minorHAnsi"/>
                <w:sz w:val="18"/>
                <w:szCs w:val="18"/>
              </w:rPr>
              <w:t>De school informeert de medewerkers ook over de mogelijkheid de ervaren werkdruk en werkstress te bespreken met de arbo-/bedrijfsarts. De medewerker kan hiervoor via de arbodienst een afspraak maken voor het preventief spreekuur van de arbo-/bedrijfsarts.</w:t>
            </w:r>
          </w:p>
          <w:p w14:paraId="782A0858" w14:textId="43D15DBD" w:rsidR="0060030C" w:rsidRPr="00174FA2" w:rsidRDefault="0052728A" w:rsidP="0052728A">
            <w:pPr>
              <w:tabs>
                <w:tab w:val="left" w:pos="6521"/>
              </w:tabs>
              <w:spacing w:before="40" w:after="40" w:line="240" w:lineRule="exact"/>
              <w:contextualSpacing/>
              <w:rPr>
                <w:rFonts w:cstheme="minorHAnsi"/>
                <w:iCs/>
                <w:sz w:val="18"/>
                <w:szCs w:val="18"/>
              </w:rPr>
            </w:pPr>
            <w:r w:rsidRPr="00174FA2">
              <w:rPr>
                <w:rFonts w:cstheme="minorHAnsi"/>
                <w:sz w:val="18"/>
                <w:szCs w:val="18"/>
              </w:rPr>
              <w:t xml:space="preserve">Tijdens de voorlichting en het onderricht aan medewerkers wordt ook aandacht besteed aan de risico’s op werkdruk en werkstress in relatie tot de </w:t>
            </w:r>
            <w:proofErr w:type="spellStart"/>
            <w:r w:rsidRPr="00174FA2">
              <w:rPr>
                <w:rFonts w:cstheme="minorHAnsi"/>
                <w:sz w:val="18"/>
                <w:szCs w:val="18"/>
              </w:rPr>
              <w:t>corona-crisis</w:t>
            </w:r>
            <w:proofErr w:type="spellEnd"/>
            <w:r w:rsidRPr="00174FA2">
              <w:rPr>
                <w:rFonts w:cstheme="minorHAnsi"/>
                <w:sz w:val="18"/>
                <w:szCs w:val="18"/>
              </w:rPr>
              <w:t xml:space="preserve"> en de maatregelen om deze tegen te gaan.</w:t>
            </w:r>
          </w:p>
        </w:tc>
        <w:tc>
          <w:tcPr>
            <w:tcW w:w="555" w:type="dxa"/>
            <w:tcBorders>
              <w:bottom w:val="single" w:sz="4" w:space="0" w:color="000000" w:themeColor="text1"/>
            </w:tcBorders>
            <w:shd w:val="clear" w:color="auto" w:fill="00B050"/>
          </w:tcPr>
          <w:p w14:paraId="7F8EFEFE" w14:textId="77777777" w:rsidR="0060030C" w:rsidRPr="00174FA2" w:rsidRDefault="0060030C" w:rsidP="0060030C">
            <w:pPr>
              <w:tabs>
                <w:tab w:val="left" w:pos="6521"/>
              </w:tabs>
              <w:spacing w:before="40" w:after="40" w:line="220" w:lineRule="exact"/>
              <w:contextualSpacing/>
              <w:jc w:val="center"/>
              <w:rPr>
                <w:rFonts w:cstheme="minorHAnsi"/>
                <w:sz w:val="20"/>
                <w:szCs w:val="20"/>
              </w:rPr>
            </w:pPr>
          </w:p>
        </w:tc>
        <w:tc>
          <w:tcPr>
            <w:tcW w:w="714" w:type="dxa"/>
            <w:tcBorders>
              <w:bottom w:val="single" w:sz="4" w:space="0" w:color="000000" w:themeColor="text1"/>
            </w:tcBorders>
            <w:shd w:val="clear" w:color="auto" w:fill="C00000"/>
          </w:tcPr>
          <w:p w14:paraId="2BD94D30" w14:textId="77777777" w:rsidR="0060030C" w:rsidRPr="00174FA2" w:rsidRDefault="0060030C" w:rsidP="0060030C">
            <w:pPr>
              <w:tabs>
                <w:tab w:val="left" w:pos="6521"/>
              </w:tabs>
              <w:spacing w:before="40" w:after="40" w:line="220" w:lineRule="exact"/>
              <w:contextualSpacing/>
              <w:jc w:val="center"/>
              <w:rPr>
                <w:rFonts w:cstheme="minorHAnsi"/>
                <w:sz w:val="20"/>
                <w:szCs w:val="20"/>
              </w:rPr>
            </w:pPr>
          </w:p>
        </w:tc>
        <w:tc>
          <w:tcPr>
            <w:tcW w:w="1039" w:type="dxa"/>
            <w:tcBorders>
              <w:bottom w:val="single" w:sz="4" w:space="0" w:color="000000" w:themeColor="text1"/>
            </w:tcBorders>
            <w:shd w:val="clear" w:color="auto" w:fill="FFFFFF" w:themeFill="background1"/>
          </w:tcPr>
          <w:p w14:paraId="4A72E81A"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2428" w:type="dxa"/>
            <w:tcBorders>
              <w:bottom w:val="single" w:sz="4" w:space="0" w:color="000000" w:themeColor="text1"/>
            </w:tcBorders>
            <w:shd w:val="clear" w:color="auto" w:fill="FFFFFF" w:themeFill="background1"/>
          </w:tcPr>
          <w:p w14:paraId="353F1A18"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1939" w:type="dxa"/>
            <w:tcBorders>
              <w:bottom w:val="single" w:sz="4" w:space="0" w:color="000000" w:themeColor="text1"/>
            </w:tcBorders>
            <w:shd w:val="clear" w:color="auto" w:fill="FFFFFF" w:themeFill="background1"/>
          </w:tcPr>
          <w:p w14:paraId="50D8CCBB"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839" w:type="dxa"/>
            <w:tcBorders>
              <w:bottom w:val="single" w:sz="4" w:space="0" w:color="000000" w:themeColor="text1"/>
            </w:tcBorders>
            <w:shd w:val="clear" w:color="auto" w:fill="FFFFFF" w:themeFill="background1"/>
          </w:tcPr>
          <w:p w14:paraId="2832FCC0" w14:textId="77777777" w:rsidR="0060030C" w:rsidRPr="00174FA2" w:rsidRDefault="0060030C" w:rsidP="0060030C">
            <w:pPr>
              <w:tabs>
                <w:tab w:val="left" w:pos="6521"/>
              </w:tabs>
              <w:spacing w:before="40" w:after="40" w:line="220" w:lineRule="exact"/>
              <w:contextualSpacing/>
              <w:rPr>
                <w:rFonts w:cstheme="minorHAnsi"/>
                <w:sz w:val="20"/>
                <w:szCs w:val="20"/>
              </w:rPr>
            </w:pPr>
          </w:p>
        </w:tc>
        <w:tc>
          <w:tcPr>
            <w:tcW w:w="1304" w:type="dxa"/>
            <w:tcBorders>
              <w:bottom w:val="single" w:sz="4" w:space="0" w:color="000000" w:themeColor="text1"/>
            </w:tcBorders>
            <w:shd w:val="clear" w:color="auto" w:fill="FFFFFF" w:themeFill="background1"/>
          </w:tcPr>
          <w:p w14:paraId="47170AEC" w14:textId="77777777" w:rsidR="0060030C" w:rsidRPr="00174FA2" w:rsidRDefault="0060030C" w:rsidP="0060030C">
            <w:pPr>
              <w:tabs>
                <w:tab w:val="left" w:pos="6521"/>
              </w:tabs>
              <w:spacing w:before="40" w:after="40" w:line="220" w:lineRule="exact"/>
              <w:contextualSpacing/>
              <w:rPr>
                <w:rFonts w:cstheme="minorHAnsi"/>
                <w:sz w:val="20"/>
                <w:szCs w:val="20"/>
              </w:rPr>
            </w:pPr>
          </w:p>
        </w:tc>
      </w:tr>
      <w:tr w:rsidR="00506DB5" w:rsidRPr="00174FA2" w14:paraId="358976D7" w14:textId="77777777" w:rsidTr="004A7801">
        <w:tc>
          <w:tcPr>
            <w:tcW w:w="14879" w:type="dxa"/>
            <w:gridSpan w:val="8"/>
            <w:tcBorders>
              <w:top w:val="single" w:sz="4" w:space="0" w:color="000000" w:themeColor="text1"/>
              <w:left w:val="nil"/>
              <w:bottom w:val="single" w:sz="4" w:space="0" w:color="000000" w:themeColor="text1"/>
              <w:right w:val="nil"/>
            </w:tcBorders>
            <w:shd w:val="clear" w:color="auto" w:fill="auto"/>
          </w:tcPr>
          <w:p w14:paraId="347632D9" w14:textId="77777777" w:rsidR="00506DB5" w:rsidRPr="00506DB5" w:rsidRDefault="00506DB5" w:rsidP="003E7F8B">
            <w:pPr>
              <w:pStyle w:val="Kop3"/>
              <w:spacing w:line="240" w:lineRule="exact"/>
              <w:outlineLvl w:val="2"/>
              <w:rPr>
                <w:rFonts w:asciiTheme="minorHAnsi" w:hAnsiTheme="minorHAnsi" w:cstheme="minorHAnsi"/>
                <w:b/>
                <w:bCs/>
                <w:color w:val="000000" w:themeColor="text1"/>
                <w:sz w:val="18"/>
                <w:szCs w:val="18"/>
              </w:rPr>
            </w:pPr>
          </w:p>
        </w:tc>
      </w:tr>
      <w:tr w:rsidR="003E7F8B" w:rsidRPr="00174FA2" w14:paraId="0A0B132B" w14:textId="77777777" w:rsidTr="004A7801">
        <w:tc>
          <w:tcPr>
            <w:tcW w:w="148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81215C" w14:textId="77777777" w:rsidR="003E7F8B" w:rsidRPr="00506DB5" w:rsidRDefault="003E7F8B" w:rsidP="003E7F8B">
            <w:pPr>
              <w:pStyle w:val="Kop3"/>
              <w:spacing w:line="240" w:lineRule="exact"/>
              <w:outlineLvl w:val="2"/>
              <w:rPr>
                <w:rFonts w:asciiTheme="minorHAnsi" w:hAnsiTheme="minorHAnsi" w:cstheme="minorHAnsi"/>
                <w:b/>
                <w:bCs/>
                <w:color w:val="000000" w:themeColor="text1"/>
                <w:sz w:val="18"/>
                <w:szCs w:val="18"/>
              </w:rPr>
            </w:pPr>
            <w:r w:rsidRPr="00506DB5">
              <w:rPr>
                <w:rFonts w:asciiTheme="minorHAnsi" w:hAnsiTheme="minorHAnsi" w:cstheme="minorHAnsi"/>
                <w:b/>
                <w:bCs/>
                <w:color w:val="000000" w:themeColor="text1"/>
                <w:sz w:val="18"/>
                <w:szCs w:val="18"/>
              </w:rPr>
              <w:t>Meer informatie over:</w:t>
            </w:r>
          </w:p>
          <w:p w14:paraId="1BE997F2" w14:textId="77777777" w:rsidR="003E7F8B" w:rsidRPr="00174FA2" w:rsidRDefault="003E7F8B" w:rsidP="003E7F8B">
            <w:pPr>
              <w:pStyle w:val="Lijstalinea"/>
              <w:numPr>
                <w:ilvl w:val="0"/>
                <w:numId w:val="3"/>
              </w:numPr>
              <w:spacing w:line="240" w:lineRule="exact"/>
              <w:rPr>
                <w:rFonts w:cstheme="minorHAnsi"/>
                <w:iCs/>
                <w:sz w:val="18"/>
                <w:szCs w:val="18"/>
              </w:rPr>
            </w:pPr>
            <w:r w:rsidRPr="00174FA2">
              <w:rPr>
                <w:rFonts w:cstheme="minorHAnsi"/>
                <w:sz w:val="18"/>
                <w:szCs w:val="18"/>
              </w:rPr>
              <w:t xml:space="preserve">corona-specifieke risico’s voor de mentale gezondheid: </w:t>
            </w:r>
            <w:hyperlink r:id="rId42" w:history="1">
              <w:r w:rsidRPr="00174FA2">
                <w:rPr>
                  <w:rStyle w:val="Hyperlink"/>
                  <w:rFonts w:cstheme="minorHAnsi"/>
                  <w:sz w:val="18"/>
                  <w:szCs w:val="18"/>
                </w:rPr>
                <w:t>Mentale gezondheid en corona | NVAB (nvab-online.nl)</w:t>
              </w:r>
            </w:hyperlink>
            <w:r w:rsidRPr="00174FA2">
              <w:rPr>
                <w:rFonts w:cstheme="minorHAnsi"/>
                <w:sz w:val="18"/>
                <w:szCs w:val="18"/>
              </w:rPr>
              <w:t>.</w:t>
            </w:r>
          </w:p>
          <w:p w14:paraId="6B76EA5D" w14:textId="77777777" w:rsidR="003E7F8B" w:rsidRPr="00174FA2" w:rsidRDefault="003E7F8B" w:rsidP="003E7F8B">
            <w:pPr>
              <w:pStyle w:val="Lijstalinea"/>
              <w:numPr>
                <w:ilvl w:val="0"/>
                <w:numId w:val="3"/>
              </w:numPr>
              <w:spacing w:line="240" w:lineRule="exact"/>
              <w:rPr>
                <w:rFonts w:cstheme="minorHAnsi"/>
                <w:iCs/>
                <w:sz w:val="18"/>
                <w:szCs w:val="18"/>
              </w:rPr>
            </w:pPr>
            <w:r w:rsidRPr="00174FA2">
              <w:rPr>
                <w:rFonts w:cstheme="minorHAnsi"/>
                <w:sz w:val="18"/>
                <w:szCs w:val="18"/>
              </w:rPr>
              <w:t xml:space="preserve">het inventariseren van corona-specifieke werkdruk- en werkstressbronnen: </w:t>
            </w:r>
            <w:hyperlink r:id="rId43" w:history="1">
              <w:r w:rsidRPr="00174FA2">
                <w:rPr>
                  <w:rStyle w:val="Hyperlink"/>
                  <w:rFonts w:cstheme="minorHAnsi"/>
                  <w:sz w:val="18"/>
                  <w:szCs w:val="18"/>
                </w:rPr>
                <w:t>preventie uitval psychische klachten - AWVN</w:t>
              </w:r>
            </w:hyperlink>
            <w:r w:rsidRPr="00174FA2">
              <w:rPr>
                <w:rFonts w:cstheme="minorHAnsi"/>
                <w:sz w:val="18"/>
                <w:szCs w:val="18"/>
              </w:rPr>
              <w:t>.</w:t>
            </w:r>
          </w:p>
          <w:p w14:paraId="760A73D8" w14:textId="4C09EE9E" w:rsidR="003E7F8B" w:rsidRPr="00174FA2" w:rsidRDefault="003E7F8B" w:rsidP="003E7F8B">
            <w:pPr>
              <w:pStyle w:val="Lijstalinea"/>
              <w:numPr>
                <w:ilvl w:val="0"/>
                <w:numId w:val="3"/>
              </w:numPr>
              <w:spacing w:line="240" w:lineRule="exact"/>
              <w:rPr>
                <w:rFonts w:cstheme="minorHAnsi"/>
                <w:sz w:val="18"/>
                <w:szCs w:val="18"/>
              </w:rPr>
            </w:pPr>
            <w:r w:rsidRPr="00174FA2">
              <w:rPr>
                <w:rFonts w:cstheme="minorHAnsi"/>
                <w:sz w:val="18"/>
                <w:szCs w:val="18"/>
              </w:rPr>
              <w:t xml:space="preserve">en: </w:t>
            </w:r>
            <w:hyperlink r:id="rId44" w:history="1">
              <w:r w:rsidRPr="00174FA2">
                <w:rPr>
                  <w:rStyle w:val="Hyperlink"/>
                  <w:rFonts w:cstheme="minorHAnsi"/>
                  <w:sz w:val="18"/>
                  <w:szCs w:val="18"/>
                </w:rPr>
                <w:t>Handreiking-preventie-uitval-wegens-psychische-kwetsbaarheid.pdf (awvn.nl)</w:t>
              </w:r>
            </w:hyperlink>
            <w:r w:rsidRPr="00174FA2">
              <w:rPr>
                <w:rFonts w:cstheme="minorHAnsi"/>
                <w:sz w:val="18"/>
                <w:szCs w:val="18"/>
              </w:rPr>
              <w:t>.</w:t>
            </w:r>
          </w:p>
        </w:tc>
      </w:tr>
    </w:tbl>
    <w:p w14:paraId="54B94A57" w14:textId="1576C947" w:rsidR="00024B50" w:rsidRPr="00174FA2" w:rsidRDefault="00024B50">
      <w:pPr>
        <w:rPr>
          <w:rFonts w:cstheme="minorHAnsi"/>
        </w:rPr>
      </w:pPr>
    </w:p>
    <w:p w14:paraId="03EF7C0E" w14:textId="3D91CFF1" w:rsidR="008771CD" w:rsidRPr="00174FA2" w:rsidRDefault="00024B50">
      <w:pPr>
        <w:rPr>
          <w:rFonts w:cstheme="minorHAnsi"/>
        </w:rPr>
      </w:pPr>
      <w:r w:rsidRPr="00174FA2">
        <w:rPr>
          <w:rFonts w:cstheme="minorHAnsi"/>
        </w:rPr>
        <w:br w:type="page"/>
      </w:r>
    </w:p>
    <w:tbl>
      <w:tblPr>
        <w:tblStyle w:val="Tabelraster"/>
        <w:tblpPr w:leftFromText="141" w:rightFromText="141" w:vertAnchor="text" w:tblpY="1"/>
        <w:tblOverlap w:val="never"/>
        <w:tblW w:w="14879" w:type="dxa"/>
        <w:tblCellMar>
          <w:top w:w="85" w:type="dxa"/>
          <w:bottom w:w="85" w:type="dxa"/>
        </w:tblCellMar>
        <w:tblLook w:val="04A0" w:firstRow="1" w:lastRow="0" w:firstColumn="1" w:lastColumn="0" w:noHBand="0" w:noVBand="1"/>
      </w:tblPr>
      <w:tblGrid>
        <w:gridCol w:w="6350"/>
        <w:gridCol w:w="559"/>
        <w:gridCol w:w="714"/>
        <w:gridCol w:w="1039"/>
        <w:gridCol w:w="2081"/>
        <w:gridCol w:w="1939"/>
        <w:gridCol w:w="839"/>
        <w:gridCol w:w="1358"/>
      </w:tblGrid>
      <w:tr w:rsidR="00EA202A" w:rsidRPr="004A7801" w14:paraId="512E66D0" w14:textId="77777777" w:rsidTr="004A7801">
        <w:tc>
          <w:tcPr>
            <w:tcW w:w="14879" w:type="dxa"/>
            <w:gridSpan w:val="8"/>
            <w:tcBorders>
              <w:top w:val="single" w:sz="4" w:space="0" w:color="000000" w:themeColor="text1"/>
              <w:left w:val="single" w:sz="4" w:space="0" w:color="000000" w:themeColor="text1"/>
              <w:bottom w:val="nil"/>
              <w:right w:val="single" w:sz="4" w:space="0" w:color="000000" w:themeColor="text1"/>
            </w:tcBorders>
            <w:shd w:val="clear" w:color="auto" w:fill="D0CECE" w:themeFill="background2" w:themeFillShade="E6"/>
          </w:tcPr>
          <w:p w14:paraId="2FB1C063" w14:textId="0F37DEFF" w:rsidR="00EA202A" w:rsidRPr="004A7801" w:rsidRDefault="00EA202A" w:rsidP="00024B50">
            <w:pPr>
              <w:tabs>
                <w:tab w:val="left" w:pos="6521"/>
              </w:tabs>
              <w:spacing w:before="40" w:after="40" w:line="220" w:lineRule="exact"/>
              <w:contextualSpacing/>
              <w:rPr>
                <w:rFonts w:cstheme="minorHAnsi"/>
                <w:b/>
                <w:bCs/>
                <w:color w:val="000000" w:themeColor="text1"/>
              </w:rPr>
            </w:pPr>
            <w:r w:rsidRPr="004A7801">
              <w:rPr>
                <w:rFonts w:cstheme="minorHAnsi"/>
              </w:rPr>
              <w:lastRenderedPageBreak/>
              <w:br w:type="page"/>
            </w:r>
            <w:r w:rsidRPr="004A7801">
              <w:rPr>
                <w:rFonts w:cstheme="minorHAnsi"/>
                <w:b/>
                <w:bCs/>
                <w:color w:val="000000" w:themeColor="text1"/>
              </w:rPr>
              <w:t>4 PERSOONLIJKE BESCHERMINGSMIDDELE</w:t>
            </w:r>
            <w:r w:rsidR="00911F32" w:rsidRPr="004A7801">
              <w:rPr>
                <w:rFonts w:cstheme="minorHAnsi"/>
                <w:b/>
                <w:bCs/>
                <w:color w:val="000000" w:themeColor="text1"/>
              </w:rPr>
              <w:t>N</w:t>
            </w:r>
          </w:p>
        </w:tc>
      </w:tr>
      <w:tr w:rsidR="00EA202A" w:rsidRPr="00174FA2" w14:paraId="3280F63B" w14:textId="77777777" w:rsidTr="004A7801">
        <w:tc>
          <w:tcPr>
            <w:tcW w:w="14879" w:type="dxa"/>
            <w:gridSpan w:val="8"/>
            <w:tcBorders>
              <w:top w:val="single" w:sz="4" w:space="0" w:color="000000" w:themeColor="text1"/>
              <w:left w:val="single" w:sz="4" w:space="0" w:color="000000" w:themeColor="text1"/>
              <w:bottom w:val="nil"/>
              <w:right w:val="single" w:sz="4" w:space="0" w:color="000000" w:themeColor="text1"/>
            </w:tcBorders>
            <w:shd w:val="clear" w:color="auto" w:fill="D0CECE" w:themeFill="background2" w:themeFillShade="E6"/>
          </w:tcPr>
          <w:p w14:paraId="6F6C8D98" w14:textId="7E9ED97A" w:rsidR="00EA202A" w:rsidRPr="00174FA2" w:rsidRDefault="00EA202A" w:rsidP="00024B50">
            <w:pPr>
              <w:tabs>
                <w:tab w:val="left" w:pos="6521"/>
              </w:tabs>
              <w:spacing w:before="40" w:after="40" w:line="220" w:lineRule="exact"/>
              <w:contextualSpacing/>
              <w:rPr>
                <w:rFonts w:cstheme="minorHAnsi"/>
                <w:b/>
                <w:bCs/>
                <w:color w:val="000000" w:themeColor="text1"/>
                <w:sz w:val="20"/>
                <w:szCs w:val="20"/>
              </w:rPr>
            </w:pPr>
            <w:r w:rsidRPr="00174FA2">
              <w:rPr>
                <w:rFonts w:cstheme="minorHAnsi"/>
                <w:b/>
                <w:bCs/>
                <w:color w:val="000000" w:themeColor="text1"/>
                <w:sz w:val="20"/>
                <w:szCs w:val="20"/>
              </w:rPr>
              <w:t>4.1 Mondneusmaskers</w:t>
            </w:r>
          </w:p>
        </w:tc>
      </w:tr>
      <w:tr w:rsidR="00EA202A" w:rsidRPr="00174FA2" w14:paraId="1694235F" w14:textId="77777777" w:rsidTr="004A7801">
        <w:trPr>
          <w:trHeight w:val="461"/>
          <w:tblHeader/>
        </w:trPr>
        <w:tc>
          <w:tcPr>
            <w:tcW w:w="6350" w:type="dxa"/>
            <w:tcBorders>
              <w:top w:val="nil"/>
              <w:left w:val="nil"/>
              <w:bottom w:val="nil"/>
              <w:right w:val="single" w:sz="6" w:space="0" w:color="FFFFFF" w:themeColor="background1"/>
            </w:tcBorders>
            <w:shd w:val="clear" w:color="auto" w:fill="000000" w:themeFill="text1"/>
            <w:vAlign w:val="center"/>
          </w:tcPr>
          <w:p w14:paraId="7C2B1306" w14:textId="0F168DA0" w:rsidR="00EA202A" w:rsidRPr="00174FA2" w:rsidRDefault="009E0092" w:rsidP="00024B50">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Wat geregeld / gebeurd / gerealiseerd moet zijn:</w:t>
            </w:r>
          </w:p>
        </w:tc>
        <w:tc>
          <w:tcPr>
            <w:tcW w:w="55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1B85C8BD" w14:textId="77777777" w:rsidR="00EA202A" w:rsidRPr="00174FA2" w:rsidRDefault="00EA202A" w:rsidP="00024B50">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OK</w:t>
            </w:r>
          </w:p>
        </w:tc>
        <w:tc>
          <w:tcPr>
            <w:tcW w:w="714" w:type="dxa"/>
            <w:tcBorders>
              <w:top w:val="nil"/>
              <w:left w:val="single" w:sz="6" w:space="0" w:color="FFFFFF" w:themeColor="background1"/>
              <w:bottom w:val="nil"/>
              <w:right w:val="single" w:sz="6" w:space="0" w:color="FFFFFF" w:themeColor="background1"/>
            </w:tcBorders>
            <w:shd w:val="clear" w:color="auto" w:fill="000000" w:themeFill="text1"/>
            <w:tcFitText/>
            <w:vAlign w:val="center"/>
          </w:tcPr>
          <w:p w14:paraId="7672C25D" w14:textId="77777777" w:rsidR="00EA202A" w:rsidRPr="00174FA2" w:rsidRDefault="00EA202A" w:rsidP="00024B50">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pacing w:val="10"/>
                <w:w w:val="65"/>
                <w:sz w:val="20"/>
                <w:szCs w:val="20"/>
                <w:highlight w:val="black"/>
              </w:rPr>
              <w:t>Niet O</w:t>
            </w:r>
            <w:r w:rsidRPr="00174FA2">
              <w:rPr>
                <w:rFonts w:cstheme="minorHAnsi"/>
                <w:b/>
                <w:bCs/>
                <w:color w:val="FFFFFF" w:themeColor="background1"/>
                <w:spacing w:val="2"/>
                <w:w w:val="65"/>
                <w:sz w:val="20"/>
                <w:szCs w:val="20"/>
                <w:highlight w:val="black"/>
              </w:rPr>
              <w:t>K</w:t>
            </w:r>
          </w:p>
        </w:tc>
        <w:tc>
          <w:tcPr>
            <w:tcW w:w="10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2B976378" w14:textId="77777777" w:rsidR="00EA202A" w:rsidRPr="00174FA2" w:rsidRDefault="00EA202A" w:rsidP="00024B50">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Prioriteit</w:t>
            </w:r>
          </w:p>
        </w:tc>
        <w:tc>
          <w:tcPr>
            <w:tcW w:w="2081"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69CFCBD5" w14:textId="5ACBEFB2" w:rsidR="00EA202A" w:rsidRPr="00174FA2" w:rsidRDefault="00F2566A" w:rsidP="00024B50">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Maatregel (omschrijving)</w:t>
            </w:r>
          </w:p>
        </w:tc>
        <w:tc>
          <w:tcPr>
            <w:tcW w:w="19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63CB9107" w14:textId="77777777" w:rsidR="00EA202A" w:rsidRPr="00174FA2" w:rsidRDefault="00EA202A" w:rsidP="00024B50">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 xml:space="preserve">Verantwoordelijke </w:t>
            </w:r>
          </w:p>
        </w:tc>
        <w:tc>
          <w:tcPr>
            <w:tcW w:w="839" w:type="dxa"/>
            <w:tcBorders>
              <w:top w:val="nil"/>
              <w:left w:val="single" w:sz="6" w:space="0" w:color="FFFFFF" w:themeColor="background1"/>
              <w:bottom w:val="nil"/>
              <w:right w:val="single" w:sz="6" w:space="0" w:color="FFFFFF" w:themeColor="background1"/>
            </w:tcBorders>
            <w:shd w:val="clear" w:color="auto" w:fill="000000" w:themeFill="text1"/>
            <w:vAlign w:val="center"/>
          </w:tcPr>
          <w:p w14:paraId="1387B3E7" w14:textId="77777777" w:rsidR="00EA202A" w:rsidRPr="00174FA2" w:rsidRDefault="00EA202A" w:rsidP="00024B50">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Datum</w:t>
            </w:r>
          </w:p>
        </w:tc>
        <w:tc>
          <w:tcPr>
            <w:tcW w:w="1358" w:type="dxa"/>
            <w:tcBorders>
              <w:top w:val="nil"/>
              <w:left w:val="single" w:sz="6" w:space="0" w:color="FFFFFF" w:themeColor="background1"/>
              <w:bottom w:val="nil"/>
              <w:right w:val="nil"/>
            </w:tcBorders>
            <w:shd w:val="clear" w:color="auto" w:fill="000000" w:themeFill="text1"/>
            <w:vAlign w:val="center"/>
          </w:tcPr>
          <w:p w14:paraId="580D7025" w14:textId="77777777" w:rsidR="00EA202A" w:rsidRPr="00174FA2" w:rsidRDefault="00EA202A" w:rsidP="00024B50">
            <w:pPr>
              <w:tabs>
                <w:tab w:val="left" w:pos="6521"/>
              </w:tabs>
              <w:spacing w:before="240" w:after="40" w:line="220" w:lineRule="exact"/>
              <w:contextualSpacing/>
              <w:rPr>
                <w:rFonts w:cstheme="minorHAnsi"/>
                <w:b/>
                <w:bCs/>
                <w:color w:val="FFFFFF" w:themeColor="background1"/>
                <w:sz w:val="20"/>
                <w:szCs w:val="20"/>
              </w:rPr>
            </w:pPr>
            <w:r w:rsidRPr="00174FA2">
              <w:rPr>
                <w:rFonts w:cstheme="minorHAnsi"/>
                <w:b/>
                <w:bCs/>
                <w:color w:val="FFFFFF" w:themeColor="background1"/>
                <w:sz w:val="20"/>
                <w:szCs w:val="20"/>
                <w:highlight w:val="black"/>
              </w:rPr>
              <w:t>Status</w:t>
            </w:r>
            <w:r w:rsidRPr="00174FA2">
              <w:rPr>
                <w:rFonts w:cstheme="minorHAnsi"/>
                <w:b/>
                <w:bCs/>
                <w:color w:val="FFFFFF" w:themeColor="background1"/>
                <w:sz w:val="20"/>
                <w:szCs w:val="20"/>
              </w:rPr>
              <w:t xml:space="preserve"> </w:t>
            </w:r>
          </w:p>
        </w:tc>
      </w:tr>
      <w:tr w:rsidR="0067154E" w:rsidRPr="00174FA2" w14:paraId="0547E7D8" w14:textId="77777777" w:rsidTr="004A7801">
        <w:tc>
          <w:tcPr>
            <w:tcW w:w="6350" w:type="dxa"/>
          </w:tcPr>
          <w:p w14:paraId="7C1972C4" w14:textId="77777777" w:rsidR="0067154E" w:rsidRPr="00174FA2" w:rsidRDefault="0067154E" w:rsidP="00024B50">
            <w:pPr>
              <w:tabs>
                <w:tab w:val="left" w:pos="6521"/>
              </w:tabs>
              <w:spacing w:before="40" w:after="40" w:line="240" w:lineRule="exact"/>
              <w:contextualSpacing/>
              <w:rPr>
                <w:rFonts w:cstheme="minorHAnsi"/>
                <w:iCs/>
                <w:sz w:val="18"/>
                <w:szCs w:val="18"/>
              </w:rPr>
            </w:pPr>
            <w:r w:rsidRPr="00174FA2">
              <w:rPr>
                <w:rFonts w:cstheme="minorHAnsi"/>
                <w:iCs/>
                <w:sz w:val="18"/>
                <w:szCs w:val="18"/>
              </w:rPr>
              <w:t>Vanaf 25 februari 2022 is de verplichting voor iedereen voor het dragen van een mondneusmasker vervallen, ook bij verplaatsingen in de school. De keuze van medewerkers en/of leerlingen die, bijvoorbeeld in drukke situaties, wel een mondneusmasker willen dragen, wordt gerespecteerd.</w:t>
            </w:r>
          </w:p>
        </w:tc>
        <w:tc>
          <w:tcPr>
            <w:tcW w:w="559" w:type="dxa"/>
            <w:shd w:val="clear" w:color="auto" w:fill="00B050"/>
          </w:tcPr>
          <w:p w14:paraId="7754C1C2" w14:textId="77777777" w:rsidR="0067154E" w:rsidRPr="00174FA2" w:rsidRDefault="0067154E" w:rsidP="00024B50">
            <w:pPr>
              <w:tabs>
                <w:tab w:val="left" w:pos="6521"/>
              </w:tabs>
              <w:spacing w:before="40" w:after="40" w:line="220" w:lineRule="exact"/>
              <w:contextualSpacing/>
              <w:jc w:val="center"/>
              <w:rPr>
                <w:rFonts w:cstheme="minorHAnsi"/>
                <w:sz w:val="18"/>
                <w:szCs w:val="18"/>
              </w:rPr>
            </w:pPr>
          </w:p>
        </w:tc>
        <w:tc>
          <w:tcPr>
            <w:tcW w:w="714" w:type="dxa"/>
            <w:shd w:val="clear" w:color="auto" w:fill="C00000"/>
          </w:tcPr>
          <w:p w14:paraId="099A39B9" w14:textId="77777777" w:rsidR="0067154E" w:rsidRPr="00174FA2" w:rsidRDefault="0067154E" w:rsidP="00024B50">
            <w:pPr>
              <w:tabs>
                <w:tab w:val="left" w:pos="6521"/>
              </w:tabs>
              <w:spacing w:before="40" w:after="40" w:line="220" w:lineRule="exact"/>
              <w:contextualSpacing/>
              <w:jc w:val="center"/>
              <w:rPr>
                <w:rFonts w:cstheme="minorHAnsi"/>
                <w:sz w:val="18"/>
                <w:szCs w:val="18"/>
              </w:rPr>
            </w:pPr>
          </w:p>
        </w:tc>
        <w:tc>
          <w:tcPr>
            <w:tcW w:w="1039" w:type="dxa"/>
            <w:shd w:val="clear" w:color="auto" w:fill="FFFFFF" w:themeFill="background1"/>
          </w:tcPr>
          <w:p w14:paraId="7CA526A0" w14:textId="77777777" w:rsidR="0067154E" w:rsidRPr="00174FA2" w:rsidRDefault="0067154E" w:rsidP="00024B50">
            <w:pPr>
              <w:tabs>
                <w:tab w:val="left" w:pos="6521"/>
              </w:tabs>
              <w:spacing w:before="40" w:after="40" w:line="220" w:lineRule="exact"/>
              <w:contextualSpacing/>
              <w:rPr>
                <w:rFonts w:cstheme="minorHAnsi"/>
                <w:sz w:val="18"/>
                <w:szCs w:val="18"/>
              </w:rPr>
            </w:pPr>
          </w:p>
        </w:tc>
        <w:tc>
          <w:tcPr>
            <w:tcW w:w="2081" w:type="dxa"/>
            <w:shd w:val="clear" w:color="auto" w:fill="FFFFFF" w:themeFill="background1"/>
          </w:tcPr>
          <w:p w14:paraId="66C7BFB5" w14:textId="77777777" w:rsidR="0067154E" w:rsidRPr="00174FA2" w:rsidRDefault="0067154E" w:rsidP="00024B50">
            <w:pPr>
              <w:tabs>
                <w:tab w:val="left" w:pos="6521"/>
              </w:tabs>
              <w:spacing w:before="40" w:after="40" w:line="220" w:lineRule="exact"/>
              <w:contextualSpacing/>
              <w:rPr>
                <w:rFonts w:cstheme="minorHAnsi"/>
                <w:sz w:val="18"/>
                <w:szCs w:val="18"/>
              </w:rPr>
            </w:pPr>
          </w:p>
        </w:tc>
        <w:tc>
          <w:tcPr>
            <w:tcW w:w="1939" w:type="dxa"/>
            <w:shd w:val="clear" w:color="auto" w:fill="FFFFFF" w:themeFill="background1"/>
          </w:tcPr>
          <w:p w14:paraId="18127F10" w14:textId="77777777" w:rsidR="0067154E" w:rsidRPr="00174FA2" w:rsidRDefault="0067154E" w:rsidP="00024B50">
            <w:pPr>
              <w:tabs>
                <w:tab w:val="left" w:pos="6521"/>
              </w:tabs>
              <w:spacing w:before="40" w:after="40" w:line="220" w:lineRule="exact"/>
              <w:contextualSpacing/>
              <w:rPr>
                <w:rFonts w:cstheme="minorHAnsi"/>
                <w:sz w:val="18"/>
                <w:szCs w:val="18"/>
              </w:rPr>
            </w:pPr>
          </w:p>
        </w:tc>
        <w:tc>
          <w:tcPr>
            <w:tcW w:w="839" w:type="dxa"/>
            <w:shd w:val="clear" w:color="auto" w:fill="FFFFFF" w:themeFill="background1"/>
          </w:tcPr>
          <w:p w14:paraId="18A14967" w14:textId="77777777" w:rsidR="0067154E" w:rsidRPr="00174FA2" w:rsidRDefault="0067154E" w:rsidP="00024B50">
            <w:pPr>
              <w:tabs>
                <w:tab w:val="left" w:pos="6521"/>
              </w:tabs>
              <w:spacing w:before="40" w:after="40" w:line="220" w:lineRule="exact"/>
              <w:contextualSpacing/>
              <w:rPr>
                <w:rFonts w:cstheme="minorHAnsi"/>
                <w:sz w:val="18"/>
                <w:szCs w:val="18"/>
              </w:rPr>
            </w:pPr>
          </w:p>
        </w:tc>
        <w:tc>
          <w:tcPr>
            <w:tcW w:w="1358" w:type="dxa"/>
            <w:shd w:val="clear" w:color="auto" w:fill="FFFFFF" w:themeFill="background1"/>
          </w:tcPr>
          <w:p w14:paraId="7E89BDEB" w14:textId="77777777" w:rsidR="0067154E" w:rsidRPr="00174FA2" w:rsidRDefault="0067154E" w:rsidP="00024B50">
            <w:pPr>
              <w:tabs>
                <w:tab w:val="left" w:pos="6521"/>
              </w:tabs>
              <w:spacing w:before="40" w:after="40" w:line="220" w:lineRule="exact"/>
              <w:contextualSpacing/>
              <w:rPr>
                <w:rFonts w:cstheme="minorHAnsi"/>
                <w:sz w:val="18"/>
                <w:szCs w:val="18"/>
              </w:rPr>
            </w:pPr>
          </w:p>
        </w:tc>
      </w:tr>
      <w:tr w:rsidR="0067154E" w:rsidRPr="00174FA2" w14:paraId="3965A11C" w14:textId="77777777" w:rsidTr="004A7801">
        <w:tc>
          <w:tcPr>
            <w:tcW w:w="6350" w:type="dxa"/>
            <w:shd w:val="clear" w:color="auto" w:fill="FFD28F"/>
          </w:tcPr>
          <w:p w14:paraId="7C2D2F05" w14:textId="43472329" w:rsidR="0067154E" w:rsidRPr="00174FA2" w:rsidRDefault="009722C6" w:rsidP="00024B50">
            <w:pPr>
              <w:spacing w:line="276" w:lineRule="auto"/>
              <w:rPr>
                <w:rFonts w:cstheme="minorHAnsi"/>
                <w:sz w:val="18"/>
                <w:szCs w:val="18"/>
              </w:rPr>
            </w:pPr>
            <w:r w:rsidRPr="00174FA2">
              <w:rPr>
                <w:rFonts w:cstheme="minorHAnsi"/>
                <w:sz w:val="18"/>
                <w:szCs w:val="18"/>
              </w:rPr>
              <w:t xml:space="preserve">Het onderwijspersoneel en de leerlingen </w:t>
            </w:r>
            <w:r w:rsidR="0064193E" w:rsidRPr="00174FA2">
              <w:rPr>
                <w:rFonts w:cstheme="minorHAnsi"/>
                <w:sz w:val="18"/>
                <w:szCs w:val="18"/>
              </w:rPr>
              <w:t xml:space="preserve">in groep 6, 7 en 8 </w:t>
            </w:r>
            <w:r w:rsidRPr="00174FA2">
              <w:rPr>
                <w:rFonts w:cstheme="minorHAnsi"/>
                <w:sz w:val="18"/>
                <w:szCs w:val="18"/>
              </w:rPr>
              <w:t>dragen in de school verplicht een mondneusmasker. Gedurende de les mogen de mondneusmaskers af als de leerling en docenten niet door het lokaal bewegen. Als de leerling</w:t>
            </w:r>
            <w:r w:rsidR="006F30AD" w:rsidRPr="00174FA2">
              <w:rPr>
                <w:rFonts w:cstheme="minorHAnsi"/>
                <w:sz w:val="18"/>
                <w:szCs w:val="18"/>
              </w:rPr>
              <w:t>en vanaf groep 6</w:t>
            </w:r>
            <w:r w:rsidRPr="00174FA2">
              <w:rPr>
                <w:rFonts w:cstheme="minorHAnsi"/>
                <w:sz w:val="18"/>
                <w:szCs w:val="18"/>
              </w:rPr>
              <w:t xml:space="preserve"> zich verplaats</w:t>
            </w:r>
            <w:r w:rsidR="006F30AD" w:rsidRPr="00174FA2">
              <w:rPr>
                <w:rFonts w:cstheme="minorHAnsi"/>
                <w:sz w:val="18"/>
                <w:szCs w:val="18"/>
              </w:rPr>
              <w:t>en</w:t>
            </w:r>
            <w:r w:rsidRPr="00174FA2">
              <w:rPr>
                <w:rFonts w:cstheme="minorHAnsi"/>
                <w:sz w:val="18"/>
                <w:szCs w:val="18"/>
              </w:rPr>
              <w:t xml:space="preserve">, moet het mondneusmasker weer opgedaan worden. De </w:t>
            </w:r>
            <w:r w:rsidR="0041095C" w:rsidRPr="00174FA2">
              <w:rPr>
                <w:rFonts w:cstheme="minorHAnsi"/>
                <w:sz w:val="18"/>
                <w:szCs w:val="18"/>
              </w:rPr>
              <w:t>leerkracht</w:t>
            </w:r>
            <w:r w:rsidRPr="00174FA2">
              <w:rPr>
                <w:rFonts w:cstheme="minorHAnsi"/>
                <w:sz w:val="18"/>
                <w:szCs w:val="18"/>
              </w:rPr>
              <w:t xml:space="preserve"> die zich door de klas beweegt, hoeft geen mondneusmasker te dragen; wel houdt hij/zij dan 1,5 meter afstand tot andere personen in acht. </w:t>
            </w:r>
            <w:r w:rsidR="00325126" w:rsidRPr="00174FA2">
              <w:rPr>
                <w:rFonts w:cstheme="minorHAnsi"/>
                <w:sz w:val="18"/>
                <w:szCs w:val="18"/>
              </w:rPr>
              <w:t>Vakleerkrachten</w:t>
            </w:r>
            <w:r w:rsidRPr="00174FA2">
              <w:rPr>
                <w:rFonts w:cstheme="minorHAnsi"/>
                <w:sz w:val="18"/>
                <w:szCs w:val="18"/>
              </w:rPr>
              <w:t xml:space="preserve"> gaan in overleg met de schoolleiding over hoe zij veilig lessen kunnen verzorgen. </w:t>
            </w:r>
          </w:p>
        </w:tc>
        <w:tc>
          <w:tcPr>
            <w:tcW w:w="559" w:type="dxa"/>
            <w:shd w:val="clear" w:color="auto" w:fill="00B050"/>
          </w:tcPr>
          <w:p w14:paraId="6C71E081" w14:textId="77777777" w:rsidR="0067154E" w:rsidRPr="00174FA2" w:rsidRDefault="0067154E" w:rsidP="00024B50">
            <w:pPr>
              <w:tabs>
                <w:tab w:val="left" w:pos="6521"/>
              </w:tabs>
              <w:spacing w:before="40" w:after="40" w:line="220" w:lineRule="exact"/>
              <w:contextualSpacing/>
              <w:jc w:val="center"/>
              <w:rPr>
                <w:rFonts w:cstheme="minorHAnsi"/>
                <w:sz w:val="18"/>
                <w:szCs w:val="18"/>
              </w:rPr>
            </w:pPr>
          </w:p>
        </w:tc>
        <w:tc>
          <w:tcPr>
            <w:tcW w:w="714" w:type="dxa"/>
            <w:shd w:val="clear" w:color="auto" w:fill="C00000"/>
          </w:tcPr>
          <w:p w14:paraId="67BEA148" w14:textId="77777777" w:rsidR="0067154E" w:rsidRPr="00174FA2" w:rsidRDefault="0067154E" w:rsidP="00024B50">
            <w:pPr>
              <w:tabs>
                <w:tab w:val="left" w:pos="6521"/>
              </w:tabs>
              <w:spacing w:before="40" w:after="40" w:line="220" w:lineRule="exact"/>
              <w:contextualSpacing/>
              <w:jc w:val="center"/>
              <w:rPr>
                <w:rFonts w:cstheme="minorHAnsi"/>
                <w:sz w:val="18"/>
                <w:szCs w:val="18"/>
              </w:rPr>
            </w:pPr>
          </w:p>
        </w:tc>
        <w:tc>
          <w:tcPr>
            <w:tcW w:w="1039" w:type="dxa"/>
            <w:shd w:val="clear" w:color="auto" w:fill="FFFFFF" w:themeFill="background1"/>
          </w:tcPr>
          <w:p w14:paraId="173E4111" w14:textId="77777777" w:rsidR="0067154E" w:rsidRPr="00174FA2" w:rsidRDefault="0067154E" w:rsidP="00024B50">
            <w:pPr>
              <w:tabs>
                <w:tab w:val="left" w:pos="6521"/>
              </w:tabs>
              <w:spacing w:before="40" w:after="40" w:line="220" w:lineRule="exact"/>
              <w:contextualSpacing/>
              <w:rPr>
                <w:rFonts w:cstheme="minorHAnsi"/>
                <w:sz w:val="18"/>
                <w:szCs w:val="18"/>
              </w:rPr>
            </w:pPr>
          </w:p>
        </w:tc>
        <w:tc>
          <w:tcPr>
            <w:tcW w:w="2081" w:type="dxa"/>
            <w:shd w:val="clear" w:color="auto" w:fill="FFFFFF" w:themeFill="background1"/>
          </w:tcPr>
          <w:p w14:paraId="4A52F0F5" w14:textId="77777777" w:rsidR="0067154E" w:rsidRPr="00174FA2" w:rsidRDefault="0067154E" w:rsidP="00024B50">
            <w:pPr>
              <w:tabs>
                <w:tab w:val="left" w:pos="6521"/>
              </w:tabs>
              <w:spacing w:before="40" w:after="40" w:line="220" w:lineRule="exact"/>
              <w:contextualSpacing/>
              <w:rPr>
                <w:rFonts w:cstheme="minorHAnsi"/>
                <w:sz w:val="18"/>
                <w:szCs w:val="18"/>
              </w:rPr>
            </w:pPr>
          </w:p>
        </w:tc>
        <w:tc>
          <w:tcPr>
            <w:tcW w:w="1939" w:type="dxa"/>
            <w:shd w:val="clear" w:color="auto" w:fill="FFFFFF" w:themeFill="background1"/>
          </w:tcPr>
          <w:p w14:paraId="6AF2C14A" w14:textId="77777777" w:rsidR="0067154E" w:rsidRPr="00174FA2" w:rsidRDefault="0067154E" w:rsidP="00024B50">
            <w:pPr>
              <w:tabs>
                <w:tab w:val="left" w:pos="6521"/>
              </w:tabs>
              <w:spacing w:before="40" w:after="40" w:line="220" w:lineRule="exact"/>
              <w:contextualSpacing/>
              <w:rPr>
                <w:rFonts w:cstheme="minorHAnsi"/>
                <w:sz w:val="18"/>
                <w:szCs w:val="18"/>
              </w:rPr>
            </w:pPr>
          </w:p>
        </w:tc>
        <w:tc>
          <w:tcPr>
            <w:tcW w:w="839" w:type="dxa"/>
            <w:shd w:val="clear" w:color="auto" w:fill="FFFFFF" w:themeFill="background1"/>
          </w:tcPr>
          <w:p w14:paraId="7DEE2F5C" w14:textId="77777777" w:rsidR="0067154E" w:rsidRPr="00174FA2" w:rsidRDefault="0067154E" w:rsidP="00024B50">
            <w:pPr>
              <w:tabs>
                <w:tab w:val="left" w:pos="6521"/>
              </w:tabs>
              <w:spacing w:before="40" w:after="40" w:line="220" w:lineRule="exact"/>
              <w:contextualSpacing/>
              <w:rPr>
                <w:rFonts w:cstheme="minorHAnsi"/>
                <w:sz w:val="18"/>
                <w:szCs w:val="18"/>
              </w:rPr>
            </w:pPr>
          </w:p>
        </w:tc>
        <w:tc>
          <w:tcPr>
            <w:tcW w:w="1358" w:type="dxa"/>
            <w:shd w:val="clear" w:color="auto" w:fill="FFFFFF" w:themeFill="background1"/>
          </w:tcPr>
          <w:p w14:paraId="359BE9D0" w14:textId="77777777" w:rsidR="0067154E" w:rsidRPr="00174FA2" w:rsidRDefault="0067154E" w:rsidP="00024B50">
            <w:pPr>
              <w:tabs>
                <w:tab w:val="left" w:pos="6521"/>
              </w:tabs>
              <w:spacing w:before="40" w:after="40" w:line="220" w:lineRule="exact"/>
              <w:contextualSpacing/>
              <w:rPr>
                <w:rFonts w:cstheme="minorHAnsi"/>
                <w:sz w:val="18"/>
                <w:szCs w:val="18"/>
              </w:rPr>
            </w:pPr>
          </w:p>
        </w:tc>
      </w:tr>
      <w:tr w:rsidR="0067154E" w:rsidRPr="00174FA2" w14:paraId="4225A605" w14:textId="77777777" w:rsidTr="004A7801">
        <w:tc>
          <w:tcPr>
            <w:tcW w:w="6350" w:type="dxa"/>
            <w:shd w:val="clear" w:color="auto" w:fill="FFD28F"/>
          </w:tcPr>
          <w:p w14:paraId="0AE29321" w14:textId="0634E446" w:rsidR="0067154E" w:rsidRPr="00174FA2" w:rsidRDefault="000239EF" w:rsidP="00024B50">
            <w:pPr>
              <w:spacing w:line="276" w:lineRule="auto"/>
              <w:rPr>
                <w:rFonts w:eastAsia="Arial" w:cstheme="minorHAnsi"/>
                <w:sz w:val="18"/>
                <w:szCs w:val="18"/>
              </w:rPr>
            </w:pPr>
            <w:r w:rsidRPr="00174FA2">
              <w:rPr>
                <w:rFonts w:cstheme="minorHAnsi"/>
                <w:sz w:val="18"/>
                <w:szCs w:val="18"/>
              </w:rPr>
              <w:t>De mondneusmaskers worden door de werkgever gratis ter beschikking gesteld aan werknemers en zijn van voldoende kwaliteit. Als minimum kwaliteit gelden de chirurgisch medische mondneusmaskers type II en type IIR die voldoen aan de NEN-EN norm (NEN-EN14683:2019+C1:2019 of gelijkwaardig).</w:t>
            </w:r>
            <w:r w:rsidR="00325126" w:rsidRPr="00174FA2">
              <w:rPr>
                <w:rFonts w:cstheme="minorHAnsi"/>
                <w:sz w:val="18"/>
                <w:szCs w:val="18"/>
              </w:rPr>
              <w:t xml:space="preserve"> </w:t>
            </w:r>
            <w:r w:rsidR="002F3529" w:rsidRPr="00174FA2">
              <w:rPr>
                <w:rFonts w:cstheme="minorHAnsi"/>
                <w:sz w:val="18"/>
                <w:szCs w:val="18"/>
              </w:rPr>
              <w:t xml:space="preserve"> </w:t>
            </w:r>
            <w:r w:rsidR="67033BB2" w:rsidRPr="00174FA2">
              <w:rPr>
                <w:rFonts w:cstheme="minorHAnsi"/>
                <w:sz w:val="18"/>
                <w:szCs w:val="18"/>
              </w:rPr>
              <w:t xml:space="preserve">Zie: </w:t>
            </w:r>
            <w:hyperlink r:id="rId45">
              <w:r w:rsidR="67033BB2" w:rsidRPr="00174FA2">
                <w:rPr>
                  <w:rStyle w:val="Hyperlink"/>
                  <w:rFonts w:eastAsia="Segoe UI" w:cstheme="minorHAnsi"/>
                  <w:sz w:val="18"/>
                  <w:szCs w:val="18"/>
                </w:rPr>
                <w:t>Welke mondkapjes mag ik gebruiken? | Coronavirus COVID-19 | Rijksoverheid.nl.</w:t>
              </w:r>
            </w:hyperlink>
          </w:p>
        </w:tc>
        <w:tc>
          <w:tcPr>
            <w:tcW w:w="559" w:type="dxa"/>
            <w:shd w:val="clear" w:color="auto" w:fill="00B050"/>
          </w:tcPr>
          <w:p w14:paraId="3133184E" w14:textId="77777777" w:rsidR="0067154E" w:rsidRPr="00174FA2" w:rsidRDefault="0067154E" w:rsidP="00024B50">
            <w:pPr>
              <w:tabs>
                <w:tab w:val="left" w:pos="6521"/>
              </w:tabs>
              <w:spacing w:before="40" w:after="40" w:line="220" w:lineRule="exact"/>
              <w:contextualSpacing/>
              <w:jc w:val="center"/>
              <w:rPr>
                <w:rFonts w:cstheme="minorHAnsi"/>
                <w:sz w:val="18"/>
                <w:szCs w:val="18"/>
              </w:rPr>
            </w:pPr>
          </w:p>
        </w:tc>
        <w:tc>
          <w:tcPr>
            <w:tcW w:w="714" w:type="dxa"/>
            <w:shd w:val="clear" w:color="auto" w:fill="C00000"/>
          </w:tcPr>
          <w:p w14:paraId="10382E79" w14:textId="77777777" w:rsidR="0067154E" w:rsidRPr="00174FA2" w:rsidRDefault="0067154E" w:rsidP="00024B50">
            <w:pPr>
              <w:tabs>
                <w:tab w:val="left" w:pos="6521"/>
              </w:tabs>
              <w:spacing w:before="40" w:after="40" w:line="220" w:lineRule="exact"/>
              <w:contextualSpacing/>
              <w:jc w:val="center"/>
              <w:rPr>
                <w:rFonts w:cstheme="minorHAnsi"/>
                <w:sz w:val="18"/>
                <w:szCs w:val="18"/>
              </w:rPr>
            </w:pPr>
          </w:p>
        </w:tc>
        <w:tc>
          <w:tcPr>
            <w:tcW w:w="1039" w:type="dxa"/>
            <w:shd w:val="clear" w:color="auto" w:fill="FFFFFF" w:themeFill="background1"/>
          </w:tcPr>
          <w:p w14:paraId="565B8C08" w14:textId="77777777" w:rsidR="0067154E" w:rsidRPr="00174FA2" w:rsidRDefault="0067154E" w:rsidP="00024B50">
            <w:pPr>
              <w:tabs>
                <w:tab w:val="left" w:pos="6521"/>
              </w:tabs>
              <w:spacing w:before="40" w:after="40" w:line="220" w:lineRule="exact"/>
              <w:contextualSpacing/>
              <w:rPr>
                <w:rFonts w:cstheme="minorHAnsi"/>
                <w:sz w:val="18"/>
                <w:szCs w:val="18"/>
              </w:rPr>
            </w:pPr>
          </w:p>
        </w:tc>
        <w:tc>
          <w:tcPr>
            <w:tcW w:w="2081" w:type="dxa"/>
            <w:shd w:val="clear" w:color="auto" w:fill="FFFFFF" w:themeFill="background1"/>
          </w:tcPr>
          <w:p w14:paraId="1117F1F7" w14:textId="77777777" w:rsidR="0067154E" w:rsidRPr="00174FA2" w:rsidRDefault="0067154E" w:rsidP="00024B50">
            <w:pPr>
              <w:tabs>
                <w:tab w:val="left" w:pos="6521"/>
              </w:tabs>
              <w:spacing w:before="40" w:after="40" w:line="220" w:lineRule="exact"/>
              <w:contextualSpacing/>
              <w:rPr>
                <w:rFonts w:cstheme="minorHAnsi"/>
                <w:sz w:val="18"/>
                <w:szCs w:val="18"/>
              </w:rPr>
            </w:pPr>
          </w:p>
        </w:tc>
        <w:tc>
          <w:tcPr>
            <w:tcW w:w="1939" w:type="dxa"/>
            <w:shd w:val="clear" w:color="auto" w:fill="FFFFFF" w:themeFill="background1"/>
          </w:tcPr>
          <w:p w14:paraId="5EAA4926" w14:textId="77777777" w:rsidR="0067154E" w:rsidRPr="00174FA2" w:rsidRDefault="0067154E" w:rsidP="00024B50">
            <w:pPr>
              <w:tabs>
                <w:tab w:val="left" w:pos="6521"/>
              </w:tabs>
              <w:spacing w:before="40" w:after="40" w:line="220" w:lineRule="exact"/>
              <w:contextualSpacing/>
              <w:rPr>
                <w:rFonts w:cstheme="minorHAnsi"/>
                <w:sz w:val="18"/>
                <w:szCs w:val="18"/>
              </w:rPr>
            </w:pPr>
          </w:p>
        </w:tc>
        <w:tc>
          <w:tcPr>
            <w:tcW w:w="839" w:type="dxa"/>
            <w:shd w:val="clear" w:color="auto" w:fill="FFFFFF" w:themeFill="background1"/>
          </w:tcPr>
          <w:p w14:paraId="45C52E64" w14:textId="77777777" w:rsidR="0067154E" w:rsidRPr="00174FA2" w:rsidRDefault="0067154E" w:rsidP="00024B50">
            <w:pPr>
              <w:tabs>
                <w:tab w:val="left" w:pos="6521"/>
              </w:tabs>
              <w:spacing w:before="40" w:after="40" w:line="220" w:lineRule="exact"/>
              <w:contextualSpacing/>
              <w:rPr>
                <w:rFonts w:cstheme="minorHAnsi"/>
                <w:sz w:val="18"/>
                <w:szCs w:val="18"/>
              </w:rPr>
            </w:pPr>
          </w:p>
        </w:tc>
        <w:tc>
          <w:tcPr>
            <w:tcW w:w="1358" w:type="dxa"/>
            <w:shd w:val="clear" w:color="auto" w:fill="FFFFFF" w:themeFill="background1"/>
          </w:tcPr>
          <w:p w14:paraId="38918846" w14:textId="77777777" w:rsidR="0067154E" w:rsidRPr="00174FA2" w:rsidRDefault="0067154E" w:rsidP="00024B50">
            <w:pPr>
              <w:tabs>
                <w:tab w:val="left" w:pos="6521"/>
              </w:tabs>
              <w:spacing w:before="40" w:after="40" w:line="220" w:lineRule="exact"/>
              <w:contextualSpacing/>
              <w:rPr>
                <w:rFonts w:cstheme="minorHAnsi"/>
                <w:sz w:val="18"/>
                <w:szCs w:val="18"/>
              </w:rPr>
            </w:pPr>
          </w:p>
        </w:tc>
      </w:tr>
      <w:tr w:rsidR="0067154E" w:rsidRPr="00174FA2" w14:paraId="387C8528" w14:textId="77777777" w:rsidTr="004A7801">
        <w:tc>
          <w:tcPr>
            <w:tcW w:w="6350" w:type="dxa"/>
            <w:shd w:val="clear" w:color="auto" w:fill="FFD28F"/>
          </w:tcPr>
          <w:p w14:paraId="395ED752" w14:textId="79DF2C84" w:rsidR="0067154E" w:rsidRPr="00174FA2" w:rsidRDefault="00225D17" w:rsidP="00024B50">
            <w:pPr>
              <w:spacing w:line="276" w:lineRule="auto"/>
              <w:rPr>
                <w:rFonts w:eastAsia="Arial" w:cstheme="minorHAnsi"/>
                <w:sz w:val="18"/>
                <w:szCs w:val="18"/>
              </w:rPr>
            </w:pPr>
            <w:r w:rsidRPr="00174FA2">
              <w:rPr>
                <w:rFonts w:cstheme="minorHAnsi"/>
                <w:sz w:val="18"/>
                <w:szCs w:val="18"/>
              </w:rPr>
              <w:t>Leerlingen nemen hun eigen mondneusmasker mee waarbij dringend wordt geadviseerd dat ook deze een minimum kwaliteit hebben van de chirurgisch medische mondneusmaskers type II en type IIR die voldoen aan een NEN-EN norm (NEN-EN14683:2019+C1:2019 of gelijkwaardig).</w:t>
            </w:r>
            <w:r w:rsidR="002F3529" w:rsidRPr="00174FA2">
              <w:rPr>
                <w:rFonts w:cstheme="minorHAnsi"/>
                <w:sz w:val="18"/>
                <w:szCs w:val="18"/>
              </w:rPr>
              <w:t xml:space="preserve">). </w:t>
            </w:r>
            <w:r w:rsidRPr="00174FA2">
              <w:rPr>
                <w:rFonts w:cstheme="minorHAnsi"/>
              </w:rPr>
              <w:br/>
            </w:r>
            <w:r w:rsidR="15C42EEF" w:rsidRPr="00174FA2">
              <w:rPr>
                <w:rFonts w:cstheme="minorHAnsi"/>
                <w:sz w:val="18"/>
                <w:szCs w:val="18"/>
              </w:rPr>
              <w:t xml:space="preserve">Informatie hierover staat op deze website: </w:t>
            </w:r>
            <w:hyperlink r:id="rId46">
              <w:r w:rsidR="15C42EEF" w:rsidRPr="00174FA2">
                <w:rPr>
                  <w:rStyle w:val="Hyperlink"/>
                  <w:rFonts w:eastAsia="Arial" w:cstheme="minorHAnsi"/>
                  <w:sz w:val="18"/>
                  <w:szCs w:val="18"/>
                </w:rPr>
                <w:t>Welke mondkapjes mag ik gebruiken? | Coronavirus COVID-19 | Rijksoverheid.nl</w:t>
              </w:r>
            </w:hyperlink>
          </w:p>
        </w:tc>
        <w:tc>
          <w:tcPr>
            <w:tcW w:w="559" w:type="dxa"/>
            <w:shd w:val="clear" w:color="auto" w:fill="00B050"/>
          </w:tcPr>
          <w:p w14:paraId="067745E6" w14:textId="77777777" w:rsidR="0067154E" w:rsidRPr="00174FA2" w:rsidRDefault="0067154E" w:rsidP="00024B50">
            <w:pPr>
              <w:tabs>
                <w:tab w:val="left" w:pos="6521"/>
              </w:tabs>
              <w:spacing w:before="40" w:after="40" w:line="220" w:lineRule="exact"/>
              <w:contextualSpacing/>
              <w:jc w:val="center"/>
              <w:rPr>
                <w:rFonts w:cstheme="minorHAnsi"/>
                <w:sz w:val="18"/>
                <w:szCs w:val="18"/>
              </w:rPr>
            </w:pPr>
          </w:p>
        </w:tc>
        <w:tc>
          <w:tcPr>
            <w:tcW w:w="714" w:type="dxa"/>
            <w:shd w:val="clear" w:color="auto" w:fill="C00000"/>
          </w:tcPr>
          <w:p w14:paraId="28C14B9E" w14:textId="77777777" w:rsidR="0067154E" w:rsidRPr="00174FA2" w:rsidRDefault="0067154E" w:rsidP="00024B50">
            <w:pPr>
              <w:tabs>
                <w:tab w:val="left" w:pos="6521"/>
              </w:tabs>
              <w:spacing w:before="40" w:after="40" w:line="220" w:lineRule="exact"/>
              <w:contextualSpacing/>
              <w:jc w:val="center"/>
              <w:rPr>
                <w:rFonts w:cstheme="minorHAnsi"/>
                <w:sz w:val="18"/>
                <w:szCs w:val="18"/>
              </w:rPr>
            </w:pPr>
          </w:p>
        </w:tc>
        <w:tc>
          <w:tcPr>
            <w:tcW w:w="1039" w:type="dxa"/>
            <w:shd w:val="clear" w:color="auto" w:fill="FFFFFF" w:themeFill="background1"/>
          </w:tcPr>
          <w:p w14:paraId="1A7EB5AE" w14:textId="77777777" w:rsidR="0067154E" w:rsidRPr="00174FA2" w:rsidRDefault="0067154E" w:rsidP="00024B50">
            <w:pPr>
              <w:tabs>
                <w:tab w:val="left" w:pos="6521"/>
              </w:tabs>
              <w:spacing w:before="40" w:after="40" w:line="220" w:lineRule="exact"/>
              <w:contextualSpacing/>
              <w:rPr>
                <w:rFonts w:cstheme="minorHAnsi"/>
                <w:sz w:val="18"/>
                <w:szCs w:val="18"/>
              </w:rPr>
            </w:pPr>
          </w:p>
        </w:tc>
        <w:tc>
          <w:tcPr>
            <w:tcW w:w="2081" w:type="dxa"/>
            <w:shd w:val="clear" w:color="auto" w:fill="FFFFFF" w:themeFill="background1"/>
          </w:tcPr>
          <w:p w14:paraId="0A0CA06B" w14:textId="77777777" w:rsidR="0067154E" w:rsidRPr="00174FA2" w:rsidRDefault="0067154E" w:rsidP="00024B50">
            <w:pPr>
              <w:tabs>
                <w:tab w:val="left" w:pos="6521"/>
              </w:tabs>
              <w:spacing w:before="40" w:after="40" w:line="220" w:lineRule="exact"/>
              <w:contextualSpacing/>
              <w:rPr>
                <w:rFonts w:cstheme="minorHAnsi"/>
                <w:sz w:val="18"/>
                <w:szCs w:val="18"/>
              </w:rPr>
            </w:pPr>
          </w:p>
        </w:tc>
        <w:tc>
          <w:tcPr>
            <w:tcW w:w="1939" w:type="dxa"/>
            <w:shd w:val="clear" w:color="auto" w:fill="FFFFFF" w:themeFill="background1"/>
          </w:tcPr>
          <w:p w14:paraId="2172D1EF" w14:textId="77777777" w:rsidR="0067154E" w:rsidRPr="00174FA2" w:rsidRDefault="0067154E" w:rsidP="00024B50">
            <w:pPr>
              <w:tabs>
                <w:tab w:val="left" w:pos="6521"/>
              </w:tabs>
              <w:spacing w:before="40" w:after="40" w:line="220" w:lineRule="exact"/>
              <w:contextualSpacing/>
              <w:rPr>
                <w:rFonts w:cstheme="minorHAnsi"/>
                <w:sz w:val="18"/>
                <w:szCs w:val="18"/>
              </w:rPr>
            </w:pPr>
          </w:p>
        </w:tc>
        <w:tc>
          <w:tcPr>
            <w:tcW w:w="839" w:type="dxa"/>
            <w:shd w:val="clear" w:color="auto" w:fill="FFFFFF" w:themeFill="background1"/>
          </w:tcPr>
          <w:p w14:paraId="4CEC85FB" w14:textId="77777777" w:rsidR="0067154E" w:rsidRPr="00174FA2" w:rsidRDefault="0067154E" w:rsidP="00024B50">
            <w:pPr>
              <w:tabs>
                <w:tab w:val="left" w:pos="6521"/>
              </w:tabs>
              <w:spacing w:before="40" w:after="40" w:line="220" w:lineRule="exact"/>
              <w:contextualSpacing/>
              <w:rPr>
                <w:rFonts w:cstheme="minorHAnsi"/>
                <w:sz w:val="18"/>
                <w:szCs w:val="18"/>
              </w:rPr>
            </w:pPr>
          </w:p>
        </w:tc>
        <w:tc>
          <w:tcPr>
            <w:tcW w:w="1358" w:type="dxa"/>
            <w:shd w:val="clear" w:color="auto" w:fill="FFFFFF" w:themeFill="background1"/>
          </w:tcPr>
          <w:p w14:paraId="28DCC4F4" w14:textId="77777777" w:rsidR="0067154E" w:rsidRPr="00174FA2" w:rsidRDefault="0067154E" w:rsidP="00024B50">
            <w:pPr>
              <w:tabs>
                <w:tab w:val="left" w:pos="6521"/>
              </w:tabs>
              <w:spacing w:before="40" w:after="40" w:line="220" w:lineRule="exact"/>
              <w:contextualSpacing/>
              <w:rPr>
                <w:rFonts w:cstheme="minorHAnsi"/>
                <w:sz w:val="18"/>
                <w:szCs w:val="18"/>
              </w:rPr>
            </w:pPr>
          </w:p>
        </w:tc>
      </w:tr>
      <w:tr w:rsidR="0067154E" w:rsidRPr="00174FA2" w14:paraId="7765C60B" w14:textId="77777777" w:rsidTr="004A7801">
        <w:tc>
          <w:tcPr>
            <w:tcW w:w="6350" w:type="dxa"/>
            <w:tcBorders>
              <w:bottom w:val="single" w:sz="4" w:space="0" w:color="000000" w:themeColor="text1"/>
            </w:tcBorders>
            <w:shd w:val="clear" w:color="auto" w:fill="FFD28F"/>
          </w:tcPr>
          <w:p w14:paraId="5BD770BE" w14:textId="77777777" w:rsidR="00632781" w:rsidRPr="00174FA2" w:rsidRDefault="00632781" w:rsidP="00024B50">
            <w:pPr>
              <w:spacing w:line="276" w:lineRule="auto"/>
              <w:rPr>
                <w:rFonts w:cstheme="minorHAnsi"/>
                <w:sz w:val="18"/>
                <w:szCs w:val="18"/>
              </w:rPr>
            </w:pPr>
            <w:r w:rsidRPr="00174FA2">
              <w:rPr>
                <w:rFonts w:cstheme="minorHAnsi"/>
                <w:sz w:val="18"/>
                <w:szCs w:val="18"/>
              </w:rPr>
              <w:t>Onderwijspersoneel of leerlingen die vanwege een beperking of ziekte geen mondneusmasker kunnen dragen, opzetten of daarvan ernstig ontregeld raken, zijn daartoe niet verplicht en zijn uitgezonderd van de plicht. De werknemer of de leerling die zich beroept op een van de uitzonderingen zal de beperking of ziekte desgevraagd op enigerlei wijze aannemelijk moeten maken. Voorbeelden van die uitzonderingen zijn:</w:t>
            </w:r>
          </w:p>
          <w:p w14:paraId="730D0FBF" w14:textId="77777777" w:rsidR="00632781" w:rsidRPr="00174FA2" w:rsidRDefault="00632781" w:rsidP="00024B50">
            <w:pPr>
              <w:pStyle w:val="Lijstalinea"/>
              <w:numPr>
                <w:ilvl w:val="0"/>
                <w:numId w:val="47"/>
              </w:numPr>
              <w:spacing w:line="276" w:lineRule="auto"/>
              <w:rPr>
                <w:rFonts w:cstheme="minorHAnsi"/>
                <w:sz w:val="18"/>
                <w:szCs w:val="18"/>
              </w:rPr>
            </w:pPr>
            <w:r w:rsidRPr="00174FA2">
              <w:rPr>
                <w:rFonts w:cstheme="minorHAnsi"/>
                <w:sz w:val="18"/>
                <w:szCs w:val="18"/>
              </w:rPr>
              <w:lastRenderedPageBreak/>
              <w:t>personen die een verminderde arm- of handfunctie hebben en daardoor geen mondneusmasker op kunnen zetten,</w:t>
            </w:r>
          </w:p>
          <w:p w14:paraId="572213B6" w14:textId="77777777" w:rsidR="00632781" w:rsidRPr="00174FA2" w:rsidRDefault="00632781" w:rsidP="00024B50">
            <w:pPr>
              <w:pStyle w:val="Lijstalinea"/>
              <w:numPr>
                <w:ilvl w:val="0"/>
                <w:numId w:val="47"/>
              </w:numPr>
              <w:spacing w:line="276" w:lineRule="auto"/>
              <w:rPr>
                <w:rFonts w:cstheme="minorHAnsi"/>
                <w:sz w:val="18"/>
                <w:szCs w:val="18"/>
              </w:rPr>
            </w:pPr>
            <w:r w:rsidRPr="00174FA2">
              <w:rPr>
                <w:rFonts w:cstheme="minorHAnsi"/>
                <w:sz w:val="18"/>
                <w:szCs w:val="18"/>
              </w:rPr>
              <w:t>personen van wie de ademhaling te veel belemmerd wordt vanwege een longaandoening,</w:t>
            </w:r>
          </w:p>
          <w:p w14:paraId="515B1ABD" w14:textId="77777777" w:rsidR="00632781" w:rsidRPr="00174FA2" w:rsidRDefault="00632781" w:rsidP="00024B50">
            <w:pPr>
              <w:pStyle w:val="Lijstalinea"/>
              <w:numPr>
                <w:ilvl w:val="0"/>
                <w:numId w:val="47"/>
              </w:numPr>
              <w:spacing w:line="276" w:lineRule="auto"/>
              <w:rPr>
                <w:rFonts w:cstheme="minorHAnsi"/>
                <w:sz w:val="18"/>
                <w:szCs w:val="18"/>
              </w:rPr>
            </w:pPr>
            <w:r w:rsidRPr="00174FA2">
              <w:rPr>
                <w:rFonts w:cstheme="minorHAnsi"/>
                <w:sz w:val="18"/>
                <w:szCs w:val="18"/>
              </w:rPr>
              <w:t>personen met zintuigelijke beperkingen die gebarentaal spreken,</w:t>
            </w:r>
          </w:p>
          <w:p w14:paraId="2F1D9489" w14:textId="77777777" w:rsidR="00632781" w:rsidRPr="00174FA2" w:rsidRDefault="00632781" w:rsidP="00024B50">
            <w:pPr>
              <w:pStyle w:val="Lijstalinea"/>
              <w:numPr>
                <w:ilvl w:val="0"/>
                <w:numId w:val="47"/>
              </w:numPr>
              <w:spacing w:line="276" w:lineRule="auto"/>
              <w:rPr>
                <w:rFonts w:cstheme="minorHAnsi"/>
                <w:sz w:val="18"/>
                <w:szCs w:val="18"/>
              </w:rPr>
            </w:pPr>
            <w:r w:rsidRPr="00174FA2">
              <w:rPr>
                <w:rFonts w:cstheme="minorHAnsi"/>
                <w:sz w:val="18"/>
                <w:szCs w:val="18"/>
              </w:rPr>
              <w:t>personen met (ernstige) brandwonden op hun gezicht waardoor geen mondneusmasker gedragen kan worden en</w:t>
            </w:r>
          </w:p>
          <w:p w14:paraId="1CD81760" w14:textId="77777777" w:rsidR="00632781" w:rsidRPr="00174FA2" w:rsidRDefault="00632781" w:rsidP="00024B50">
            <w:pPr>
              <w:pStyle w:val="Lijstalinea"/>
              <w:numPr>
                <w:ilvl w:val="0"/>
                <w:numId w:val="47"/>
              </w:numPr>
              <w:spacing w:line="276" w:lineRule="auto"/>
              <w:rPr>
                <w:rFonts w:cstheme="minorHAnsi"/>
                <w:sz w:val="18"/>
                <w:szCs w:val="18"/>
              </w:rPr>
            </w:pPr>
            <w:r w:rsidRPr="00174FA2">
              <w:rPr>
                <w:rFonts w:cstheme="minorHAnsi"/>
                <w:sz w:val="18"/>
                <w:szCs w:val="18"/>
              </w:rPr>
              <w:t>personen die vanwege een verstandelijke beperking of psychische aandoening ontregeld raken als zijzelf een mondneusmasker dragen.</w:t>
            </w:r>
          </w:p>
          <w:p w14:paraId="1C0D1212" w14:textId="29057BEB" w:rsidR="0067154E" w:rsidRPr="00174FA2" w:rsidRDefault="00632781" w:rsidP="00024B50">
            <w:pPr>
              <w:tabs>
                <w:tab w:val="left" w:pos="6521"/>
              </w:tabs>
              <w:spacing w:before="40" w:after="40" w:line="240" w:lineRule="exact"/>
              <w:contextualSpacing/>
              <w:rPr>
                <w:rFonts w:cstheme="minorHAnsi"/>
                <w:iCs/>
                <w:sz w:val="18"/>
                <w:szCs w:val="18"/>
              </w:rPr>
            </w:pPr>
            <w:r w:rsidRPr="00174FA2">
              <w:rPr>
                <w:rFonts w:cstheme="minorHAnsi"/>
                <w:sz w:val="18"/>
                <w:szCs w:val="18"/>
              </w:rPr>
              <w:t>Een verkoudheid wordt onder andere niet gezien als ziekte of beperking. Ook in die gevallen dient de leerling dan wel de werknemer een mondneusmasker te dragen.</w:t>
            </w:r>
          </w:p>
        </w:tc>
        <w:tc>
          <w:tcPr>
            <w:tcW w:w="559" w:type="dxa"/>
            <w:tcBorders>
              <w:bottom w:val="single" w:sz="4" w:space="0" w:color="000000" w:themeColor="text1"/>
            </w:tcBorders>
            <w:shd w:val="clear" w:color="auto" w:fill="00B050"/>
          </w:tcPr>
          <w:p w14:paraId="3C7AFB68" w14:textId="77777777" w:rsidR="0067154E" w:rsidRPr="00174FA2" w:rsidRDefault="0067154E" w:rsidP="00024B50">
            <w:pPr>
              <w:tabs>
                <w:tab w:val="left" w:pos="6521"/>
              </w:tabs>
              <w:spacing w:before="40" w:after="40" w:line="220" w:lineRule="exact"/>
              <w:contextualSpacing/>
              <w:jc w:val="center"/>
              <w:rPr>
                <w:rFonts w:cstheme="minorHAnsi"/>
                <w:sz w:val="18"/>
                <w:szCs w:val="18"/>
              </w:rPr>
            </w:pPr>
          </w:p>
        </w:tc>
        <w:tc>
          <w:tcPr>
            <w:tcW w:w="714" w:type="dxa"/>
            <w:tcBorders>
              <w:bottom w:val="single" w:sz="4" w:space="0" w:color="000000" w:themeColor="text1"/>
            </w:tcBorders>
            <w:shd w:val="clear" w:color="auto" w:fill="C00000"/>
          </w:tcPr>
          <w:p w14:paraId="550B8777" w14:textId="77777777" w:rsidR="0067154E" w:rsidRPr="00174FA2" w:rsidRDefault="0067154E" w:rsidP="00024B50">
            <w:pPr>
              <w:tabs>
                <w:tab w:val="left" w:pos="6521"/>
              </w:tabs>
              <w:spacing w:before="40" w:after="40" w:line="220" w:lineRule="exact"/>
              <w:contextualSpacing/>
              <w:jc w:val="center"/>
              <w:rPr>
                <w:rFonts w:cstheme="minorHAnsi"/>
                <w:sz w:val="18"/>
                <w:szCs w:val="18"/>
              </w:rPr>
            </w:pPr>
          </w:p>
        </w:tc>
        <w:tc>
          <w:tcPr>
            <w:tcW w:w="1039" w:type="dxa"/>
            <w:tcBorders>
              <w:bottom w:val="single" w:sz="4" w:space="0" w:color="000000" w:themeColor="text1"/>
            </w:tcBorders>
            <w:shd w:val="clear" w:color="auto" w:fill="FFFFFF" w:themeFill="background1"/>
          </w:tcPr>
          <w:p w14:paraId="3658D365" w14:textId="77777777" w:rsidR="0067154E" w:rsidRPr="00174FA2" w:rsidRDefault="0067154E" w:rsidP="00024B50">
            <w:pPr>
              <w:tabs>
                <w:tab w:val="left" w:pos="6521"/>
              </w:tabs>
              <w:spacing w:before="40" w:after="40" w:line="220" w:lineRule="exact"/>
              <w:contextualSpacing/>
              <w:rPr>
                <w:rFonts w:cstheme="minorHAnsi"/>
                <w:sz w:val="18"/>
                <w:szCs w:val="18"/>
              </w:rPr>
            </w:pPr>
          </w:p>
        </w:tc>
        <w:tc>
          <w:tcPr>
            <w:tcW w:w="2081" w:type="dxa"/>
            <w:tcBorders>
              <w:bottom w:val="single" w:sz="4" w:space="0" w:color="000000" w:themeColor="text1"/>
            </w:tcBorders>
            <w:shd w:val="clear" w:color="auto" w:fill="FFFFFF" w:themeFill="background1"/>
          </w:tcPr>
          <w:p w14:paraId="08B2AA81" w14:textId="77777777" w:rsidR="0067154E" w:rsidRPr="00174FA2" w:rsidRDefault="0067154E" w:rsidP="00024B50">
            <w:pPr>
              <w:tabs>
                <w:tab w:val="left" w:pos="6521"/>
              </w:tabs>
              <w:spacing w:before="40" w:after="40" w:line="220" w:lineRule="exact"/>
              <w:contextualSpacing/>
              <w:rPr>
                <w:rFonts w:cstheme="minorHAnsi"/>
                <w:sz w:val="18"/>
                <w:szCs w:val="18"/>
              </w:rPr>
            </w:pPr>
          </w:p>
        </w:tc>
        <w:tc>
          <w:tcPr>
            <w:tcW w:w="1939" w:type="dxa"/>
            <w:tcBorders>
              <w:bottom w:val="single" w:sz="4" w:space="0" w:color="000000" w:themeColor="text1"/>
            </w:tcBorders>
            <w:shd w:val="clear" w:color="auto" w:fill="FFFFFF" w:themeFill="background1"/>
          </w:tcPr>
          <w:p w14:paraId="4943BE0D" w14:textId="77777777" w:rsidR="0067154E" w:rsidRPr="00174FA2" w:rsidRDefault="0067154E" w:rsidP="00024B50">
            <w:pPr>
              <w:tabs>
                <w:tab w:val="left" w:pos="6521"/>
              </w:tabs>
              <w:spacing w:before="40" w:after="40" w:line="220" w:lineRule="exact"/>
              <w:contextualSpacing/>
              <w:rPr>
                <w:rFonts w:cstheme="minorHAnsi"/>
                <w:sz w:val="18"/>
                <w:szCs w:val="18"/>
              </w:rPr>
            </w:pPr>
          </w:p>
        </w:tc>
        <w:tc>
          <w:tcPr>
            <w:tcW w:w="839" w:type="dxa"/>
            <w:tcBorders>
              <w:bottom w:val="single" w:sz="4" w:space="0" w:color="000000" w:themeColor="text1"/>
            </w:tcBorders>
            <w:shd w:val="clear" w:color="auto" w:fill="FFFFFF" w:themeFill="background1"/>
          </w:tcPr>
          <w:p w14:paraId="46DED27D" w14:textId="77777777" w:rsidR="0067154E" w:rsidRPr="00174FA2" w:rsidRDefault="0067154E" w:rsidP="00024B50">
            <w:pPr>
              <w:tabs>
                <w:tab w:val="left" w:pos="6521"/>
              </w:tabs>
              <w:spacing w:before="40" w:after="40" w:line="220" w:lineRule="exact"/>
              <w:contextualSpacing/>
              <w:rPr>
                <w:rFonts w:cstheme="minorHAnsi"/>
                <w:sz w:val="18"/>
                <w:szCs w:val="18"/>
              </w:rPr>
            </w:pPr>
          </w:p>
        </w:tc>
        <w:tc>
          <w:tcPr>
            <w:tcW w:w="1358" w:type="dxa"/>
            <w:tcBorders>
              <w:bottom w:val="single" w:sz="4" w:space="0" w:color="000000" w:themeColor="text1"/>
            </w:tcBorders>
            <w:shd w:val="clear" w:color="auto" w:fill="FFFFFF" w:themeFill="background1"/>
          </w:tcPr>
          <w:p w14:paraId="6D3DD01C" w14:textId="77777777" w:rsidR="0067154E" w:rsidRPr="00174FA2" w:rsidRDefault="0067154E" w:rsidP="00024B50">
            <w:pPr>
              <w:tabs>
                <w:tab w:val="left" w:pos="6521"/>
              </w:tabs>
              <w:spacing w:before="40" w:after="40" w:line="220" w:lineRule="exact"/>
              <w:contextualSpacing/>
              <w:rPr>
                <w:rFonts w:cstheme="minorHAnsi"/>
                <w:sz w:val="18"/>
                <w:szCs w:val="18"/>
              </w:rPr>
            </w:pPr>
          </w:p>
        </w:tc>
      </w:tr>
      <w:tr w:rsidR="00506DB5" w:rsidRPr="00174FA2" w14:paraId="46549A3E" w14:textId="77777777" w:rsidTr="004A7801">
        <w:tc>
          <w:tcPr>
            <w:tcW w:w="14879" w:type="dxa"/>
            <w:gridSpan w:val="8"/>
            <w:tcBorders>
              <w:top w:val="single" w:sz="4" w:space="0" w:color="000000" w:themeColor="text1"/>
              <w:left w:val="nil"/>
              <w:bottom w:val="single" w:sz="4" w:space="0" w:color="000000" w:themeColor="text1"/>
              <w:right w:val="nil"/>
            </w:tcBorders>
            <w:shd w:val="clear" w:color="auto" w:fill="auto"/>
          </w:tcPr>
          <w:p w14:paraId="00CFFE1F" w14:textId="77777777" w:rsidR="00506DB5" w:rsidRPr="00174FA2" w:rsidRDefault="00506DB5" w:rsidP="00024B50">
            <w:pPr>
              <w:pStyle w:val="Kop3"/>
              <w:spacing w:line="240" w:lineRule="exact"/>
              <w:outlineLvl w:val="2"/>
              <w:rPr>
                <w:rFonts w:asciiTheme="minorHAnsi" w:hAnsiTheme="minorHAnsi" w:cstheme="minorHAnsi"/>
                <w:color w:val="000000" w:themeColor="text1"/>
                <w:sz w:val="18"/>
                <w:szCs w:val="18"/>
              </w:rPr>
            </w:pPr>
          </w:p>
        </w:tc>
      </w:tr>
      <w:tr w:rsidR="00EA202A" w:rsidRPr="00174FA2" w14:paraId="2DB74678" w14:textId="77777777" w:rsidTr="004A7801">
        <w:tc>
          <w:tcPr>
            <w:tcW w:w="148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EA42BD" w14:textId="77777777" w:rsidR="00EA202A" w:rsidRPr="00174FA2" w:rsidRDefault="00EA202A" w:rsidP="00024B50">
            <w:pPr>
              <w:pStyle w:val="Kop3"/>
              <w:spacing w:line="240" w:lineRule="exact"/>
              <w:outlineLvl w:val="2"/>
              <w:rPr>
                <w:rFonts w:asciiTheme="minorHAnsi" w:hAnsiTheme="minorHAnsi" w:cstheme="minorHAnsi"/>
                <w:color w:val="000000" w:themeColor="text1"/>
                <w:sz w:val="18"/>
                <w:szCs w:val="18"/>
              </w:rPr>
            </w:pPr>
            <w:r w:rsidRPr="00174FA2">
              <w:rPr>
                <w:rFonts w:asciiTheme="minorHAnsi" w:hAnsiTheme="minorHAnsi" w:cstheme="minorHAnsi"/>
                <w:color w:val="000000" w:themeColor="text1"/>
                <w:sz w:val="18"/>
                <w:szCs w:val="18"/>
              </w:rPr>
              <w:t>Meer informatie over:</w:t>
            </w:r>
          </w:p>
          <w:p w14:paraId="520F3D80" w14:textId="77777777" w:rsidR="00EA202A" w:rsidRPr="00174FA2" w:rsidRDefault="00EA202A" w:rsidP="00024B50">
            <w:pPr>
              <w:pStyle w:val="Lijstalinea"/>
              <w:numPr>
                <w:ilvl w:val="0"/>
                <w:numId w:val="3"/>
              </w:numPr>
              <w:spacing w:line="240" w:lineRule="exact"/>
              <w:rPr>
                <w:rFonts w:cstheme="minorHAnsi"/>
                <w:sz w:val="18"/>
                <w:szCs w:val="18"/>
              </w:rPr>
            </w:pPr>
            <w:r w:rsidRPr="00174FA2">
              <w:rPr>
                <w:rFonts w:cstheme="minorHAnsi"/>
                <w:sz w:val="18"/>
                <w:szCs w:val="18"/>
              </w:rPr>
              <w:t xml:space="preserve">het gebruik van mondneusmaskers: </w:t>
            </w:r>
            <w:hyperlink r:id="rId47" w:history="1">
              <w:r w:rsidRPr="00174FA2">
                <w:rPr>
                  <w:rStyle w:val="Hyperlink"/>
                  <w:rFonts w:cstheme="minorHAnsi"/>
                  <w:sz w:val="18"/>
                  <w:szCs w:val="18"/>
                </w:rPr>
                <w:t>Mondkapjes | RIVM</w:t>
              </w:r>
            </w:hyperlink>
            <w:r w:rsidRPr="00174FA2">
              <w:rPr>
                <w:rFonts w:cstheme="minorHAnsi"/>
                <w:sz w:val="18"/>
                <w:szCs w:val="18"/>
              </w:rPr>
              <w:t>.</w:t>
            </w:r>
          </w:p>
        </w:tc>
      </w:tr>
      <w:tr w:rsidR="00EA202A" w:rsidRPr="00174FA2" w14:paraId="3A12838E" w14:textId="77777777" w:rsidTr="004A7801">
        <w:tc>
          <w:tcPr>
            <w:tcW w:w="14879" w:type="dxa"/>
            <w:gridSpan w:val="8"/>
            <w:tcBorders>
              <w:top w:val="single" w:sz="4" w:space="0" w:color="000000" w:themeColor="text1"/>
              <w:left w:val="nil"/>
              <w:bottom w:val="single" w:sz="4" w:space="0" w:color="000000" w:themeColor="text1"/>
              <w:right w:val="nil"/>
            </w:tcBorders>
            <w:shd w:val="clear" w:color="auto" w:fill="auto"/>
          </w:tcPr>
          <w:p w14:paraId="5C7B2D2E" w14:textId="77777777" w:rsidR="00EA202A" w:rsidRDefault="00EA202A" w:rsidP="00024B50">
            <w:pPr>
              <w:pStyle w:val="Kop3"/>
              <w:spacing w:line="240" w:lineRule="exact"/>
              <w:outlineLvl w:val="2"/>
              <w:rPr>
                <w:rFonts w:asciiTheme="minorHAnsi" w:hAnsiTheme="minorHAnsi" w:cstheme="minorHAnsi"/>
                <w:color w:val="000000" w:themeColor="text1"/>
                <w:sz w:val="18"/>
                <w:szCs w:val="18"/>
              </w:rPr>
            </w:pPr>
          </w:p>
          <w:p w14:paraId="76912A59" w14:textId="0BD744E8" w:rsidR="00506DB5" w:rsidRPr="00506DB5" w:rsidRDefault="00506DB5" w:rsidP="00506DB5"/>
        </w:tc>
      </w:tr>
      <w:tr w:rsidR="00EA202A" w:rsidRPr="00174FA2" w14:paraId="49288B2B" w14:textId="77777777" w:rsidTr="004A7801">
        <w:tc>
          <w:tcPr>
            <w:tcW w:w="148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EDF5765" w14:textId="0743369F" w:rsidR="00EA202A" w:rsidRPr="00174FA2" w:rsidRDefault="00EA202A" w:rsidP="00024B50">
            <w:pPr>
              <w:tabs>
                <w:tab w:val="left" w:pos="6521"/>
              </w:tabs>
              <w:spacing w:before="40" w:after="40" w:line="220" w:lineRule="exact"/>
              <w:contextualSpacing/>
              <w:rPr>
                <w:rFonts w:cstheme="minorHAnsi"/>
                <w:b/>
                <w:bCs/>
                <w:color w:val="000000" w:themeColor="text1"/>
                <w:sz w:val="20"/>
                <w:szCs w:val="20"/>
              </w:rPr>
            </w:pPr>
            <w:r w:rsidRPr="00174FA2">
              <w:rPr>
                <w:rFonts w:cstheme="minorHAnsi"/>
                <w:b/>
                <w:bCs/>
                <w:color w:val="000000" w:themeColor="text1"/>
                <w:sz w:val="20"/>
                <w:szCs w:val="20"/>
              </w:rPr>
              <w:t>4.2 Overige persoonlijke beschermingsmiddelen Mondneusmaskers</w:t>
            </w:r>
          </w:p>
        </w:tc>
      </w:tr>
      <w:tr w:rsidR="00EA202A" w:rsidRPr="00174FA2" w14:paraId="1B580A13" w14:textId="77777777" w:rsidTr="004A7801">
        <w:trPr>
          <w:trHeight w:val="461"/>
          <w:tblHeader/>
        </w:trPr>
        <w:tc>
          <w:tcPr>
            <w:tcW w:w="6350" w:type="dxa"/>
            <w:tcBorders>
              <w:top w:val="single" w:sz="4" w:space="0" w:color="000000" w:themeColor="text1"/>
              <w:left w:val="nil"/>
              <w:bottom w:val="nil"/>
              <w:right w:val="single" w:sz="6" w:space="0" w:color="FFFFFF" w:themeColor="background1"/>
            </w:tcBorders>
            <w:shd w:val="clear" w:color="auto" w:fill="000000" w:themeFill="text1"/>
            <w:vAlign w:val="center"/>
          </w:tcPr>
          <w:p w14:paraId="013DEF28" w14:textId="1E6AABA8" w:rsidR="00EA202A" w:rsidRPr="00174FA2" w:rsidRDefault="009E0092" w:rsidP="00024B50">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Wat geregeld / gebeurd / gerealiseerd moet zijn:</w:t>
            </w:r>
          </w:p>
        </w:tc>
        <w:tc>
          <w:tcPr>
            <w:tcW w:w="559" w:type="dxa"/>
            <w:tcBorders>
              <w:top w:val="single" w:sz="4" w:space="0" w:color="000000" w:themeColor="text1"/>
              <w:left w:val="single" w:sz="6" w:space="0" w:color="FFFFFF" w:themeColor="background1"/>
              <w:bottom w:val="nil"/>
              <w:right w:val="single" w:sz="6" w:space="0" w:color="FFFFFF" w:themeColor="background1"/>
            </w:tcBorders>
            <w:shd w:val="clear" w:color="auto" w:fill="000000" w:themeFill="text1"/>
            <w:vAlign w:val="center"/>
          </w:tcPr>
          <w:p w14:paraId="400C8276" w14:textId="77777777" w:rsidR="00EA202A" w:rsidRPr="00174FA2" w:rsidRDefault="00EA202A" w:rsidP="00024B50">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OK</w:t>
            </w:r>
          </w:p>
        </w:tc>
        <w:tc>
          <w:tcPr>
            <w:tcW w:w="714" w:type="dxa"/>
            <w:tcBorders>
              <w:top w:val="single" w:sz="4" w:space="0" w:color="000000" w:themeColor="text1"/>
              <w:left w:val="single" w:sz="6" w:space="0" w:color="FFFFFF" w:themeColor="background1"/>
              <w:bottom w:val="nil"/>
              <w:right w:val="single" w:sz="6" w:space="0" w:color="FFFFFF" w:themeColor="background1"/>
            </w:tcBorders>
            <w:shd w:val="clear" w:color="auto" w:fill="000000" w:themeFill="text1"/>
            <w:tcFitText/>
            <w:vAlign w:val="center"/>
          </w:tcPr>
          <w:p w14:paraId="3AF5B3CC" w14:textId="77777777" w:rsidR="00EA202A" w:rsidRPr="00174FA2" w:rsidRDefault="00EA202A" w:rsidP="00024B50">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pacing w:val="10"/>
                <w:w w:val="65"/>
                <w:sz w:val="20"/>
                <w:szCs w:val="20"/>
                <w:highlight w:val="black"/>
              </w:rPr>
              <w:t>Niet O</w:t>
            </w:r>
            <w:r w:rsidRPr="00174FA2">
              <w:rPr>
                <w:rFonts w:cstheme="minorHAnsi"/>
                <w:b/>
                <w:bCs/>
                <w:color w:val="FFFFFF" w:themeColor="background1"/>
                <w:spacing w:val="2"/>
                <w:w w:val="65"/>
                <w:sz w:val="20"/>
                <w:szCs w:val="20"/>
                <w:highlight w:val="black"/>
              </w:rPr>
              <w:t>K</w:t>
            </w:r>
          </w:p>
        </w:tc>
        <w:tc>
          <w:tcPr>
            <w:tcW w:w="1039" w:type="dxa"/>
            <w:tcBorders>
              <w:top w:val="single" w:sz="4" w:space="0" w:color="000000" w:themeColor="text1"/>
              <w:left w:val="single" w:sz="6" w:space="0" w:color="FFFFFF" w:themeColor="background1"/>
              <w:bottom w:val="nil"/>
              <w:right w:val="single" w:sz="6" w:space="0" w:color="FFFFFF" w:themeColor="background1"/>
            </w:tcBorders>
            <w:shd w:val="clear" w:color="auto" w:fill="000000" w:themeFill="text1"/>
            <w:vAlign w:val="center"/>
          </w:tcPr>
          <w:p w14:paraId="7EFF709F" w14:textId="77777777" w:rsidR="00EA202A" w:rsidRPr="00174FA2" w:rsidRDefault="00EA202A" w:rsidP="00024B50">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Prioriteit</w:t>
            </w:r>
          </w:p>
        </w:tc>
        <w:tc>
          <w:tcPr>
            <w:tcW w:w="2081" w:type="dxa"/>
            <w:tcBorders>
              <w:top w:val="single" w:sz="4" w:space="0" w:color="000000" w:themeColor="text1"/>
              <w:left w:val="single" w:sz="6" w:space="0" w:color="FFFFFF" w:themeColor="background1"/>
              <w:bottom w:val="nil"/>
              <w:right w:val="single" w:sz="6" w:space="0" w:color="FFFFFF" w:themeColor="background1"/>
            </w:tcBorders>
            <w:shd w:val="clear" w:color="auto" w:fill="000000" w:themeFill="text1"/>
            <w:vAlign w:val="center"/>
          </w:tcPr>
          <w:p w14:paraId="289089F6" w14:textId="5CB76A83" w:rsidR="00EA202A" w:rsidRPr="00174FA2" w:rsidRDefault="00F2566A" w:rsidP="00024B50">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Maatregel (omschrijving)</w:t>
            </w:r>
          </w:p>
        </w:tc>
        <w:tc>
          <w:tcPr>
            <w:tcW w:w="1939" w:type="dxa"/>
            <w:tcBorders>
              <w:top w:val="single" w:sz="4" w:space="0" w:color="000000" w:themeColor="text1"/>
              <w:left w:val="single" w:sz="6" w:space="0" w:color="FFFFFF" w:themeColor="background1"/>
              <w:bottom w:val="nil"/>
              <w:right w:val="single" w:sz="6" w:space="0" w:color="FFFFFF" w:themeColor="background1"/>
            </w:tcBorders>
            <w:shd w:val="clear" w:color="auto" w:fill="000000" w:themeFill="text1"/>
            <w:vAlign w:val="center"/>
          </w:tcPr>
          <w:p w14:paraId="4C096221" w14:textId="77777777" w:rsidR="00EA202A" w:rsidRPr="00174FA2" w:rsidRDefault="00EA202A" w:rsidP="00024B50">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 xml:space="preserve">Verantwoordelijke </w:t>
            </w:r>
          </w:p>
        </w:tc>
        <w:tc>
          <w:tcPr>
            <w:tcW w:w="839" w:type="dxa"/>
            <w:tcBorders>
              <w:top w:val="single" w:sz="4" w:space="0" w:color="000000" w:themeColor="text1"/>
              <w:left w:val="single" w:sz="6" w:space="0" w:color="FFFFFF" w:themeColor="background1"/>
              <w:bottom w:val="nil"/>
              <w:right w:val="single" w:sz="6" w:space="0" w:color="FFFFFF" w:themeColor="background1"/>
            </w:tcBorders>
            <w:shd w:val="clear" w:color="auto" w:fill="000000" w:themeFill="text1"/>
            <w:vAlign w:val="center"/>
          </w:tcPr>
          <w:p w14:paraId="1F067BEF" w14:textId="77777777" w:rsidR="00EA202A" w:rsidRPr="00174FA2" w:rsidRDefault="00EA202A" w:rsidP="00024B50">
            <w:pPr>
              <w:tabs>
                <w:tab w:val="left" w:pos="6521"/>
              </w:tabs>
              <w:spacing w:before="240" w:after="40" w:line="220" w:lineRule="exact"/>
              <w:contextualSpacing/>
              <w:rPr>
                <w:rFonts w:cstheme="minorHAnsi"/>
                <w:b/>
                <w:bCs/>
                <w:color w:val="FFFFFF" w:themeColor="background1"/>
                <w:sz w:val="20"/>
                <w:szCs w:val="20"/>
                <w:highlight w:val="black"/>
              </w:rPr>
            </w:pPr>
            <w:r w:rsidRPr="00174FA2">
              <w:rPr>
                <w:rFonts w:cstheme="minorHAnsi"/>
                <w:b/>
                <w:bCs/>
                <w:color w:val="FFFFFF" w:themeColor="background1"/>
                <w:sz w:val="20"/>
                <w:szCs w:val="20"/>
                <w:highlight w:val="black"/>
              </w:rPr>
              <w:t>Datum</w:t>
            </w:r>
          </w:p>
        </w:tc>
        <w:tc>
          <w:tcPr>
            <w:tcW w:w="1358" w:type="dxa"/>
            <w:tcBorders>
              <w:top w:val="single" w:sz="4" w:space="0" w:color="000000" w:themeColor="text1"/>
              <w:left w:val="single" w:sz="6" w:space="0" w:color="FFFFFF" w:themeColor="background1"/>
              <w:bottom w:val="nil"/>
              <w:right w:val="nil"/>
            </w:tcBorders>
            <w:shd w:val="clear" w:color="auto" w:fill="000000" w:themeFill="text1"/>
            <w:vAlign w:val="center"/>
          </w:tcPr>
          <w:p w14:paraId="56CD4189" w14:textId="77777777" w:rsidR="00EA202A" w:rsidRPr="00174FA2" w:rsidRDefault="00EA202A" w:rsidP="00024B50">
            <w:pPr>
              <w:tabs>
                <w:tab w:val="left" w:pos="6521"/>
              </w:tabs>
              <w:spacing w:before="240" w:after="40" w:line="220" w:lineRule="exact"/>
              <w:contextualSpacing/>
              <w:rPr>
                <w:rFonts w:cstheme="minorHAnsi"/>
                <w:b/>
                <w:bCs/>
                <w:color w:val="FFFFFF" w:themeColor="background1"/>
                <w:sz w:val="20"/>
                <w:szCs w:val="20"/>
              </w:rPr>
            </w:pPr>
            <w:r w:rsidRPr="00174FA2">
              <w:rPr>
                <w:rFonts w:cstheme="minorHAnsi"/>
                <w:b/>
                <w:bCs/>
                <w:color w:val="FFFFFF" w:themeColor="background1"/>
                <w:sz w:val="20"/>
                <w:szCs w:val="20"/>
                <w:highlight w:val="black"/>
              </w:rPr>
              <w:t>Status</w:t>
            </w:r>
            <w:r w:rsidRPr="00174FA2">
              <w:rPr>
                <w:rFonts w:cstheme="minorHAnsi"/>
                <w:b/>
                <w:bCs/>
                <w:color w:val="FFFFFF" w:themeColor="background1"/>
                <w:sz w:val="20"/>
                <w:szCs w:val="20"/>
              </w:rPr>
              <w:t xml:space="preserve"> </w:t>
            </w:r>
          </w:p>
        </w:tc>
      </w:tr>
      <w:tr w:rsidR="00EA202A" w:rsidRPr="00174FA2" w14:paraId="2F9C5FF0" w14:textId="77777777" w:rsidTr="004A7801">
        <w:tc>
          <w:tcPr>
            <w:tcW w:w="6350" w:type="dxa"/>
            <w:shd w:val="clear" w:color="auto" w:fill="FFD28F"/>
          </w:tcPr>
          <w:p w14:paraId="094A9090" w14:textId="77777777" w:rsidR="00EA202A" w:rsidRPr="00174FA2" w:rsidRDefault="00EA202A" w:rsidP="00024B50">
            <w:pPr>
              <w:tabs>
                <w:tab w:val="left" w:pos="6521"/>
              </w:tabs>
              <w:spacing w:before="40" w:after="40" w:line="240" w:lineRule="exact"/>
              <w:contextualSpacing/>
              <w:rPr>
                <w:rFonts w:cstheme="minorHAnsi"/>
                <w:iCs/>
                <w:sz w:val="18"/>
                <w:szCs w:val="18"/>
              </w:rPr>
            </w:pPr>
            <w:r w:rsidRPr="00174FA2">
              <w:rPr>
                <w:rFonts w:cstheme="minorHAnsi"/>
                <w:iCs/>
                <w:sz w:val="18"/>
                <w:szCs w:val="18"/>
              </w:rPr>
              <w:t>Schoonmaakmedewerkers dragen tijdens het schoonmaken werkkleding. Bij zichtbare verontreiniging wordt deze vervangen. Er wordt dagelijks schone werkkleding gedragen.</w:t>
            </w:r>
          </w:p>
        </w:tc>
        <w:tc>
          <w:tcPr>
            <w:tcW w:w="559" w:type="dxa"/>
            <w:shd w:val="clear" w:color="auto" w:fill="00B050"/>
          </w:tcPr>
          <w:p w14:paraId="0C98AD13" w14:textId="77777777" w:rsidR="00EA202A" w:rsidRPr="00174FA2" w:rsidRDefault="00EA202A" w:rsidP="00024B50">
            <w:pPr>
              <w:tabs>
                <w:tab w:val="left" w:pos="6521"/>
              </w:tabs>
              <w:spacing w:before="40" w:after="40" w:line="220" w:lineRule="exact"/>
              <w:contextualSpacing/>
              <w:jc w:val="center"/>
              <w:rPr>
                <w:rFonts w:cstheme="minorHAnsi"/>
                <w:sz w:val="20"/>
                <w:szCs w:val="20"/>
              </w:rPr>
            </w:pPr>
          </w:p>
        </w:tc>
        <w:tc>
          <w:tcPr>
            <w:tcW w:w="714" w:type="dxa"/>
            <w:shd w:val="clear" w:color="auto" w:fill="C00000"/>
          </w:tcPr>
          <w:p w14:paraId="58346452" w14:textId="77777777" w:rsidR="00EA202A" w:rsidRPr="00174FA2" w:rsidRDefault="00EA202A" w:rsidP="00024B50">
            <w:pPr>
              <w:tabs>
                <w:tab w:val="left" w:pos="6521"/>
              </w:tabs>
              <w:spacing w:before="40" w:after="40" w:line="220" w:lineRule="exact"/>
              <w:contextualSpacing/>
              <w:jc w:val="center"/>
              <w:rPr>
                <w:rFonts w:cstheme="minorHAnsi"/>
                <w:sz w:val="20"/>
                <w:szCs w:val="20"/>
              </w:rPr>
            </w:pPr>
          </w:p>
        </w:tc>
        <w:tc>
          <w:tcPr>
            <w:tcW w:w="1039" w:type="dxa"/>
            <w:shd w:val="clear" w:color="auto" w:fill="FFFFFF" w:themeFill="background1"/>
          </w:tcPr>
          <w:p w14:paraId="6CF971BC" w14:textId="77777777" w:rsidR="00EA202A" w:rsidRPr="00174FA2" w:rsidRDefault="00EA202A" w:rsidP="00024B50">
            <w:pPr>
              <w:tabs>
                <w:tab w:val="left" w:pos="6521"/>
              </w:tabs>
              <w:spacing w:before="40" w:after="40" w:line="220" w:lineRule="exact"/>
              <w:contextualSpacing/>
              <w:rPr>
                <w:rFonts w:cstheme="minorHAnsi"/>
                <w:sz w:val="20"/>
                <w:szCs w:val="20"/>
              </w:rPr>
            </w:pPr>
          </w:p>
        </w:tc>
        <w:tc>
          <w:tcPr>
            <w:tcW w:w="2081" w:type="dxa"/>
            <w:shd w:val="clear" w:color="auto" w:fill="FFFFFF" w:themeFill="background1"/>
          </w:tcPr>
          <w:p w14:paraId="388D2B57" w14:textId="77777777" w:rsidR="00EA202A" w:rsidRPr="00174FA2" w:rsidRDefault="00EA202A" w:rsidP="00024B50">
            <w:pPr>
              <w:tabs>
                <w:tab w:val="left" w:pos="6521"/>
              </w:tabs>
              <w:spacing w:before="40" w:after="40" w:line="220" w:lineRule="exact"/>
              <w:contextualSpacing/>
              <w:rPr>
                <w:rFonts w:cstheme="minorHAnsi"/>
                <w:sz w:val="20"/>
                <w:szCs w:val="20"/>
              </w:rPr>
            </w:pPr>
          </w:p>
        </w:tc>
        <w:tc>
          <w:tcPr>
            <w:tcW w:w="1939" w:type="dxa"/>
            <w:shd w:val="clear" w:color="auto" w:fill="FFFFFF" w:themeFill="background1"/>
          </w:tcPr>
          <w:p w14:paraId="1AC46DC4" w14:textId="77777777" w:rsidR="00EA202A" w:rsidRPr="00174FA2" w:rsidRDefault="00EA202A" w:rsidP="00024B50">
            <w:pPr>
              <w:tabs>
                <w:tab w:val="left" w:pos="6521"/>
              </w:tabs>
              <w:spacing w:before="40" w:after="40" w:line="220" w:lineRule="exact"/>
              <w:contextualSpacing/>
              <w:rPr>
                <w:rFonts w:cstheme="minorHAnsi"/>
                <w:sz w:val="20"/>
                <w:szCs w:val="20"/>
              </w:rPr>
            </w:pPr>
          </w:p>
        </w:tc>
        <w:tc>
          <w:tcPr>
            <w:tcW w:w="839" w:type="dxa"/>
            <w:shd w:val="clear" w:color="auto" w:fill="FFFFFF" w:themeFill="background1"/>
          </w:tcPr>
          <w:p w14:paraId="7CB3C4C7" w14:textId="77777777" w:rsidR="00EA202A" w:rsidRPr="00174FA2" w:rsidRDefault="00EA202A" w:rsidP="00024B50">
            <w:pPr>
              <w:tabs>
                <w:tab w:val="left" w:pos="6521"/>
              </w:tabs>
              <w:spacing w:before="40" w:after="40" w:line="220" w:lineRule="exact"/>
              <w:contextualSpacing/>
              <w:rPr>
                <w:rFonts w:cstheme="minorHAnsi"/>
                <w:sz w:val="20"/>
                <w:szCs w:val="20"/>
              </w:rPr>
            </w:pPr>
          </w:p>
        </w:tc>
        <w:tc>
          <w:tcPr>
            <w:tcW w:w="1358" w:type="dxa"/>
            <w:shd w:val="clear" w:color="auto" w:fill="FFFFFF" w:themeFill="background1"/>
          </w:tcPr>
          <w:p w14:paraId="1790F890" w14:textId="77777777" w:rsidR="00EA202A" w:rsidRPr="00174FA2" w:rsidRDefault="00EA202A" w:rsidP="00024B50">
            <w:pPr>
              <w:tabs>
                <w:tab w:val="left" w:pos="6521"/>
              </w:tabs>
              <w:spacing w:before="40" w:after="40" w:line="220" w:lineRule="exact"/>
              <w:contextualSpacing/>
              <w:rPr>
                <w:rFonts w:cstheme="minorHAnsi"/>
                <w:sz w:val="20"/>
                <w:szCs w:val="20"/>
              </w:rPr>
            </w:pPr>
          </w:p>
        </w:tc>
      </w:tr>
      <w:tr w:rsidR="00EA202A" w:rsidRPr="00174FA2" w14:paraId="0E0B2913" w14:textId="77777777" w:rsidTr="004A7801">
        <w:tc>
          <w:tcPr>
            <w:tcW w:w="6350" w:type="dxa"/>
            <w:tcBorders>
              <w:bottom w:val="single" w:sz="4" w:space="0" w:color="000000" w:themeColor="text1"/>
            </w:tcBorders>
            <w:shd w:val="clear" w:color="auto" w:fill="FFD28F"/>
          </w:tcPr>
          <w:p w14:paraId="1D1959CC" w14:textId="77777777" w:rsidR="00EA202A" w:rsidRPr="00174FA2" w:rsidRDefault="00EA202A" w:rsidP="00024B50">
            <w:pPr>
              <w:tabs>
                <w:tab w:val="left" w:pos="6521"/>
              </w:tabs>
              <w:spacing w:before="40" w:after="40" w:line="240" w:lineRule="exact"/>
              <w:contextualSpacing/>
              <w:rPr>
                <w:rFonts w:cstheme="minorHAnsi"/>
                <w:iCs/>
                <w:sz w:val="18"/>
                <w:szCs w:val="18"/>
              </w:rPr>
            </w:pPr>
            <w:r w:rsidRPr="00174FA2">
              <w:rPr>
                <w:rFonts w:cstheme="minorHAnsi"/>
                <w:iCs/>
                <w:sz w:val="18"/>
                <w:szCs w:val="18"/>
              </w:rPr>
              <w:t>Schoonmaakmedewerkers dragen tijdens het schoonmaken nitril handschoenen.</w:t>
            </w:r>
          </w:p>
        </w:tc>
        <w:tc>
          <w:tcPr>
            <w:tcW w:w="559" w:type="dxa"/>
            <w:tcBorders>
              <w:bottom w:val="single" w:sz="4" w:space="0" w:color="000000" w:themeColor="text1"/>
            </w:tcBorders>
            <w:shd w:val="clear" w:color="auto" w:fill="00B050"/>
          </w:tcPr>
          <w:p w14:paraId="7096B841" w14:textId="77777777" w:rsidR="00EA202A" w:rsidRPr="00174FA2" w:rsidRDefault="00EA202A" w:rsidP="00024B50">
            <w:pPr>
              <w:tabs>
                <w:tab w:val="left" w:pos="6521"/>
              </w:tabs>
              <w:spacing w:before="40" w:after="40" w:line="220" w:lineRule="exact"/>
              <w:contextualSpacing/>
              <w:jc w:val="center"/>
              <w:rPr>
                <w:rFonts w:cstheme="minorHAnsi"/>
                <w:sz w:val="20"/>
                <w:szCs w:val="20"/>
              </w:rPr>
            </w:pPr>
          </w:p>
        </w:tc>
        <w:tc>
          <w:tcPr>
            <w:tcW w:w="714" w:type="dxa"/>
            <w:tcBorders>
              <w:bottom w:val="single" w:sz="4" w:space="0" w:color="000000" w:themeColor="text1"/>
            </w:tcBorders>
            <w:shd w:val="clear" w:color="auto" w:fill="C00000"/>
          </w:tcPr>
          <w:p w14:paraId="61278AF3" w14:textId="77777777" w:rsidR="00EA202A" w:rsidRPr="00174FA2" w:rsidRDefault="00EA202A" w:rsidP="00024B50">
            <w:pPr>
              <w:tabs>
                <w:tab w:val="left" w:pos="6521"/>
              </w:tabs>
              <w:spacing w:before="40" w:after="40" w:line="220" w:lineRule="exact"/>
              <w:contextualSpacing/>
              <w:jc w:val="center"/>
              <w:rPr>
                <w:rFonts w:cstheme="minorHAnsi"/>
                <w:sz w:val="20"/>
                <w:szCs w:val="20"/>
              </w:rPr>
            </w:pPr>
          </w:p>
        </w:tc>
        <w:tc>
          <w:tcPr>
            <w:tcW w:w="1039" w:type="dxa"/>
            <w:tcBorders>
              <w:bottom w:val="single" w:sz="4" w:space="0" w:color="000000" w:themeColor="text1"/>
            </w:tcBorders>
            <w:shd w:val="clear" w:color="auto" w:fill="FFFFFF" w:themeFill="background1"/>
          </w:tcPr>
          <w:p w14:paraId="450A7780" w14:textId="77777777" w:rsidR="00EA202A" w:rsidRPr="00174FA2" w:rsidRDefault="00EA202A" w:rsidP="00024B50">
            <w:pPr>
              <w:tabs>
                <w:tab w:val="left" w:pos="6521"/>
              </w:tabs>
              <w:spacing w:before="40" w:after="40" w:line="220" w:lineRule="exact"/>
              <w:contextualSpacing/>
              <w:rPr>
                <w:rFonts w:cstheme="minorHAnsi"/>
                <w:sz w:val="20"/>
                <w:szCs w:val="20"/>
              </w:rPr>
            </w:pPr>
          </w:p>
        </w:tc>
        <w:tc>
          <w:tcPr>
            <w:tcW w:w="2081" w:type="dxa"/>
            <w:tcBorders>
              <w:bottom w:val="single" w:sz="4" w:space="0" w:color="000000" w:themeColor="text1"/>
            </w:tcBorders>
            <w:shd w:val="clear" w:color="auto" w:fill="FFFFFF" w:themeFill="background1"/>
          </w:tcPr>
          <w:p w14:paraId="3D974091" w14:textId="77777777" w:rsidR="00EA202A" w:rsidRPr="00174FA2" w:rsidRDefault="00EA202A" w:rsidP="00024B50">
            <w:pPr>
              <w:tabs>
                <w:tab w:val="left" w:pos="6521"/>
              </w:tabs>
              <w:spacing w:before="40" w:after="40" w:line="220" w:lineRule="exact"/>
              <w:contextualSpacing/>
              <w:rPr>
                <w:rFonts w:cstheme="minorHAnsi"/>
                <w:sz w:val="20"/>
                <w:szCs w:val="20"/>
              </w:rPr>
            </w:pPr>
          </w:p>
        </w:tc>
        <w:tc>
          <w:tcPr>
            <w:tcW w:w="1939" w:type="dxa"/>
            <w:tcBorders>
              <w:bottom w:val="single" w:sz="4" w:space="0" w:color="000000" w:themeColor="text1"/>
            </w:tcBorders>
            <w:shd w:val="clear" w:color="auto" w:fill="FFFFFF" w:themeFill="background1"/>
          </w:tcPr>
          <w:p w14:paraId="6E94D70F" w14:textId="77777777" w:rsidR="00EA202A" w:rsidRPr="00174FA2" w:rsidRDefault="00EA202A" w:rsidP="00024B50">
            <w:pPr>
              <w:tabs>
                <w:tab w:val="left" w:pos="6521"/>
              </w:tabs>
              <w:spacing w:before="40" w:after="40" w:line="220" w:lineRule="exact"/>
              <w:contextualSpacing/>
              <w:rPr>
                <w:rFonts w:cstheme="minorHAnsi"/>
                <w:sz w:val="20"/>
                <w:szCs w:val="20"/>
              </w:rPr>
            </w:pPr>
          </w:p>
        </w:tc>
        <w:tc>
          <w:tcPr>
            <w:tcW w:w="839" w:type="dxa"/>
            <w:tcBorders>
              <w:bottom w:val="single" w:sz="4" w:space="0" w:color="000000" w:themeColor="text1"/>
            </w:tcBorders>
            <w:shd w:val="clear" w:color="auto" w:fill="FFFFFF" w:themeFill="background1"/>
          </w:tcPr>
          <w:p w14:paraId="5F0B593A" w14:textId="77777777" w:rsidR="00EA202A" w:rsidRPr="00174FA2" w:rsidRDefault="00EA202A" w:rsidP="00024B50">
            <w:pPr>
              <w:tabs>
                <w:tab w:val="left" w:pos="6521"/>
              </w:tabs>
              <w:spacing w:before="40" w:after="40" w:line="220" w:lineRule="exact"/>
              <w:contextualSpacing/>
              <w:rPr>
                <w:rFonts w:cstheme="minorHAnsi"/>
                <w:sz w:val="20"/>
                <w:szCs w:val="20"/>
              </w:rPr>
            </w:pPr>
          </w:p>
        </w:tc>
        <w:tc>
          <w:tcPr>
            <w:tcW w:w="1358" w:type="dxa"/>
            <w:tcBorders>
              <w:bottom w:val="single" w:sz="4" w:space="0" w:color="000000" w:themeColor="text1"/>
            </w:tcBorders>
            <w:shd w:val="clear" w:color="auto" w:fill="FFFFFF" w:themeFill="background1"/>
          </w:tcPr>
          <w:p w14:paraId="516AECCC" w14:textId="77777777" w:rsidR="00EA202A" w:rsidRPr="00174FA2" w:rsidRDefault="00EA202A" w:rsidP="00024B50">
            <w:pPr>
              <w:tabs>
                <w:tab w:val="left" w:pos="6521"/>
              </w:tabs>
              <w:spacing w:before="40" w:after="40" w:line="220" w:lineRule="exact"/>
              <w:contextualSpacing/>
              <w:rPr>
                <w:rFonts w:cstheme="minorHAnsi"/>
                <w:sz w:val="20"/>
                <w:szCs w:val="20"/>
              </w:rPr>
            </w:pPr>
          </w:p>
        </w:tc>
      </w:tr>
    </w:tbl>
    <w:p w14:paraId="052F840E" w14:textId="4C47B602" w:rsidR="00CA55BF" w:rsidRPr="00174FA2" w:rsidRDefault="00CA55BF" w:rsidP="002525F4">
      <w:pPr>
        <w:rPr>
          <w:rFonts w:eastAsia="Times New Roman" w:cstheme="minorHAnsi"/>
          <w:b/>
          <w:bCs/>
          <w:sz w:val="18"/>
          <w:szCs w:val="18"/>
          <w:lang w:eastAsia="nl-NL"/>
        </w:rPr>
      </w:pPr>
    </w:p>
    <w:sectPr w:rsidR="00CA55BF" w:rsidRPr="00174FA2" w:rsidSect="004A7801">
      <w:type w:val="continuous"/>
      <w:pgSz w:w="16838" w:h="11906" w:orient="landscape" w:code="9"/>
      <w:pgMar w:top="1559" w:right="851" w:bottom="709" w:left="851"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DE02" w14:textId="77777777" w:rsidR="00262172" w:rsidRDefault="00262172" w:rsidP="000E02FD">
      <w:pPr>
        <w:spacing w:after="0" w:line="240" w:lineRule="auto"/>
      </w:pPr>
      <w:r>
        <w:separator/>
      </w:r>
    </w:p>
  </w:endnote>
  <w:endnote w:type="continuationSeparator" w:id="0">
    <w:p w14:paraId="33C3ECA2" w14:textId="77777777" w:rsidR="00262172" w:rsidRDefault="00262172" w:rsidP="000E02FD">
      <w:pPr>
        <w:spacing w:after="0" w:line="240" w:lineRule="auto"/>
      </w:pPr>
      <w:r>
        <w:continuationSeparator/>
      </w:r>
    </w:p>
  </w:endnote>
  <w:endnote w:type="continuationNotice" w:id="1">
    <w:p w14:paraId="56C5175F" w14:textId="77777777" w:rsidR="00262172" w:rsidRDefault="002621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i/>
        <w:iCs/>
        <w:sz w:val="16"/>
        <w:szCs w:val="16"/>
      </w:rPr>
      <w:id w:val="559061248"/>
      <w:docPartObj>
        <w:docPartGallery w:val="Page Numbers (Bottom of Page)"/>
        <w:docPartUnique/>
      </w:docPartObj>
    </w:sdtPr>
    <w:sdtEndPr>
      <w:rPr>
        <w:i w:val="0"/>
        <w:iCs w:val="0"/>
        <w:sz w:val="14"/>
        <w:szCs w:val="14"/>
      </w:rPr>
    </w:sdtEndPr>
    <w:sdtContent>
      <w:sdt>
        <w:sdtPr>
          <w:rPr>
            <w:rFonts w:cstheme="minorHAnsi"/>
            <w:i/>
            <w:iCs/>
            <w:sz w:val="16"/>
            <w:szCs w:val="16"/>
          </w:rPr>
          <w:id w:val="-497414975"/>
          <w:docPartObj>
            <w:docPartGallery w:val="Page Numbers (Top of Page)"/>
            <w:docPartUnique/>
          </w:docPartObj>
        </w:sdtPr>
        <w:sdtEndPr>
          <w:rPr>
            <w:i w:val="0"/>
            <w:iCs w:val="0"/>
            <w:sz w:val="14"/>
            <w:szCs w:val="14"/>
          </w:rPr>
        </w:sdtEndPr>
        <w:sdtContent>
          <w:p w14:paraId="6F123DF8" w14:textId="6ACFC6E7" w:rsidR="00E206FD" w:rsidRPr="00F41E5C" w:rsidRDefault="00E206FD" w:rsidP="001806A6">
            <w:pPr>
              <w:pStyle w:val="Voettekst"/>
              <w:tabs>
                <w:tab w:val="clear" w:pos="9072"/>
                <w:tab w:val="right" w:pos="14884"/>
              </w:tabs>
              <w:rPr>
                <w:rFonts w:cstheme="minorHAnsi"/>
                <w:sz w:val="16"/>
                <w:szCs w:val="16"/>
              </w:rPr>
            </w:pPr>
            <w:r w:rsidRPr="00F41E5C">
              <w:rPr>
                <w:rFonts w:cstheme="minorHAnsi"/>
                <w:sz w:val="14"/>
                <w:szCs w:val="14"/>
              </w:rPr>
              <w:t>Checklist verdiepende RI&amp;E coronavirus</w:t>
            </w:r>
            <w:r w:rsidR="00333968" w:rsidRPr="00F41E5C">
              <w:rPr>
                <w:rFonts w:cstheme="minorHAnsi"/>
                <w:sz w:val="14"/>
                <w:szCs w:val="14"/>
              </w:rPr>
              <w:t xml:space="preserve"> voor het primair onderwijs</w:t>
            </w:r>
            <w:r w:rsidRPr="00F41E5C">
              <w:rPr>
                <w:rFonts w:cstheme="minorHAnsi"/>
                <w:sz w:val="14"/>
                <w:szCs w:val="14"/>
              </w:rPr>
              <w:tab/>
            </w:r>
            <w:r w:rsidRPr="00F41E5C">
              <w:rPr>
                <w:rFonts w:cstheme="minorHAnsi"/>
                <w:sz w:val="14"/>
                <w:szCs w:val="14"/>
              </w:rPr>
              <w:tab/>
              <w:t xml:space="preserve">Pagina </w:t>
            </w:r>
            <w:r w:rsidRPr="00F41E5C">
              <w:rPr>
                <w:rFonts w:cstheme="minorHAnsi"/>
                <w:sz w:val="14"/>
                <w:szCs w:val="14"/>
              </w:rPr>
              <w:fldChar w:fldCharType="begin"/>
            </w:r>
            <w:r w:rsidRPr="00F41E5C">
              <w:rPr>
                <w:rFonts w:cstheme="minorHAnsi"/>
                <w:sz w:val="14"/>
                <w:szCs w:val="14"/>
              </w:rPr>
              <w:instrText>PAGE</w:instrText>
            </w:r>
            <w:r w:rsidRPr="00F41E5C">
              <w:rPr>
                <w:rFonts w:cstheme="minorHAnsi"/>
                <w:sz w:val="14"/>
                <w:szCs w:val="14"/>
              </w:rPr>
              <w:fldChar w:fldCharType="separate"/>
            </w:r>
            <w:r w:rsidRPr="00F41E5C">
              <w:rPr>
                <w:rFonts w:cstheme="minorHAnsi"/>
                <w:sz w:val="14"/>
                <w:szCs w:val="14"/>
              </w:rPr>
              <w:t>2</w:t>
            </w:r>
            <w:r w:rsidRPr="00F41E5C">
              <w:rPr>
                <w:rFonts w:cstheme="minorHAnsi"/>
                <w:sz w:val="14"/>
                <w:szCs w:val="14"/>
              </w:rPr>
              <w:fldChar w:fldCharType="end"/>
            </w:r>
            <w:r w:rsidRPr="00F41E5C">
              <w:rPr>
                <w:rFonts w:cstheme="minorHAnsi"/>
                <w:sz w:val="14"/>
                <w:szCs w:val="14"/>
              </w:rPr>
              <w:t xml:space="preserve"> van </w:t>
            </w:r>
            <w:r w:rsidRPr="00F41E5C">
              <w:rPr>
                <w:rFonts w:cstheme="minorHAnsi"/>
                <w:sz w:val="14"/>
                <w:szCs w:val="14"/>
              </w:rPr>
              <w:fldChar w:fldCharType="begin"/>
            </w:r>
            <w:r w:rsidRPr="00F41E5C">
              <w:rPr>
                <w:rFonts w:cstheme="minorHAnsi"/>
                <w:sz w:val="14"/>
                <w:szCs w:val="14"/>
              </w:rPr>
              <w:instrText>NUMPAGES</w:instrText>
            </w:r>
            <w:r w:rsidRPr="00F41E5C">
              <w:rPr>
                <w:rFonts w:cstheme="minorHAnsi"/>
                <w:sz w:val="14"/>
                <w:szCs w:val="14"/>
              </w:rPr>
              <w:fldChar w:fldCharType="separate"/>
            </w:r>
            <w:r w:rsidRPr="00F41E5C">
              <w:rPr>
                <w:rFonts w:cstheme="minorHAnsi"/>
                <w:sz w:val="14"/>
                <w:szCs w:val="14"/>
              </w:rPr>
              <w:t>2</w:t>
            </w:r>
            <w:r w:rsidRPr="00F41E5C">
              <w:rPr>
                <w:rFonts w:cstheme="minorHAnsi"/>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3319F" w14:textId="77777777" w:rsidR="00262172" w:rsidRDefault="00262172" w:rsidP="000E02FD">
      <w:pPr>
        <w:spacing w:after="0" w:line="240" w:lineRule="auto"/>
      </w:pPr>
      <w:r>
        <w:separator/>
      </w:r>
    </w:p>
  </w:footnote>
  <w:footnote w:type="continuationSeparator" w:id="0">
    <w:p w14:paraId="41E2C5A4" w14:textId="77777777" w:rsidR="00262172" w:rsidRDefault="00262172" w:rsidP="000E02FD">
      <w:pPr>
        <w:spacing w:after="0" w:line="240" w:lineRule="auto"/>
      </w:pPr>
      <w:r>
        <w:continuationSeparator/>
      </w:r>
    </w:p>
  </w:footnote>
  <w:footnote w:type="continuationNotice" w:id="1">
    <w:p w14:paraId="27B493CC" w14:textId="77777777" w:rsidR="00262172" w:rsidRDefault="002621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1B18" w14:textId="55763F39" w:rsidR="00E206FD" w:rsidRPr="00506DB5" w:rsidRDefault="00506DB5" w:rsidP="004A7801">
    <w:pPr>
      <w:pStyle w:val="Koptekst"/>
      <w:jc w:val="right"/>
    </w:pPr>
    <w:r>
      <w:rPr>
        <w:noProof/>
      </w:rPr>
      <w:drawing>
        <wp:inline distT="0" distB="0" distL="0" distR="0" wp14:anchorId="34645376" wp14:editId="5E528F29">
          <wp:extent cx="1100560" cy="320722"/>
          <wp:effectExtent l="0" t="0" r="4445" b="3175"/>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32677" cy="3300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170"/>
    <w:multiLevelType w:val="hybridMultilevel"/>
    <w:tmpl w:val="B1F211D0"/>
    <w:lvl w:ilvl="0" w:tplc="0413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1A004C0"/>
    <w:multiLevelType w:val="hybridMultilevel"/>
    <w:tmpl w:val="EDE870D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1AE1F3F"/>
    <w:multiLevelType w:val="hybridMultilevel"/>
    <w:tmpl w:val="66B0C9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4597787"/>
    <w:multiLevelType w:val="hybridMultilevel"/>
    <w:tmpl w:val="4738BD6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8F42509"/>
    <w:multiLevelType w:val="hybridMultilevel"/>
    <w:tmpl w:val="F26CE2E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9F81569"/>
    <w:multiLevelType w:val="hybridMultilevel"/>
    <w:tmpl w:val="CE4E433C"/>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D540961"/>
    <w:multiLevelType w:val="hybridMultilevel"/>
    <w:tmpl w:val="15022AE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E71466F"/>
    <w:multiLevelType w:val="hybridMultilevel"/>
    <w:tmpl w:val="A5F058E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FA43707"/>
    <w:multiLevelType w:val="hybridMultilevel"/>
    <w:tmpl w:val="D7F200E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9" w15:restartNumberingAfterBreak="0">
    <w:nsid w:val="12904416"/>
    <w:multiLevelType w:val="hybridMultilevel"/>
    <w:tmpl w:val="7242D6B0"/>
    <w:lvl w:ilvl="0" w:tplc="0413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536714F"/>
    <w:multiLevelType w:val="multilevel"/>
    <w:tmpl w:val="9CB412AE"/>
    <w:lvl w:ilvl="0">
      <w:start w:val="1"/>
      <w:numFmt w:val="bullet"/>
      <w:lvlText w:val="o"/>
      <w:lvlJc w:val="left"/>
      <w:pPr>
        <w:ind w:left="360" w:hanging="360"/>
      </w:pPr>
      <w:rPr>
        <w:rFonts w:ascii="Courier New" w:hAnsi="Courier New" w:cs="Courier New"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76E7C80"/>
    <w:multiLevelType w:val="hybridMultilevel"/>
    <w:tmpl w:val="3B32627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7E44DE3"/>
    <w:multiLevelType w:val="hybridMultilevel"/>
    <w:tmpl w:val="A5FE6C3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89F3B26"/>
    <w:multiLevelType w:val="hybridMultilevel"/>
    <w:tmpl w:val="A3C43CB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E486509"/>
    <w:multiLevelType w:val="hybridMultilevel"/>
    <w:tmpl w:val="94F2970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1E544465"/>
    <w:multiLevelType w:val="hybridMultilevel"/>
    <w:tmpl w:val="138AFBE8"/>
    <w:lvl w:ilvl="0" w:tplc="D318F8C2">
      <w:start w:val="1"/>
      <w:numFmt w:val="bullet"/>
      <w:lvlText w:val="-"/>
      <w:lvlJc w:val="left"/>
      <w:pPr>
        <w:ind w:left="360" w:hanging="360"/>
      </w:pPr>
      <w:rPr>
        <w:rFonts w:ascii="Times New Roman" w:hAnsi="Times New Roman"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6" w15:restartNumberingAfterBreak="0">
    <w:nsid w:val="208B19EC"/>
    <w:multiLevelType w:val="multilevel"/>
    <w:tmpl w:val="62D87C80"/>
    <w:lvl w:ilvl="0">
      <w:start w:val="1"/>
      <w:numFmt w:val="bullet"/>
      <w:lvlText w:val=""/>
      <w:lvlJc w:val="left"/>
      <w:pPr>
        <w:ind w:left="510" w:hanging="510"/>
      </w:pPr>
      <w:rPr>
        <w:rFonts w:ascii="Symbol" w:hAnsi="Symbol" w:hint="default"/>
      </w:rPr>
    </w:lvl>
    <w:lvl w:ilvl="1">
      <w:start w:val="3"/>
      <w:numFmt w:val="decimal"/>
      <w:lvlText w:val="%1.%2"/>
      <w:lvlJc w:val="left"/>
      <w:pPr>
        <w:ind w:left="690" w:hanging="51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27FA6D0A"/>
    <w:multiLevelType w:val="hybridMultilevel"/>
    <w:tmpl w:val="C534D56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8D53C38"/>
    <w:multiLevelType w:val="hybridMultilevel"/>
    <w:tmpl w:val="0348550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948797B"/>
    <w:multiLevelType w:val="multilevel"/>
    <w:tmpl w:val="766A24FE"/>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BB27A0B"/>
    <w:multiLevelType w:val="multilevel"/>
    <w:tmpl w:val="91C8275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CD06DDC"/>
    <w:multiLevelType w:val="hybridMultilevel"/>
    <w:tmpl w:val="C6DA557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D9F6DA3"/>
    <w:multiLevelType w:val="hybridMultilevel"/>
    <w:tmpl w:val="B46AC86C"/>
    <w:lvl w:ilvl="0" w:tplc="D318F8C2">
      <w:start w:val="1"/>
      <w:numFmt w:val="bullet"/>
      <w:lvlText w:val="-"/>
      <w:lvlJc w:val="left"/>
      <w:pPr>
        <w:ind w:left="108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EB92807"/>
    <w:multiLevelType w:val="hybridMultilevel"/>
    <w:tmpl w:val="A98AC6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45A1F5B"/>
    <w:multiLevelType w:val="multilevel"/>
    <w:tmpl w:val="766A24FE"/>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4D92788"/>
    <w:multiLevelType w:val="hybridMultilevel"/>
    <w:tmpl w:val="9268422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7B133AF"/>
    <w:multiLevelType w:val="hybridMultilevel"/>
    <w:tmpl w:val="C6B2226C"/>
    <w:lvl w:ilvl="0" w:tplc="0413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8DD35B9"/>
    <w:multiLevelType w:val="hybridMultilevel"/>
    <w:tmpl w:val="0CC06DEE"/>
    <w:lvl w:ilvl="0" w:tplc="04130001">
      <w:start w:val="1"/>
      <w:numFmt w:val="bullet"/>
      <w:lvlText w:val=""/>
      <w:lvlJc w:val="left"/>
      <w:pPr>
        <w:ind w:left="360" w:hanging="360"/>
      </w:pPr>
      <w:rPr>
        <w:rFonts w:ascii="Symbol" w:hAnsi="Symbol" w:hint="default"/>
      </w:rPr>
    </w:lvl>
    <w:lvl w:ilvl="1" w:tplc="0413000B">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AED457C"/>
    <w:multiLevelType w:val="hybridMultilevel"/>
    <w:tmpl w:val="C86A20A0"/>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3C7338B7"/>
    <w:multiLevelType w:val="hybridMultilevel"/>
    <w:tmpl w:val="D3CAA99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EE228CA"/>
    <w:multiLevelType w:val="hybridMultilevel"/>
    <w:tmpl w:val="23689F6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45C55A41"/>
    <w:multiLevelType w:val="hybridMultilevel"/>
    <w:tmpl w:val="57445326"/>
    <w:lvl w:ilvl="0" w:tplc="0413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80A66D5"/>
    <w:multiLevelType w:val="hybridMultilevel"/>
    <w:tmpl w:val="9E0251B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4EFF4CB4"/>
    <w:multiLevelType w:val="hybridMultilevel"/>
    <w:tmpl w:val="AB78BC5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4F386E99"/>
    <w:multiLevelType w:val="hybridMultilevel"/>
    <w:tmpl w:val="7626FDC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3731FAD"/>
    <w:multiLevelType w:val="multilevel"/>
    <w:tmpl w:val="BA500276"/>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B017ED1"/>
    <w:multiLevelType w:val="hybridMultilevel"/>
    <w:tmpl w:val="EAF087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62E948BA"/>
    <w:multiLevelType w:val="hybridMultilevel"/>
    <w:tmpl w:val="001C6C46"/>
    <w:lvl w:ilvl="0" w:tplc="0413000F">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C315330"/>
    <w:multiLevelType w:val="multilevel"/>
    <w:tmpl w:val="766A24FE"/>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D884366"/>
    <w:multiLevelType w:val="multilevel"/>
    <w:tmpl w:val="BD4CBC26"/>
    <w:lvl w:ilvl="0">
      <w:start w:val="1"/>
      <w:numFmt w:val="bullet"/>
      <w:lvlText w:val=""/>
      <w:lvlJc w:val="left"/>
      <w:pPr>
        <w:ind w:left="360" w:hanging="360"/>
      </w:pPr>
      <w:rPr>
        <w:rFonts w:ascii="Symbol" w:hAnsi="Symbol"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40" w15:restartNumberingAfterBreak="0">
    <w:nsid w:val="6EBD0B43"/>
    <w:multiLevelType w:val="hybridMultilevel"/>
    <w:tmpl w:val="5598399E"/>
    <w:lvl w:ilvl="0" w:tplc="04130003">
      <w:start w:val="1"/>
      <w:numFmt w:val="bullet"/>
      <w:lvlText w:val="o"/>
      <w:lvlJc w:val="left"/>
      <w:pPr>
        <w:ind w:left="360" w:hanging="360"/>
      </w:pPr>
      <w:rPr>
        <w:rFonts w:ascii="Courier New" w:hAnsi="Courier New" w:cs="Courier New" w:hint="default"/>
      </w:rPr>
    </w:lvl>
    <w:lvl w:ilvl="1" w:tplc="D318F8C2">
      <w:start w:val="1"/>
      <w:numFmt w:val="bullet"/>
      <w:lvlText w:val="-"/>
      <w:lvlJc w:val="left"/>
      <w:pPr>
        <w:ind w:left="1080" w:hanging="360"/>
      </w:pPr>
      <w:rPr>
        <w:rFonts w:ascii="Times New Roman" w:hAnsi="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3026E29"/>
    <w:multiLevelType w:val="hybridMultilevel"/>
    <w:tmpl w:val="E25A2E9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46753E1"/>
    <w:multiLevelType w:val="hybridMultilevel"/>
    <w:tmpl w:val="CF9AC3A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6B96A5C"/>
    <w:multiLevelType w:val="hybridMultilevel"/>
    <w:tmpl w:val="1042FBA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A1843B7"/>
    <w:multiLevelType w:val="hybridMultilevel"/>
    <w:tmpl w:val="8C96F7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7A3A4A73"/>
    <w:multiLevelType w:val="hybridMultilevel"/>
    <w:tmpl w:val="3A624A4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D1723D0"/>
    <w:multiLevelType w:val="hybridMultilevel"/>
    <w:tmpl w:val="1A26990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36"/>
  </w:num>
  <w:num w:numId="4">
    <w:abstractNumId w:val="29"/>
  </w:num>
  <w:num w:numId="5">
    <w:abstractNumId w:val="6"/>
  </w:num>
  <w:num w:numId="6">
    <w:abstractNumId w:val="43"/>
  </w:num>
  <w:num w:numId="7">
    <w:abstractNumId w:val="12"/>
  </w:num>
  <w:num w:numId="8">
    <w:abstractNumId w:val="18"/>
  </w:num>
  <w:num w:numId="9">
    <w:abstractNumId w:val="17"/>
  </w:num>
  <w:num w:numId="10">
    <w:abstractNumId w:val="16"/>
  </w:num>
  <w:num w:numId="11">
    <w:abstractNumId w:val="11"/>
  </w:num>
  <w:num w:numId="12">
    <w:abstractNumId w:val="33"/>
  </w:num>
  <w:num w:numId="13">
    <w:abstractNumId w:val="34"/>
  </w:num>
  <w:num w:numId="14">
    <w:abstractNumId w:val="30"/>
  </w:num>
  <w:num w:numId="15">
    <w:abstractNumId w:val="5"/>
  </w:num>
  <w:num w:numId="16">
    <w:abstractNumId w:val="46"/>
  </w:num>
  <w:num w:numId="17">
    <w:abstractNumId w:val="4"/>
  </w:num>
  <w:num w:numId="18">
    <w:abstractNumId w:val="32"/>
  </w:num>
  <w:num w:numId="19">
    <w:abstractNumId w:val="25"/>
  </w:num>
  <w:num w:numId="20">
    <w:abstractNumId w:val="37"/>
  </w:num>
  <w:num w:numId="21">
    <w:abstractNumId w:val="23"/>
  </w:num>
  <w:num w:numId="22">
    <w:abstractNumId w:val="39"/>
  </w:num>
  <w:num w:numId="23">
    <w:abstractNumId w:val="40"/>
  </w:num>
  <w:num w:numId="24">
    <w:abstractNumId w:val="2"/>
  </w:num>
  <w:num w:numId="2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5"/>
  </w:num>
  <w:num w:numId="28">
    <w:abstractNumId w:val="24"/>
  </w:num>
  <w:num w:numId="29">
    <w:abstractNumId w:val="45"/>
  </w:num>
  <w:num w:numId="30">
    <w:abstractNumId w:val="19"/>
  </w:num>
  <w:num w:numId="31">
    <w:abstractNumId w:val="22"/>
  </w:num>
  <w:num w:numId="32">
    <w:abstractNumId w:val="15"/>
  </w:num>
  <w:num w:numId="33">
    <w:abstractNumId w:val="8"/>
  </w:num>
  <w:num w:numId="34">
    <w:abstractNumId w:val="13"/>
  </w:num>
  <w:num w:numId="35">
    <w:abstractNumId w:val="1"/>
  </w:num>
  <w:num w:numId="36">
    <w:abstractNumId w:val="7"/>
  </w:num>
  <w:num w:numId="37">
    <w:abstractNumId w:val="14"/>
  </w:num>
  <w:num w:numId="38">
    <w:abstractNumId w:val="41"/>
  </w:num>
  <w:num w:numId="39">
    <w:abstractNumId w:val="44"/>
  </w:num>
  <w:num w:numId="40">
    <w:abstractNumId w:val="10"/>
  </w:num>
  <w:num w:numId="41">
    <w:abstractNumId w:val="3"/>
  </w:num>
  <w:num w:numId="42">
    <w:abstractNumId w:val="9"/>
  </w:num>
  <w:num w:numId="43">
    <w:abstractNumId w:val="38"/>
  </w:num>
  <w:num w:numId="44">
    <w:abstractNumId w:val="21"/>
  </w:num>
  <w:num w:numId="45">
    <w:abstractNumId w:val="26"/>
  </w:num>
  <w:num w:numId="46">
    <w:abstractNumId w:val="31"/>
  </w:num>
  <w:num w:numId="47">
    <w:abstractNumId w:val="0"/>
  </w:num>
  <w:num w:numId="48">
    <w:abstractNumId w:val="4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BF"/>
    <w:rsid w:val="00001078"/>
    <w:rsid w:val="000015A7"/>
    <w:rsid w:val="0000296D"/>
    <w:rsid w:val="0000303E"/>
    <w:rsid w:val="00003FD7"/>
    <w:rsid w:val="00005094"/>
    <w:rsid w:val="00005701"/>
    <w:rsid w:val="00005DF8"/>
    <w:rsid w:val="00006004"/>
    <w:rsid w:val="00006ACF"/>
    <w:rsid w:val="00007D65"/>
    <w:rsid w:val="000101A4"/>
    <w:rsid w:val="00010878"/>
    <w:rsid w:val="00011B4E"/>
    <w:rsid w:val="00012601"/>
    <w:rsid w:val="00012F6B"/>
    <w:rsid w:val="0001308C"/>
    <w:rsid w:val="00013384"/>
    <w:rsid w:val="00013FE8"/>
    <w:rsid w:val="00014F33"/>
    <w:rsid w:val="0001507C"/>
    <w:rsid w:val="00015F1A"/>
    <w:rsid w:val="000160A5"/>
    <w:rsid w:val="0001625D"/>
    <w:rsid w:val="000172AB"/>
    <w:rsid w:val="00017B26"/>
    <w:rsid w:val="00021296"/>
    <w:rsid w:val="00021486"/>
    <w:rsid w:val="000224DF"/>
    <w:rsid w:val="000233B2"/>
    <w:rsid w:val="00023660"/>
    <w:rsid w:val="000239EF"/>
    <w:rsid w:val="00023E1D"/>
    <w:rsid w:val="00024627"/>
    <w:rsid w:val="00024673"/>
    <w:rsid w:val="000249FD"/>
    <w:rsid w:val="00024B50"/>
    <w:rsid w:val="00026B44"/>
    <w:rsid w:val="000270DB"/>
    <w:rsid w:val="0002723A"/>
    <w:rsid w:val="0002734F"/>
    <w:rsid w:val="00027D39"/>
    <w:rsid w:val="00031987"/>
    <w:rsid w:val="00033156"/>
    <w:rsid w:val="000336CD"/>
    <w:rsid w:val="00034281"/>
    <w:rsid w:val="00035702"/>
    <w:rsid w:val="00035E4B"/>
    <w:rsid w:val="000371C1"/>
    <w:rsid w:val="00041284"/>
    <w:rsid w:val="00041823"/>
    <w:rsid w:val="0004219B"/>
    <w:rsid w:val="00042B86"/>
    <w:rsid w:val="0004339C"/>
    <w:rsid w:val="00044439"/>
    <w:rsid w:val="00044C51"/>
    <w:rsid w:val="000457B6"/>
    <w:rsid w:val="000465F8"/>
    <w:rsid w:val="000473F1"/>
    <w:rsid w:val="00047520"/>
    <w:rsid w:val="0005113E"/>
    <w:rsid w:val="00051219"/>
    <w:rsid w:val="00051A8E"/>
    <w:rsid w:val="00051D18"/>
    <w:rsid w:val="00052024"/>
    <w:rsid w:val="00052F3D"/>
    <w:rsid w:val="00052FF1"/>
    <w:rsid w:val="00053247"/>
    <w:rsid w:val="000539BD"/>
    <w:rsid w:val="00054123"/>
    <w:rsid w:val="00054208"/>
    <w:rsid w:val="00054B39"/>
    <w:rsid w:val="00054F19"/>
    <w:rsid w:val="000552ED"/>
    <w:rsid w:val="0005535B"/>
    <w:rsid w:val="00055D46"/>
    <w:rsid w:val="00056B32"/>
    <w:rsid w:val="0005702D"/>
    <w:rsid w:val="00057673"/>
    <w:rsid w:val="0006036D"/>
    <w:rsid w:val="000607EA"/>
    <w:rsid w:val="00060A60"/>
    <w:rsid w:val="00061132"/>
    <w:rsid w:val="000632A8"/>
    <w:rsid w:val="00064483"/>
    <w:rsid w:val="00065366"/>
    <w:rsid w:val="00067061"/>
    <w:rsid w:val="00067938"/>
    <w:rsid w:val="00071C49"/>
    <w:rsid w:val="00071F09"/>
    <w:rsid w:val="00072161"/>
    <w:rsid w:val="00072474"/>
    <w:rsid w:val="00073368"/>
    <w:rsid w:val="00073A0C"/>
    <w:rsid w:val="00074272"/>
    <w:rsid w:val="00074346"/>
    <w:rsid w:val="000746B0"/>
    <w:rsid w:val="00075349"/>
    <w:rsid w:val="000760E1"/>
    <w:rsid w:val="0007663A"/>
    <w:rsid w:val="00076FCD"/>
    <w:rsid w:val="00081F85"/>
    <w:rsid w:val="0008206E"/>
    <w:rsid w:val="00083455"/>
    <w:rsid w:val="000844B8"/>
    <w:rsid w:val="00084C89"/>
    <w:rsid w:val="00084E09"/>
    <w:rsid w:val="00085DB3"/>
    <w:rsid w:val="0008617C"/>
    <w:rsid w:val="00086284"/>
    <w:rsid w:val="000875B8"/>
    <w:rsid w:val="00087A21"/>
    <w:rsid w:val="0009055B"/>
    <w:rsid w:val="000916B0"/>
    <w:rsid w:val="00092807"/>
    <w:rsid w:val="00092D89"/>
    <w:rsid w:val="00093302"/>
    <w:rsid w:val="00095ECC"/>
    <w:rsid w:val="000970AC"/>
    <w:rsid w:val="00097422"/>
    <w:rsid w:val="000A0356"/>
    <w:rsid w:val="000A0E04"/>
    <w:rsid w:val="000A1EA5"/>
    <w:rsid w:val="000A4354"/>
    <w:rsid w:val="000A4621"/>
    <w:rsid w:val="000A560A"/>
    <w:rsid w:val="000A5A2B"/>
    <w:rsid w:val="000A60DD"/>
    <w:rsid w:val="000A71F2"/>
    <w:rsid w:val="000A7A29"/>
    <w:rsid w:val="000A7F14"/>
    <w:rsid w:val="000B1BF0"/>
    <w:rsid w:val="000B4FBF"/>
    <w:rsid w:val="000B500C"/>
    <w:rsid w:val="000B56A4"/>
    <w:rsid w:val="000B5897"/>
    <w:rsid w:val="000B63F1"/>
    <w:rsid w:val="000B6456"/>
    <w:rsid w:val="000B7BB4"/>
    <w:rsid w:val="000C0254"/>
    <w:rsid w:val="000C0282"/>
    <w:rsid w:val="000C07D6"/>
    <w:rsid w:val="000C0D25"/>
    <w:rsid w:val="000C1E98"/>
    <w:rsid w:val="000C343A"/>
    <w:rsid w:val="000C3884"/>
    <w:rsid w:val="000C3B9C"/>
    <w:rsid w:val="000C4743"/>
    <w:rsid w:val="000C5005"/>
    <w:rsid w:val="000C5F5C"/>
    <w:rsid w:val="000D1265"/>
    <w:rsid w:val="000D1307"/>
    <w:rsid w:val="000D223A"/>
    <w:rsid w:val="000D29EA"/>
    <w:rsid w:val="000D2E42"/>
    <w:rsid w:val="000D367C"/>
    <w:rsid w:val="000D5813"/>
    <w:rsid w:val="000D76D1"/>
    <w:rsid w:val="000D76D4"/>
    <w:rsid w:val="000E02FD"/>
    <w:rsid w:val="000E058D"/>
    <w:rsid w:val="000E0AA2"/>
    <w:rsid w:val="000E188E"/>
    <w:rsid w:val="000E4BA5"/>
    <w:rsid w:val="000E5C31"/>
    <w:rsid w:val="000E6044"/>
    <w:rsid w:val="000F047A"/>
    <w:rsid w:val="000F1762"/>
    <w:rsid w:val="000F369D"/>
    <w:rsid w:val="000F3902"/>
    <w:rsid w:val="000F3BC3"/>
    <w:rsid w:val="000F43E0"/>
    <w:rsid w:val="000F4728"/>
    <w:rsid w:val="000F5464"/>
    <w:rsid w:val="000F6B5E"/>
    <w:rsid w:val="00100FDA"/>
    <w:rsid w:val="001019B3"/>
    <w:rsid w:val="00102ABB"/>
    <w:rsid w:val="0010344D"/>
    <w:rsid w:val="00103B75"/>
    <w:rsid w:val="001042B2"/>
    <w:rsid w:val="001044B1"/>
    <w:rsid w:val="001049E9"/>
    <w:rsid w:val="00104A0D"/>
    <w:rsid w:val="001057CD"/>
    <w:rsid w:val="00105E94"/>
    <w:rsid w:val="00105F9C"/>
    <w:rsid w:val="001062E6"/>
    <w:rsid w:val="00107333"/>
    <w:rsid w:val="00107661"/>
    <w:rsid w:val="0010795B"/>
    <w:rsid w:val="00110272"/>
    <w:rsid w:val="001123D8"/>
    <w:rsid w:val="001140D8"/>
    <w:rsid w:val="00114F19"/>
    <w:rsid w:val="00114F1C"/>
    <w:rsid w:val="00115956"/>
    <w:rsid w:val="00115D00"/>
    <w:rsid w:val="00115F43"/>
    <w:rsid w:val="0011704F"/>
    <w:rsid w:val="00122B95"/>
    <w:rsid w:val="00122E34"/>
    <w:rsid w:val="00122E9C"/>
    <w:rsid w:val="0012326F"/>
    <w:rsid w:val="001241D5"/>
    <w:rsid w:val="00124D31"/>
    <w:rsid w:val="0012516E"/>
    <w:rsid w:val="00125897"/>
    <w:rsid w:val="00126BD9"/>
    <w:rsid w:val="00126C03"/>
    <w:rsid w:val="00126CC4"/>
    <w:rsid w:val="00126DCE"/>
    <w:rsid w:val="00127160"/>
    <w:rsid w:val="00127D0B"/>
    <w:rsid w:val="001302A1"/>
    <w:rsid w:val="001311FA"/>
    <w:rsid w:val="00131343"/>
    <w:rsid w:val="0013173F"/>
    <w:rsid w:val="00131DBF"/>
    <w:rsid w:val="00132563"/>
    <w:rsid w:val="001325BC"/>
    <w:rsid w:val="001329FD"/>
    <w:rsid w:val="00132AD2"/>
    <w:rsid w:val="00132AE9"/>
    <w:rsid w:val="00134074"/>
    <w:rsid w:val="00134A46"/>
    <w:rsid w:val="0013544A"/>
    <w:rsid w:val="00135471"/>
    <w:rsid w:val="00135CDE"/>
    <w:rsid w:val="001365C6"/>
    <w:rsid w:val="00136FF5"/>
    <w:rsid w:val="00137801"/>
    <w:rsid w:val="00137DBB"/>
    <w:rsid w:val="00144AE8"/>
    <w:rsid w:val="0014571F"/>
    <w:rsid w:val="00146A28"/>
    <w:rsid w:val="00146FB2"/>
    <w:rsid w:val="0014702E"/>
    <w:rsid w:val="00147188"/>
    <w:rsid w:val="00147DFA"/>
    <w:rsid w:val="001526CA"/>
    <w:rsid w:val="00152F95"/>
    <w:rsid w:val="001534A4"/>
    <w:rsid w:val="0015379A"/>
    <w:rsid w:val="00153BA0"/>
    <w:rsid w:val="00153EB5"/>
    <w:rsid w:val="00155736"/>
    <w:rsid w:val="00155776"/>
    <w:rsid w:val="00155CA6"/>
    <w:rsid w:val="00156CEA"/>
    <w:rsid w:val="001571F6"/>
    <w:rsid w:val="001613F0"/>
    <w:rsid w:val="00161B79"/>
    <w:rsid w:val="001620E3"/>
    <w:rsid w:val="00162D77"/>
    <w:rsid w:val="00163716"/>
    <w:rsid w:val="0016380C"/>
    <w:rsid w:val="00165029"/>
    <w:rsid w:val="001657DF"/>
    <w:rsid w:val="00166B8E"/>
    <w:rsid w:val="00171CE2"/>
    <w:rsid w:val="00172BCA"/>
    <w:rsid w:val="00173602"/>
    <w:rsid w:val="00174FA2"/>
    <w:rsid w:val="001751E7"/>
    <w:rsid w:val="00176C39"/>
    <w:rsid w:val="00177794"/>
    <w:rsid w:val="00180011"/>
    <w:rsid w:val="001806A6"/>
    <w:rsid w:val="00180FF5"/>
    <w:rsid w:val="0018173A"/>
    <w:rsid w:val="00182BEC"/>
    <w:rsid w:val="001861BE"/>
    <w:rsid w:val="001912CA"/>
    <w:rsid w:val="0019187F"/>
    <w:rsid w:val="001919AA"/>
    <w:rsid w:val="00191FE9"/>
    <w:rsid w:val="0019448C"/>
    <w:rsid w:val="00194504"/>
    <w:rsid w:val="001946F0"/>
    <w:rsid w:val="00195341"/>
    <w:rsid w:val="0019610E"/>
    <w:rsid w:val="00196AD8"/>
    <w:rsid w:val="00197F08"/>
    <w:rsid w:val="001A1737"/>
    <w:rsid w:val="001A1806"/>
    <w:rsid w:val="001A242E"/>
    <w:rsid w:val="001A28B4"/>
    <w:rsid w:val="001A2C28"/>
    <w:rsid w:val="001A2CF0"/>
    <w:rsid w:val="001A2FA3"/>
    <w:rsid w:val="001A3830"/>
    <w:rsid w:val="001A38BA"/>
    <w:rsid w:val="001A3D6C"/>
    <w:rsid w:val="001A3E5D"/>
    <w:rsid w:val="001A455F"/>
    <w:rsid w:val="001A4BAD"/>
    <w:rsid w:val="001A75CF"/>
    <w:rsid w:val="001B056D"/>
    <w:rsid w:val="001B0904"/>
    <w:rsid w:val="001B0A70"/>
    <w:rsid w:val="001B0E89"/>
    <w:rsid w:val="001B1DF3"/>
    <w:rsid w:val="001B201B"/>
    <w:rsid w:val="001B3187"/>
    <w:rsid w:val="001B40D6"/>
    <w:rsid w:val="001B4892"/>
    <w:rsid w:val="001B49C7"/>
    <w:rsid w:val="001B4E07"/>
    <w:rsid w:val="001B5291"/>
    <w:rsid w:val="001B5C5D"/>
    <w:rsid w:val="001B6B8D"/>
    <w:rsid w:val="001B6F76"/>
    <w:rsid w:val="001B74AE"/>
    <w:rsid w:val="001B7D2E"/>
    <w:rsid w:val="001C0E9D"/>
    <w:rsid w:val="001C1078"/>
    <w:rsid w:val="001C2748"/>
    <w:rsid w:val="001C2EA3"/>
    <w:rsid w:val="001C2F06"/>
    <w:rsid w:val="001C3167"/>
    <w:rsid w:val="001C3851"/>
    <w:rsid w:val="001C46FC"/>
    <w:rsid w:val="001C4D99"/>
    <w:rsid w:val="001C54E2"/>
    <w:rsid w:val="001C6BF9"/>
    <w:rsid w:val="001C6F11"/>
    <w:rsid w:val="001C70C3"/>
    <w:rsid w:val="001C78A1"/>
    <w:rsid w:val="001D0F9D"/>
    <w:rsid w:val="001D13DE"/>
    <w:rsid w:val="001D23CD"/>
    <w:rsid w:val="001D3FC9"/>
    <w:rsid w:val="001D532D"/>
    <w:rsid w:val="001D5E8D"/>
    <w:rsid w:val="001E05A7"/>
    <w:rsid w:val="001E135A"/>
    <w:rsid w:val="001E1AAC"/>
    <w:rsid w:val="001E5AD7"/>
    <w:rsid w:val="001E65B9"/>
    <w:rsid w:val="001E714A"/>
    <w:rsid w:val="001E7336"/>
    <w:rsid w:val="001E7B56"/>
    <w:rsid w:val="001E7F92"/>
    <w:rsid w:val="001F05F2"/>
    <w:rsid w:val="001F0F40"/>
    <w:rsid w:val="001F0FAE"/>
    <w:rsid w:val="001F1399"/>
    <w:rsid w:val="001F1534"/>
    <w:rsid w:val="001F171E"/>
    <w:rsid w:val="001F4347"/>
    <w:rsid w:val="001F4AEC"/>
    <w:rsid w:val="001F5270"/>
    <w:rsid w:val="001F615E"/>
    <w:rsid w:val="001F62C2"/>
    <w:rsid w:val="00200950"/>
    <w:rsid w:val="00200B8A"/>
    <w:rsid w:val="002033A4"/>
    <w:rsid w:val="00203992"/>
    <w:rsid w:val="002039E4"/>
    <w:rsid w:val="00204D62"/>
    <w:rsid w:val="00207D50"/>
    <w:rsid w:val="0021008B"/>
    <w:rsid w:val="0021122B"/>
    <w:rsid w:val="0021246F"/>
    <w:rsid w:val="00212756"/>
    <w:rsid w:val="00213194"/>
    <w:rsid w:val="00216581"/>
    <w:rsid w:val="00216B85"/>
    <w:rsid w:val="00216F57"/>
    <w:rsid w:val="002170F7"/>
    <w:rsid w:val="0021737E"/>
    <w:rsid w:val="002204AD"/>
    <w:rsid w:val="002211C0"/>
    <w:rsid w:val="0022267B"/>
    <w:rsid w:val="00222E7A"/>
    <w:rsid w:val="0022328E"/>
    <w:rsid w:val="002240E1"/>
    <w:rsid w:val="0022486F"/>
    <w:rsid w:val="00224FBD"/>
    <w:rsid w:val="0022587E"/>
    <w:rsid w:val="00225C0A"/>
    <w:rsid w:val="00225D17"/>
    <w:rsid w:val="0022683C"/>
    <w:rsid w:val="00226921"/>
    <w:rsid w:val="00226ADD"/>
    <w:rsid w:val="002305EF"/>
    <w:rsid w:val="002312ED"/>
    <w:rsid w:val="002317EA"/>
    <w:rsid w:val="00231840"/>
    <w:rsid w:val="00231886"/>
    <w:rsid w:val="002321C2"/>
    <w:rsid w:val="00232C4F"/>
    <w:rsid w:val="00232D1F"/>
    <w:rsid w:val="00235997"/>
    <w:rsid w:val="00235A05"/>
    <w:rsid w:val="00236FFC"/>
    <w:rsid w:val="00237C6D"/>
    <w:rsid w:val="002403A2"/>
    <w:rsid w:val="002405C7"/>
    <w:rsid w:val="002406DC"/>
    <w:rsid w:val="00240BDA"/>
    <w:rsid w:val="00240D19"/>
    <w:rsid w:val="002423A9"/>
    <w:rsid w:val="00242B3F"/>
    <w:rsid w:val="00242B51"/>
    <w:rsid w:val="00244612"/>
    <w:rsid w:val="002447BC"/>
    <w:rsid w:val="002450D6"/>
    <w:rsid w:val="002455D0"/>
    <w:rsid w:val="002457F1"/>
    <w:rsid w:val="00245800"/>
    <w:rsid w:val="00245F10"/>
    <w:rsid w:val="00246957"/>
    <w:rsid w:val="00246C0A"/>
    <w:rsid w:val="00247A1F"/>
    <w:rsid w:val="00250160"/>
    <w:rsid w:val="00250BB3"/>
    <w:rsid w:val="00250C5D"/>
    <w:rsid w:val="002512FE"/>
    <w:rsid w:val="002517D0"/>
    <w:rsid w:val="00252102"/>
    <w:rsid w:val="002525F4"/>
    <w:rsid w:val="00252DC4"/>
    <w:rsid w:val="00254B4A"/>
    <w:rsid w:val="00255141"/>
    <w:rsid w:val="00255361"/>
    <w:rsid w:val="00256372"/>
    <w:rsid w:val="00257CF1"/>
    <w:rsid w:val="00260895"/>
    <w:rsid w:val="002610A6"/>
    <w:rsid w:val="00262172"/>
    <w:rsid w:val="0026253D"/>
    <w:rsid w:val="00262E1A"/>
    <w:rsid w:val="002631F5"/>
    <w:rsid w:val="00263295"/>
    <w:rsid w:val="00263CC2"/>
    <w:rsid w:val="002645B2"/>
    <w:rsid w:val="00264981"/>
    <w:rsid w:val="00264EC0"/>
    <w:rsid w:val="00266F5C"/>
    <w:rsid w:val="00267219"/>
    <w:rsid w:val="00270326"/>
    <w:rsid w:val="00271812"/>
    <w:rsid w:val="00271C74"/>
    <w:rsid w:val="002723F4"/>
    <w:rsid w:val="00272F27"/>
    <w:rsid w:val="0027335C"/>
    <w:rsid w:val="00273CEC"/>
    <w:rsid w:val="00274068"/>
    <w:rsid w:val="002742B3"/>
    <w:rsid w:val="00274C26"/>
    <w:rsid w:val="00275323"/>
    <w:rsid w:val="00276594"/>
    <w:rsid w:val="00276699"/>
    <w:rsid w:val="0028044C"/>
    <w:rsid w:val="00280EBD"/>
    <w:rsid w:val="00281635"/>
    <w:rsid w:val="00281FAC"/>
    <w:rsid w:val="00282592"/>
    <w:rsid w:val="00282754"/>
    <w:rsid w:val="00283F23"/>
    <w:rsid w:val="00285B71"/>
    <w:rsid w:val="00286518"/>
    <w:rsid w:val="0028756A"/>
    <w:rsid w:val="002909CA"/>
    <w:rsid w:val="00291D8C"/>
    <w:rsid w:val="0029588E"/>
    <w:rsid w:val="0029675F"/>
    <w:rsid w:val="002967B0"/>
    <w:rsid w:val="00297D6D"/>
    <w:rsid w:val="00297EEF"/>
    <w:rsid w:val="00297F5F"/>
    <w:rsid w:val="002A2E27"/>
    <w:rsid w:val="002A524A"/>
    <w:rsid w:val="002A53A5"/>
    <w:rsid w:val="002A5BFF"/>
    <w:rsid w:val="002A630C"/>
    <w:rsid w:val="002A6D97"/>
    <w:rsid w:val="002A7539"/>
    <w:rsid w:val="002B093E"/>
    <w:rsid w:val="002B11FD"/>
    <w:rsid w:val="002B1469"/>
    <w:rsid w:val="002B2B1B"/>
    <w:rsid w:val="002B33D3"/>
    <w:rsid w:val="002B369C"/>
    <w:rsid w:val="002B5BF5"/>
    <w:rsid w:val="002B63E2"/>
    <w:rsid w:val="002B69F4"/>
    <w:rsid w:val="002B7198"/>
    <w:rsid w:val="002B745B"/>
    <w:rsid w:val="002B7976"/>
    <w:rsid w:val="002B7B41"/>
    <w:rsid w:val="002C023B"/>
    <w:rsid w:val="002C1027"/>
    <w:rsid w:val="002C14A9"/>
    <w:rsid w:val="002C1639"/>
    <w:rsid w:val="002C1CC8"/>
    <w:rsid w:val="002C1D68"/>
    <w:rsid w:val="002C1DE9"/>
    <w:rsid w:val="002C25A1"/>
    <w:rsid w:val="002C26AA"/>
    <w:rsid w:val="002C4B13"/>
    <w:rsid w:val="002C5607"/>
    <w:rsid w:val="002C577D"/>
    <w:rsid w:val="002C5F16"/>
    <w:rsid w:val="002C7E8E"/>
    <w:rsid w:val="002D0B80"/>
    <w:rsid w:val="002D17B8"/>
    <w:rsid w:val="002D2087"/>
    <w:rsid w:val="002D2AE1"/>
    <w:rsid w:val="002D3864"/>
    <w:rsid w:val="002D44D3"/>
    <w:rsid w:val="002D5675"/>
    <w:rsid w:val="002D5F86"/>
    <w:rsid w:val="002D674F"/>
    <w:rsid w:val="002D6BC0"/>
    <w:rsid w:val="002E066F"/>
    <w:rsid w:val="002E0E9F"/>
    <w:rsid w:val="002E24CF"/>
    <w:rsid w:val="002E2A1D"/>
    <w:rsid w:val="002E2BE9"/>
    <w:rsid w:val="002E332B"/>
    <w:rsid w:val="002E42D1"/>
    <w:rsid w:val="002E6149"/>
    <w:rsid w:val="002E677F"/>
    <w:rsid w:val="002E7E7A"/>
    <w:rsid w:val="002F0AC2"/>
    <w:rsid w:val="002F1166"/>
    <w:rsid w:val="002F1264"/>
    <w:rsid w:val="002F1E1B"/>
    <w:rsid w:val="002F289E"/>
    <w:rsid w:val="002F2EC1"/>
    <w:rsid w:val="002F3529"/>
    <w:rsid w:val="002F45E6"/>
    <w:rsid w:val="002F50B2"/>
    <w:rsid w:val="002F578B"/>
    <w:rsid w:val="002F601F"/>
    <w:rsid w:val="002F694D"/>
    <w:rsid w:val="003003AD"/>
    <w:rsid w:val="003008AF"/>
    <w:rsid w:val="003014F1"/>
    <w:rsid w:val="0030166A"/>
    <w:rsid w:val="00302709"/>
    <w:rsid w:val="00302726"/>
    <w:rsid w:val="00302B17"/>
    <w:rsid w:val="003036FC"/>
    <w:rsid w:val="00303D7F"/>
    <w:rsid w:val="00304D5A"/>
    <w:rsid w:val="00305E9B"/>
    <w:rsid w:val="00306401"/>
    <w:rsid w:val="0030655E"/>
    <w:rsid w:val="00306E39"/>
    <w:rsid w:val="00307048"/>
    <w:rsid w:val="003079AA"/>
    <w:rsid w:val="00311B6D"/>
    <w:rsid w:val="0031341D"/>
    <w:rsid w:val="00313BD9"/>
    <w:rsid w:val="00313C67"/>
    <w:rsid w:val="00314162"/>
    <w:rsid w:val="0031425F"/>
    <w:rsid w:val="003147B9"/>
    <w:rsid w:val="00314A19"/>
    <w:rsid w:val="00314CEF"/>
    <w:rsid w:val="00315BD7"/>
    <w:rsid w:val="00315FEE"/>
    <w:rsid w:val="00317460"/>
    <w:rsid w:val="00317883"/>
    <w:rsid w:val="00317AAA"/>
    <w:rsid w:val="00321073"/>
    <w:rsid w:val="00321456"/>
    <w:rsid w:val="003215A4"/>
    <w:rsid w:val="00321C8E"/>
    <w:rsid w:val="003220C3"/>
    <w:rsid w:val="0032219E"/>
    <w:rsid w:val="00323491"/>
    <w:rsid w:val="00323D67"/>
    <w:rsid w:val="00324342"/>
    <w:rsid w:val="003243F8"/>
    <w:rsid w:val="003244C5"/>
    <w:rsid w:val="00325126"/>
    <w:rsid w:val="00325A44"/>
    <w:rsid w:val="00327767"/>
    <w:rsid w:val="00327889"/>
    <w:rsid w:val="003318CB"/>
    <w:rsid w:val="00333968"/>
    <w:rsid w:val="00333CB0"/>
    <w:rsid w:val="00333FBB"/>
    <w:rsid w:val="00335E81"/>
    <w:rsid w:val="003360A1"/>
    <w:rsid w:val="00336121"/>
    <w:rsid w:val="003361DE"/>
    <w:rsid w:val="00336FFC"/>
    <w:rsid w:val="00337065"/>
    <w:rsid w:val="00340993"/>
    <w:rsid w:val="00340CBE"/>
    <w:rsid w:val="00341749"/>
    <w:rsid w:val="00342DBD"/>
    <w:rsid w:val="00343222"/>
    <w:rsid w:val="00343F7A"/>
    <w:rsid w:val="003442D3"/>
    <w:rsid w:val="00344D61"/>
    <w:rsid w:val="00346E23"/>
    <w:rsid w:val="00347242"/>
    <w:rsid w:val="0034741D"/>
    <w:rsid w:val="003509EA"/>
    <w:rsid w:val="00350D1C"/>
    <w:rsid w:val="003514C9"/>
    <w:rsid w:val="00351CC7"/>
    <w:rsid w:val="003523C7"/>
    <w:rsid w:val="00352B82"/>
    <w:rsid w:val="00353547"/>
    <w:rsid w:val="0035355F"/>
    <w:rsid w:val="0035576D"/>
    <w:rsid w:val="00355DD7"/>
    <w:rsid w:val="00355E45"/>
    <w:rsid w:val="003561B8"/>
    <w:rsid w:val="00357125"/>
    <w:rsid w:val="0035765C"/>
    <w:rsid w:val="00357C70"/>
    <w:rsid w:val="003611DA"/>
    <w:rsid w:val="0036176F"/>
    <w:rsid w:val="0036202E"/>
    <w:rsid w:val="00364381"/>
    <w:rsid w:val="00364B46"/>
    <w:rsid w:val="0036672A"/>
    <w:rsid w:val="00370558"/>
    <w:rsid w:val="003707F7"/>
    <w:rsid w:val="00370911"/>
    <w:rsid w:val="003709FB"/>
    <w:rsid w:val="00370E4A"/>
    <w:rsid w:val="003712E4"/>
    <w:rsid w:val="0037196E"/>
    <w:rsid w:val="00372BEA"/>
    <w:rsid w:val="00373C1E"/>
    <w:rsid w:val="00373CE1"/>
    <w:rsid w:val="00375251"/>
    <w:rsid w:val="00375339"/>
    <w:rsid w:val="0037539E"/>
    <w:rsid w:val="003760E5"/>
    <w:rsid w:val="00376D56"/>
    <w:rsid w:val="0037739A"/>
    <w:rsid w:val="00377759"/>
    <w:rsid w:val="0038122A"/>
    <w:rsid w:val="0038183E"/>
    <w:rsid w:val="003830E3"/>
    <w:rsid w:val="00384ECD"/>
    <w:rsid w:val="003857C8"/>
    <w:rsid w:val="00385BFE"/>
    <w:rsid w:val="00390500"/>
    <w:rsid w:val="003908C2"/>
    <w:rsid w:val="003917BF"/>
    <w:rsid w:val="00391E06"/>
    <w:rsid w:val="0039293B"/>
    <w:rsid w:val="003937F2"/>
    <w:rsid w:val="00393810"/>
    <w:rsid w:val="00393F28"/>
    <w:rsid w:val="0039449B"/>
    <w:rsid w:val="00396919"/>
    <w:rsid w:val="003A09ED"/>
    <w:rsid w:val="003A0C6D"/>
    <w:rsid w:val="003A2751"/>
    <w:rsid w:val="003A2B4D"/>
    <w:rsid w:val="003A2E17"/>
    <w:rsid w:val="003A4860"/>
    <w:rsid w:val="003A4C1E"/>
    <w:rsid w:val="003A779D"/>
    <w:rsid w:val="003B057C"/>
    <w:rsid w:val="003B0F73"/>
    <w:rsid w:val="003B2442"/>
    <w:rsid w:val="003B3213"/>
    <w:rsid w:val="003B3971"/>
    <w:rsid w:val="003B3A81"/>
    <w:rsid w:val="003B3BB9"/>
    <w:rsid w:val="003B41B4"/>
    <w:rsid w:val="003B441D"/>
    <w:rsid w:val="003B4DA6"/>
    <w:rsid w:val="003B57BD"/>
    <w:rsid w:val="003B5A85"/>
    <w:rsid w:val="003B7B37"/>
    <w:rsid w:val="003C2341"/>
    <w:rsid w:val="003C3063"/>
    <w:rsid w:val="003C4C7C"/>
    <w:rsid w:val="003C4D92"/>
    <w:rsid w:val="003C6069"/>
    <w:rsid w:val="003C62A3"/>
    <w:rsid w:val="003D0A26"/>
    <w:rsid w:val="003D0B5E"/>
    <w:rsid w:val="003D0C86"/>
    <w:rsid w:val="003D146F"/>
    <w:rsid w:val="003D1DE4"/>
    <w:rsid w:val="003D2595"/>
    <w:rsid w:val="003D28CB"/>
    <w:rsid w:val="003D3B3D"/>
    <w:rsid w:val="003D3E2E"/>
    <w:rsid w:val="003D4A9E"/>
    <w:rsid w:val="003D4C88"/>
    <w:rsid w:val="003D59CE"/>
    <w:rsid w:val="003D5C6C"/>
    <w:rsid w:val="003D5D3F"/>
    <w:rsid w:val="003D5D8D"/>
    <w:rsid w:val="003D7B41"/>
    <w:rsid w:val="003D7CB3"/>
    <w:rsid w:val="003E074A"/>
    <w:rsid w:val="003E0F82"/>
    <w:rsid w:val="003E15F4"/>
    <w:rsid w:val="003E24A9"/>
    <w:rsid w:val="003E28EA"/>
    <w:rsid w:val="003E38BC"/>
    <w:rsid w:val="003E4226"/>
    <w:rsid w:val="003E4B45"/>
    <w:rsid w:val="003E5195"/>
    <w:rsid w:val="003E5E6E"/>
    <w:rsid w:val="003E6BF9"/>
    <w:rsid w:val="003E6E8E"/>
    <w:rsid w:val="003E788F"/>
    <w:rsid w:val="003E7D92"/>
    <w:rsid w:val="003E7F8B"/>
    <w:rsid w:val="003F05E1"/>
    <w:rsid w:val="003F1404"/>
    <w:rsid w:val="003F479B"/>
    <w:rsid w:val="003F5477"/>
    <w:rsid w:val="003F58D5"/>
    <w:rsid w:val="003F6083"/>
    <w:rsid w:val="003F72E5"/>
    <w:rsid w:val="003F764A"/>
    <w:rsid w:val="003F77E6"/>
    <w:rsid w:val="003F7EE4"/>
    <w:rsid w:val="0040007D"/>
    <w:rsid w:val="004008F5"/>
    <w:rsid w:val="00400987"/>
    <w:rsid w:val="004010F4"/>
    <w:rsid w:val="00401637"/>
    <w:rsid w:val="004017FE"/>
    <w:rsid w:val="00402FB8"/>
    <w:rsid w:val="00403135"/>
    <w:rsid w:val="0040368A"/>
    <w:rsid w:val="00404A75"/>
    <w:rsid w:val="00404DED"/>
    <w:rsid w:val="00405600"/>
    <w:rsid w:val="00405E24"/>
    <w:rsid w:val="004069AE"/>
    <w:rsid w:val="00406CB2"/>
    <w:rsid w:val="004101BC"/>
    <w:rsid w:val="00410255"/>
    <w:rsid w:val="004108A9"/>
    <w:rsid w:val="0041095C"/>
    <w:rsid w:val="00412122"/>
    <w:rsid w:val="004140D3"/>
    <w:rsid w:val="00416D39"/>
    <w:rsid w:val="00417B30"/>
    <w:rsid w:val="00420919"/>
    <w:rsid w:val="00420E40"/>
    <w:rsid w:val="0042145F"/>
    <w:rsid w:val="00421B6F"/>
    <w:rsid w:val="00422779"/>
    <w:rsid w:val="00422FC8"/>
    <w:rsid w:val="004244AE"/>
    <w:rsid w:val="00425076"/>
    <w:rsid w:val="00425559"/>
    <w:rsid w:val="00425AD6"/>
    <w:rsid w:val="00426066"/>
    <w:rsid w:val="004269B0"/>
    <w:rsid w:val="00427C85"/>
    <w:rsid w:val="00431434"/>
    <w:rsid w:val="004317B6"/>
    <w:rsid w:val="004321F7"/>
    <w:rsid w:val="00432425"/>
    <w:rsid w:val="00433E13"/>
    <w:rsid w:val="00434BAE"/>
    <w:rsid w:val="0043678C"/>
    <w:rsid w:val="00436DBC"/>
    <w:rsid w:val="00440800"/>
    <w:rsid w:val="00440AAC"/>
    <w:rsid w:val="00440AC2"/>
    <w:rsid w:val="00440D57"/>
    <w:rsid w:val="0044177E"/>
    <w:rsid w:val="00441C64"/>
    <w:rsid w:val="00441D98"/>
    <w:rsid w:val="004423A4"/>
    <w:rsid w:val="00443C26"/>
    <w:rsid w:val="00444C12"/>
    <w:rsid w:val="00445E1B"/>
    <w:rsid w:val="004470A6"/>
    <w:rsid w:val="004478C0"/>
    <w:rsid w:val="00447B07"/>
    <w:rsid w:val="0045031F"/>
    <w:rsid w:val="00450BFB"/>
    <w:rsid w:val="00450D12"/>
    <w:rsid w:val="00450EB6"/>
    <w:rsid w:val="004511C3"/>
    <w:rsid w:val="00451405"/>
    <w:rsid w:val="00451F43"/>
    <w:rsid w:val="004527B2"/>
    <w:rsid w:val="0045363B"/>
    <w:rsid w:val="00455113"/>
    <w:rsid w:val="00455F08"/>
    <w:rsid w:val="004563D3"/>
    <w:rsid w:val="0045649F"/>
    <w:rsid w:val="00457531"/>
    <w:rsid w:val="00460AFB"/>
    <w:rsid w:val="00460D8D"/>
    <w:rsid w:val="00463294"/>
    <w:rsid w:val="00464DC5"/>
    <w:rsid w:val="004652F8"/>
    <w:rsid w:val="004656AE"/>
    <w:rsid w:val="00467430"/>
    <w:rsid w:val="00467D28"/>
    <w:rsid w:val="00467FCF"/>
    <w:rsid w:val="004702DA"/>
    <w:rsid w:val="00470716"/>
    <w:rsid w:val="00470A6D"/>
    <w:rsid w:val="00472703"/>
    <w:rsid w:val="00473DEC"/>
    <w:rsid w:val="00474267"/>
    <w:rsid w:val="004745D9"/>
    <w:rsid w:val="00474626"/>
    <w:rsid w:val="00475A23"/>
    <w:rsid w:val="00475D54"/>
    <w:rsid w:val="00476584"/>
    <w:rsid w:val="0047671C"/>
    <w:rsid w:val="00477D80"/>
    <w:rsid w:val="004803FA"/>
    <w:rsid w:val="0048045C"/>
    <w:rsid w:val="00480FDD"/>
    <w:rsid w:val="0048217C"/>
    <w:rsid w:val="0048349B"/>
    <w:rsid w:val="00483A2B"/>
    <w:rsid w:val="00483AAC"/>
    <w:rsid w:val="00483B24"/>
    <w:rsid w:val="00483C7D"/>
    <w:rsid w:val="00484227"/>
    <w:rsid w:val="00485BDA"/>
    <w:rsid w:val="0048742D"/>
    <w:rsid w:val="004901B9"/>
    <w:rsid w:val="004912B5"/>
    <w:rsid w:val="0049140A"/>
    <w:rsid w:val="00491791"/>
    <w:rsid w:val="00491D35"/>
    <w:rsid w:val="00492834"/>
    <w:rsid w:val="0049364C"/>
    <w:rsid w:val="0049378A"/>
    <w:rsid w:val="00494831"/>
    <w:rsid w:val="00495FB2"/>
    <w:rsid w:val="00496B3C"/>
    <w:rsid w:val="004A15BF"/>
    <w:rsid w:val="004A237E"/>
    <w:rsid w:val="004A3126"/>
    <w:rsid w:val="004A3436"/>
    <w:rsid w:val="004A4601"/>
    <w:rsid w:val="004A494D"/>
    <w:rsid w:val="004A52AD"/>
    <w:rsid w:val="004A6047"/>
    <w:rsid w:val="004A6792"/>
    <w:rsid w:val="004A7801"/>
    <w:rsid w:val="004B1072"/>
    <w:rsid w:val="004B15AE"/>
    <w:rsid w:val="004B1CCC"/>
    <w:rsid w:val="004B2138"/>
    <w:rsid w:val="004B3B1A"/>
    <w:rsid w:val="004B469C"/>
    <w:rsid w:val="004B5355"/>
    <w:rsid w:val="004B536B"/>
    <w:rsid w:val="004B55C6"/>
    <w:rsid w:val="004B63DB"/>
    <w:rsid w:val="004B7998"/>
    <w:rsid w:val="004C1E79"/>
    <w:rsid w:val="004C2853"/>
    <w:rsid w:val="004C356E"/>
    <w:rsid w:val="004C42A8"/>
    <w:rsid w:val="004C6FA4"/>
    <w:rsid w:val="004C76C8"/>
    <w:rsid w:val="004C7CA0"/>
    <w:rsid w:val="004D09FE"/>
    <w:rsid w:val="004D1573"/>
    <w:rsid w:val="004D16E3"/>
    <w:rsid w:val="004D2160"/>
    <w:rsid w:val="004D21FA"/>
    <w:rsid w:val="004D34E7"/>
    <w:rsid w:val="004D3E70"/>
    <w:rsid w:val="004D543D"/>
    <w:rsid w:val="004D6983"/>
    <w:rsid w:val="004E021D"/>
    <w:rsid w:val="004E137E"/>
    <w:rsid w:val="004E1B9F"/>
    <w:rsid w:val="004E258F"/>
    <w:rsid w:val="004E264B"/>
    <w:rsid w:val="004E2694"/>
    <w:rsid w:val="004E344F"/>
    <w:rsid w:val="004E44C6"/>
    <w:rsid w:val="004E52FC"/>
    <w:rsid w:val="004E5F3F"/>
    <w:rsid w:val="004E6453"/>
    <w:rsid w:val="004E6831"/>
    <w:rsid w:val="004E6C07"/>
    <w:rsid w:val="004E767A"/>
    <w:rsid w:val="004F00BF"/>
    <w:rsid w:val="004F123E"/>
    <w:rsid w:val="004F281C"/>
    <w:rsid w:val="004F3D70"/>
    <w:rsid w:val="004F41BF"/>
    <w:rsid w:val="004F4351"/>
    <w:rsid w:val="004F6D3D"/>
    <w:rsid w:val="004F76DE"/>
    <w:rsid w:val="004F780A"/>
    <w:rsid w:val="00501209"/>
    <w:rsid w:val="00501D0A"/>
    <w:rsid w:val="0050228D"/>
    <w:rsid w:val="00502604"/>
    <w:rsid w:val="00503358"/>
    <w:rsid w:val="00503E70"/>
    <w:rsid w:val="00505080"/>
    <w:rsid w:val="00505657"/>
    <w:rsid w:val="00506072"/>
    <w:rsid w:val="00506DB5"/>
    <w:rsid w:val="00507195"/>
    <w:rsid w:val="00507ABC"/>
    <w:rsid w:val="005100A4"/>
    <w:rsid w:val="00511187"/>
    <w:rsid w:val="005120D4"/>
    <w:rsid w:val="00512A2C"/>
    <w:rsid w:val="00512DBE"/>
    <w:rsid w:val="00512DDF"/>
    <w:rsid w:val="0051364E"/>
    <w:rsid w:val="00514694"/>
    <w:rsid w:val="005156FE"/>
    <w:rsid w:val="00515928"/>
    <w:rsid w:val="005227C3"/>
    <w:rsid w:val="0052365F"/>
    <w:rsid w:val="00525DA1"/>
    <w:rsid w:val="00526119"/>
    <w:rsid w:val="0052728A"/>
    <w:rsid w:val="0052795A"/>
    <w:rsid w:val="0053361B"/>
    <w:rsid w:val="00535639"/>
    <w:rsid w:val="00536694"/>
    <w:rsid w:val="00536B4B"/>
    <w:rsid w:val="00537478"/>
    <w:rsid w:val="00537AB6"/>
    <w:rsid w:val="0054022D"/>
    <w:rsid w:val="00541833"/>
    <w:rsid w:val="005419C5"/>
    <w:rsid w:val="00542636"/>
    <w:rsid w:val="00542A7B"/>
    <w:rsid w:val="00542E66"/>
    <w:rsid w:val="00543462"/>
    <w:rsid w:val="005439D0"/>
    <w:rsid w:val="00543FAF"/>
    <w:rsid w:val="00545225"/>
    <w:rsid w:val="00545891"/>
    <w:rsid w:val="0054638D"/>
    <w:rsid w:val="00546A60"/>
    <w:rsid w:val="00546F9F"/>
    <w:rsid w:val="00547098"/>
    <w:rsid w:val="00547A21"/>
    <w:rsid w:val="00547F65"/>
    <w:rsid w:val="00550C8D"/>
    <w:rsid w:val="00550E78"/>
    <w:rsid w:val="00551235"/>
    <w:rsid w:val="0055466B"/>
    <w:rsid w:val="00554787"/>
    <w:rsid w:val="00555A36"/>
    <w:rsid w:val="00556FE1"/>
    <w:rsid w:val="00557211"/>
    <w:rsid w:val="00557778"/>
    <w:rsid w:val="005600A1"/>
    <w:rsid w:val="005600A5"/>
    <w:rsid w:val="00560775"/>
    <w:rsid w:val="00562722"/>
    <w:rsid w:val="00563646"/>
    <w:rsid w:val="0056519B"/>
    <w:rsid w:val="005651F8"/>
    <w:rsid w:val="00565D09"/>
    <w:rsid w:val="00567754"/>
    <w:rsid w:val="00567965"/>
    <w:rsid w:val="00567F65"/>
    <w:rsid w:val="0057162D"/>
    <w:rsid w:val="00572023"/>
    <w:rsid w:val="005721AC"/>
    <w:rsid w:val="0057264F"/>
    <w:rsid w:val="00573B79"/>
    <w:rsid w:val="005742CA"/>
    <w:rsid w:val="00574A8E"/>
    <w:rsid w:val="00575191"/>
    <w:rsid w:val="005757FA"/>
    <w:rsid w:val="00576B6A"/>
    <w:rsid w:val="005776E4"/>
    <w:rsid w:val="0058112F"/>
    <w:rsid w:val="0058123B"/>
    <w:rsid w:val="0058149D"/>
    <w:rsid w:val="005825E5"/>
    <w:rsid w:val="005826AD"/>
    <w:rsid w:val="00583A3E"/>
    <w:rsid w:val="005841B0"/>
    <w:rsid w:val="00586115"/>
    <w:rsid w:val="00587BCE"/>
    <w:rsid w:val="005908B9"/>
    <w:rsid w:val="00591707"/>
    <w:rsid w:val="0059285C"/>
    <w:rsid w:val="0059461E"/>
    <w:rsid w:val="00595142"/>
    <w:rsid w:val="00595AA6"/>
    <w:rsid w:val="00596692"/>
    <w:rsid w:val="005968C2"/>
    <w:rsid w:val="00596B93"/>
    <w:rsid w:val="005A06B9"/>
    <w:rsid w:val="005A0E62"/>
    <w:rsid w:val="005A17CC"/>
    <w:rsid w:val="005A255A"/>
    <w:rsid w:val="005A32EF"/>
    <w:rsid w:val="005A3B04"/>
    <w:rsid w:val="005A3C21"/>
    <w:rsid w:val="005A424A"/>
    <w:rsid w:val="005A4B87"/>
    <w:rsid w:val="005A5A0A"/>
    <w:rsid w:val="005A5B9C"/>
    <w:rsid w:val="005A6530"/>
    <w:rsid w:val="005A7247"/>
    <w:rsid w:val="005A74FD"/>
    <w:rsid w:val="005B0A0C"/>
    <w:rsid w:val="005B1583"/>
    <w:rsid w:val="005B201A"/>
    <w:rsid w:val="005B22CE"/>
    <w:rsid w:val="005B25CF"/>
    <w:rsid w:val="005B2995"/>
    <w:rsid w:val="005B2E54"/>
    <w:rsid w:val="005B3769"/>
    <w:rsid w:val="005B3FB8"/>
    <w:rsid w:val="005B4ACF"/>
    <w:rsid w:val="005B50B2"/>
    <w:rsid w:val="005B5241"/>
    <w:rsid w:val="005B6B81"/>
    <w:rsid w:val="005C0532"/>
    <w:rsid w:val="005C0F5A"/>
    <w:rsid w:val="005C27AF"/>
    <w:rsid w:val="005C478D"/>
    <w:rsid w:val="005C6490"/>
    <w:rsid w:val="005C6C03"/>
    <w:rsid w:val="005C7DC4"/>
    <w:rsid w:val="005D0658"/>
    <w:rsid w:val="005D1A36"/>
    <w:rsid w:val="005D1EA3"/>
    <w:rsid w:val="005D28A2"/>
    <w:rsid w:val="005D28AF"/>
    <w:rsid w:val="005D3A34"/>
    <w:rsid w:val="005D3CD5"/>
    <w:rsid w:val="005D4576"/>
    <w:rsid w:val="005D4C76"/>
    <w:rsid w:val="005D66D0"/>
    <w:rsid w:val="005D6859"/>
    <w:rsid w:val="005D6A1B"/>
    <w:rsid w:val="005D70B6"/>
    <w:rsid w:val="005E1ACB"/>
    <w:rsid w:val="005E3237"/>
    <w:rsid w:val="005E3F50"/>
    <w:rsid w:val="005E5285"/>
    <w:rsid w:val="005E54EC"/>
    <w:rsid w:val="005E5793"/>
    <w:rsid w:val="005F17B4"/>
    <w:rsid w:val="005F1A80"/>
    <w:rsid w:val="005F3D5B"/>
    <w:rsid w:val="005F4B4B"/>
    <w:rsid w:val="005F4D01"/>
    <w:rsid w:val="005F54DC"/>
    <w:rsid w:val="005F59F3"/>
    <w:rsid w:val="005F7C16"/>
    <w:rsid w:val="005F7F59"/>
    <w:rsid w:val="0060030C"/>
    <w:rsid w:val="00600D8F"/>
    <w:rsid w:val="0060274C"/>
    <w:rsid w:val="006030A9"/>
    <w:rsid w:val="00603F4F"/>
    <w:rsid w:val="00604B4D"/>
    <w:rsid w:val="00604FF7"/>
    <w:rsid w:val="006073C1"/>
    <w:rsid w:val="006077AA"/>
    <w:rsid w:val="00607A81"/>
    <w:rsid w:val="0061081A"/>
    <w:rsid w:val="00611DA9"/>
    <w:rsid w:val="006133AB"/>
    <w:rsid w:val="006142BE"/>
    <w:rsid w:val="0061453F"/>
    <w:rsid w:val="0061524D"/>
    <w:rsid w:val="00616446"/>
    <w:rsid w:val="0061670A"/>
    <w:rsid w:val="00616E91"/>
    <w:rsid w:val="00617271"/>
    <w:rsid w:val="00617E3E"/>
    <w:rsid w:val="0062056C"/>
    <w:rsid w:val="00621834"/>
    <w:rsid w:val="00621C7B"/>
    <w:rsid w:val="00622084"/>
    <w:rsid w:val="006221A3"/>
    <w:rsid w:val="006224AC"/>
    <w:rsid w:val="00622CEB"/>
    <w:rsid w:val="00624734"/>
    <w:rsid w:val="0062565F"/>
    <w:rsid w:val="00625F61"/>
    <w:rsid w:val="006264CD"/>
    <w:rsid w:val="00626A91"/>
    <w:rsid w:val="006272F0"/>
    <w:rsid w:val="006278BA"/>
    <w:rsid w:val="00627B37"/>
    <w:rsid w:val="006324E1"/>
    <w:rsid w:val="00632781"/>
    <w:rsid w:val="00632F61"/>
    <w:rsid w:val="006334B1"/>
    <w:rsid w:val="00634562"/>
    <w:rsid w:val="00635D95"/>
    <w:rsid w:val="00636228"/>
    <w:rsid w:val="006365D9"/>
    <w:rsid w:val="00640599"/>
    <w:rsid w:val="0064062A"/>
    <w:rsid w:val="006412F9"/>
    <w:rsid w:val="0064193E"/>
    <w:rsid w:val="00641A02"/>
    <w:rsid w:val="00641F01"/>
    <w:rsid w:val="00643485"/>
    <w:rsid w:val="00646B53"/>
    <w:rsid w:val="00646C54"/>
    <w:rsid w:val="00651096"/>
    <w:rsid w:val="00652112"/>
    <w:rsid w:val="00652833"/>
    <w:rsid w:val="00652D14"/>
    <w:rsid w:val="006531D8"/>
    <w:rsid w:val="006534E5"/>
    <w:rsid w:val="006552F6"/>
    <w:rsid w:val="006558D3"/>
    <w:rsid w:val="006560D4"/>
    <w:rsid w:val="00657949"/>
    <w:rsid w:val="00657E76"/>
    <w:rsid w:val="006609F1"/>
    <w:rsid w:val="00660B53"/>
    <w:rsid w:val="00661002"/>
    <w:rsid w:val="0066132D"/>
    <w:rsid w:val="006627E9"/>
    <w:rsid w:val="00662C4A"/>
    <w:rsid w:val="006639B5"/>
    <w:rsid w:val="006646A8"/>
    <w:rsid w:val="0066705C"/>
    <w:rsid w:val="006671C5"/>
    <w:rsid w:val="006673DD"/>
    <w:rsid w:val="00671069"/>
    <w:rsid w:val="00671276"/>
    <w:rsid w:val="0067154E"/>
    <w:rsid w:val="006717B7"/>
    <w:rsid w:val="006723C1"/>
    <w:rsid w:val="0067270E"/>
    <w:rsid w:val="00672AF2"/>
    <w:rsid w:val="00672D34"/>
    <w:rsid w:val="00673616"/>
    <w:rsid w:val="00675341"/>
    <w:rsid w:val="00675B96"/>
    <w:rsid w:val="0067637E"/>
    <w:rsid w:val="00676508"/>
    <w:rsid w:val="006766AA"/>
    <w:rsid w:val="00676FD7"/>
    <w:rsid w:val="00677326"/>
    <w:rsid w:val="006778BF"/>
    <w:rsid w:val="00677C96"/>
    <w:rsid w:val="006812A8"/>
    <w:rsid w:val="006826D1"/>
    <w:rsid w:val="006827A3"/>
    <w:rsid w:val="00682B92"/>
    <w:rsid w:val="0068341B"/>
    <w:rsid w:val="00683CC0"/>
    <w:rsid w:val="00686535"/>
    <w:rsid w:val="00686D41"/>
    <w:rsid w:val="00687765"/>
    <w:rsid w:val="00687FFD"/>
    <w:rsid w:val="00691317"/>
    <w:rsid w:val="00691832"/>
    <w:rsid w:val="006921FD"/>
    <w:rsid w:val="00692A26"/>
    <w:rsid w:val="00693B85"/>
    <w:rsid w:val="00693D5A"/>
    <w:rsid w:val="00695330"/>
    <w:rsid w:val="00695772"/>
    <w:rsid w:val="00697D90"/>
    <w:rsid w:val="00697E1A"/>
    <w:rsid w:val="006A24FB"/>
    <w:rsid w:val="006A4485"/>
    <w:rsid w:val="006A4BED"/>
    <w:rsid w:val="006A5194"/>
    <w:rsid w:val="006A54E7"/>
    <w:rsid w:val="006A5EB5"/>
    <w:rsid w:val="006A62C3"/>
    <w:rsid w:val="006A7987"/>
    <w:rsid w:val="006B0931"/>
    <w:rsid w:val="006B28D3"/>
    <w:rsid w:val="006B2DD0"/>
    <w:rsid w:val="006B3B90"/>
    <w:rsid w:val="006B434A"/>
    <w:rsid w:val="006B49A1"/>
    <w:rsid w:val="006B5A88"/>
    <w:rsid w:val="006B5AA6"/>
    <w:rsid w:val="006B5FE7"/>
    <w:rsid w:val="006B7A2E"/>
    <w:rsid w:val="006C0118"/>
    <w:rsid w:val="006C14D2"/>
    <w:rsid w:val="006C2815"/>
    <w:rsid w:val="006C39FB"/>
    <w:rsid w:val="006C4164"/>
    <w:rsid w:val="006C41FE"/>
    <w:rsid w:val="006C43E9"/>
    <w:rsid w:val="006C4469"/>
    <w:rsid w:val="006C4F5E"/>
    <w:rsid w:val="006C5617"/>
    <w:rsid w:val="006C570E"/>
    <w:rsid w:val="006C61A3"/>
    <w:rsid w:val="006C6952"/>
    <w:rsid w:val="006C71CB"/>
    <w:rsid w:val="006D125D"/>
    <w:rsid w:val="006D1277"/>
    <w:rsid w:val="006D1D40"/>
    <w:rsid w:val="006D50DF"/>
    <w:rsid w:val="006D5B7A"/>
    <w:rsid w:val="006D6721"/>
    <w:rsid w:val="006D7B53"/>
    <w:rsid w:val="006D7C74"/>
    <w:rsid w:val="006E0720"/>
    <w:rsid w:val="006E1289"/>
    <w:rsid w:val="006E13BB"/>
    <w:rsid w:val="006E2854"/>
    <w:rsid w:val="006E35AD"/>
    <w:rsid w:val="006E3901"/>
    <w:rsid w:val="006E3CBA"/>
    <w:rsid w:val="006E40B4"/>
    <w:rsid w:val="006E4149"/>
    <w:rsid w:val="006E4603"/>
    <w:rsid w:val="006E5CFA"/>
    <w:rsid w:val="006E5F30"/>
    <w:rsid w:val="006E60C8"/>
    <w:rsid w:val="006E6902"/>
    <w:rsid w:val="006E7771"/>
    <w:rsid w:val="006E7884"/>
    <w:rsid w:val="006E7BFB"/>
    <w:rsid w:val="006F0C9C"/>
    <w:rsid w:val="006F0D34"/>
    <w:rsid w:val="006F16F4"/>
    <w:rsid w:val="006F1CCD"/>
    <w:rsid w:val="006F204B"/>
    <w:rsid w:val="006F25C1"/>
    <w:rsid w:val="006F25FC"/>
    <w:rsid w:val="006F26F7"/>
    <w:rsid w:val="006F30AD"/>
    <w:rsid w:val="006F387F"/>
    <w:rsid w:val="006F4901"/>
    <w:rsid w:val="006F5E66"/>
    <w:rsid w:val="006F6120"/>
    <w:rsid w:val="006F61B3"/>
    <w:rsid w:val="006F795D"/>
    <w:rsid w:val="00702061"/>
    <w:rsid w:val="0070254D"/>
    <w:rsid w:val="00703A4A"/>
    <w:rsid w:val="00704A83"/>
    <w:rsid w:val="007066B0"/>
    <w:rsid w:val="007069DC"/>
    <w:rsid w:val="00706F0E"/>
    <w:rsid w:val="0071077E"/>
    <w:rsid w:val="00711D55"/>
    <w:rsid w:val="0071230A"/>
    <w:rsid w:val="007125DF"/>
    <w:rsid w:val="0071269A"/>
    <w:rsid w:val="007128EE"/>
    <w:rsid w:val="0071311E"/>
    <w:rsid w:val="00714BC7"/>
    <w:rsid w:val="00715E59"/>
    <w:rsid w:val="007164BD"/>
    <w:rsid w:val="00716C52"/>
    <w:rsid w:val="0072159A"/>
    <w:rsid w:val="00721A6F"/>
    <w:rsid w:val="00721EFC"/>
    <w:rsid w:val="00722360"/>
    <w:rsid w:val="00722474"/>
    <w:rsid w:val="007224D9"/>
    <w:rsid w:val="007227A4"/>
    <w:rsid w:val="007227C9"/>
    <w:rsid w:val="0072353D"/>
    <w:rsid w:val="00723DF9"/>
    <w:rsid w:val="007246FE"/>
    <w:rsid w:val="00726E9E"/>
    <w:rsid w:val="00726EF3"/>
    <w:rsid w:val="007313CB"/>
    <w:rsid w:val="00731BE8"/>
    <w:rsid w:val="0073212C"/>
    <w:rsid w:val="007336C8"/>
    <w:rsid w:val="00735346"/>
    <w:rsid w:val="0073579B"/>
    <w:rsid w:val="007357E8"/>
    <w:rsid w:val="007373D7"/>
    <w:rsid w:val="00737558"/>
    <w:rsid w:val="00740076"/>
    <w:rsid w:val="00740611"/>
    <w:rsid w:val="007408C0"/>
    <w:rsid w:val="00741A05"/>
    <w:rsid w:val="00741A1A"/>
    <w:rsid w:val="007421BD"/>
    <w:rsid w:val="00744DAC"/>
    <w:rsid w:val="00745C70"/>
    <w:rsid w:val="007465EF"/>
    <w:rsid w:val="007467F0"/>
    <w:rsid w:val="00746D65"/>
    <w:rsid w:val="00747BFA"/>
    <w:rsid w:val="00750142"/>
    <w:rsid w:val="007502ED"/>
    <w:rsid w:val="00750699"/>
    <w:rsid w:val="007508DE"/>
    <w:rsid w:val="00750A2F"/>
    <w:rsid w:val="0075138B"/>
    <w:rsid w:val="00751DC7"/>
    <w:rsid w:val="007521C1"/>
    <w:rsid w:val="00753318"/>
    <w:rsid w:val="00754694"/>
    <w:rsid w:val="00754781"/>
    <w:rsid w:val="0075529D"/>
    <w:rsid w:val="00756A8D"/>
    <w:rsid w:val="007570FE"/>
    <w:rsid w:val="00757F4E"/>
    <w:rsid w:val="00760E11"/>
    <w:rsid w:val="00760EE5"/>
    <w:rsid w:val="00760EE7"/>
    <w:rsid w:val="007620FB"/>
    <w:rsid w:val="0076256F"/>
    <w:rsid w:val="00763F58"/>
    <w:rsid w:val="00763F97"/>
    <w:rsid w:val="00764035"/>
    <w:rsid w:val="00765703"/>
    <w:rsid w:val="00765F3D"/>
    <w:rsid w:val="00767178"/>
    <w:rsid w:val="007710D2"/>
    <w:rsid w:val="007717A5"/>
    <w:rsid w:val="00771B95"/>
    <w:rsid w:val="00772105"/>
    <w:rsid w:val="0077232F"/>
    <w:rsid w:val="007723AC"/>
    <w:rsid w:val="00772A5A"/>
    <w:rsid w:val="00772F34"/>
    <w:rsid w:val="007737E4"/>
    <w:rsid w:val="007740B6"/>
    <w:rsid w:val="007754C6"/>
    <w:rsid w:val="0077590E"/>
    <w:rsid w:val="007759F2"/>
    <w:rsid w:val="00775E7F"/>
    <w:rsid w:val="00776358"/>
    <w:rsid w:val="007764EB"/>
    <w:rsid w:val="00780628"/>
    <w:rsid w:val="00781A19"/>
    <w:rsid w:val="00781E94"/>
    <w:rsid w:val="00782EF1"/>
    <w:rsid w:val="00783BC2"/>
    <w:rsid w:val="0078505B"/>
    <w:rsid w:val="0078508B"/>
    <w:rsid w:val="00785156"/>
    <w:rsid w:val="00786211"/>
    <w:rsid w:val="00786C99"/>
    <w:rsid w:val="00787A6E"/>
    <w:rsid w:val="00787A7E"/>
    <w:rsid w:val="00787E3D"/>
    <w:rsid w:val="00787ECE"/>
    <w:rsid w:val="0079205C"/>
    <w:rsid w:val="00792BF0"/>
    <w:rsid w:val="007931AA"/>
    <w:rsid w:val="007943C0"/>
    <w:rsid w:val="0079509D"/>
    <w:rsid w:val="007964BE"/>
    <w:rsid w:val="00796C2F"/>
    <w:rsid w:val="007971E9"/>
    <w:rsid w:val="00797883"/>
    <w:rsid w:val="00797FEC"/>
    <w:rsid w:val="007A00DC"/>
    <w:rsid w:val="007A23FD"/>
    <w:rsid w:val="007A6178"/>
    <w:rsid w:val="007A657A"/>
    <w:rsid w:val="007B03AC"/>
    <w:rsid w:val="007B0475"/>
    <w:rsid w:val="007B0F66"/>
    <w:rsid w:val="007B237B"/>
    <w:rsid w:val="007B3E8C"/>
    <w:rsid w:val="007B45ED"/>
    <w:rsid w:val="007B4614"/>
    <w:rsid w:val="007B6037"/>
    <w:rsid w:val="007B72E3"/>
    <w:rsid w:val="007C072A"/>
    <w:rsid w:val="007C1262"/>
    <w:rsid w:val="007C1B58"/>
    <w:rsid w:val="007C1F17"/>
    <w:rsid w:val="007C28E0"/>
    <w:rsid w:val="007C3D3A"/>
    <w:rsid w:val="007C4243"/>
    <w:rsid w:val="007C4A75"/>
    <w:rsid w:val="007C5A14"/>
    <w:rsid w:val="007C7736"/>
    <w:rsid w:val="007D0A6C"/>
    <w:rsid w:val="007D0BEE"/>
    <w:rsid w:val="007D1092"/>
    <w:rsid w:val="007D1253"/>
    <w:rsid w:val="007D1664"/>
    <w:rsid w:val="007D28A3"/>
    <w:rsid w:val="007D33F4"/>
    <w:rsid w:val="007D34C5"/>
    <w:rsid w:val="007D34F5"/>
    <w:rsid w:val="007D49F2"/>
    <w:rsid w:val="007D50D8"/>
    <w:rsid w:val="007D531A"/>
    <w:rsid w:val="007D582A"/>
    <w:rsid w:val="007D69FE"/>
    <w:rsid w:val="007D7E35"/>
    <w:rsid w:val="007E0136"/>
    <w:rsid w:val="007E0512"/>
    <w:rsid w:val="007E1AF9"/>
    <w:rsid w:val="007E213E"/>
    <w:rsid w:val="007E2C04"/>
    <w:rsid w:val="007E2F57"/>
    <w:rsid w:val="007E3B59"/>
    <w:rsid w:val="007E4895"/>
    <w:rsid w:val="007E53BC"/>
    <w:rsid w:val="007E6D16"/>
    <w:rsid w:val="007E7005"/>
    <w:rsid w:val="007F01EF"/>
    <w:rsid w:val="007F1FBC"/>
    <w:rsid w:val="007F321F"/>
    <w:rsid w:val="007F3CE4"/>
    <w:rsid w:val="007F4269"/>
    <w:rsid w:val="007F442E"/>
    <w:rsid w:val="007F483F"/>
    <w:rsid w:val="007F50AA"/>
    <w:rsid w:val="007F7025"/>
    <w:rsid w:val="00800398"/>
    <w:rsid w:val="00802B54"/>
    <w:rsid w:val="00802CCC"/>
    <w:rsid w:val="00802D82"/>
    <w:rsid w:val="008030F2"/>
    <w:rsid w:val="00803B86"/>
    <w:rsid w:val="00803F54"/>
    <w:rsid w:val="008044B4"/>
    <w:rsid w:val="00804A67"/>
    <w:rsid w:val="008055AE"/>
    <w:rsid w:val="0080604D"/>
    <w:rsid w:val="00806295"/>
    <w:rsid w:val="0081075B"/>
    <w:rsid w:val="00810EA4"/>
    <w:rsid w:val="00811D5B"/>
    <w:rsid w:val="0081265D"/>
    <w:rsid w:val="0081299C"/>
    <w:rsid w:val="008129B7"/>
    <w:rsid w:val="0081347D"/>
    <w:rsid w:val="008149FE"/>
    <w:rsid w:val="00815A91"/>
    <w:rsid w:val="00816910"/>
    <w:rsid w:val="0081723F"/>
    <w:rsid w:val="008172FE"/>
    <w:rsid w:val="00821255"/>
    <w:rsid w:val="00821BC0"/>
    <w:rsid w:val="00822278"/>
    <w:rsid w:val="00822507"/>
    <w:rsid w:val="00822682"/>
    <w:rsid w:val="008231C0"/>
    <w:rsid w:val="008233BC"/>
    <w:rsid w:val="0082355C"/>
    <w:rsid w:val="00823917"/>
    <w:rsid w:val="00823A5D"/>
    <w:rsid w:val="00823E94"/>
    <w:rsid w:val="008246B2"/>
    <w:rsid w:val="00824B6A"/>
    <w:rsid w:val="00824CE9"/>
    <w:rsid w:val="008251A5"/>
    <w:rsid w:val="008258C2"/>
    <w:rsid w:val="00826A99"/>
    <w:rsid w:val="00826FD4"/>
    <w:rsid w:val="00827B14"/>
    <w:rsid w:val="0083069A"/>
    <w:rsid w:val="0083088D"/>
    <w:rsid w:val="00830F3A"/>
    <w:rsid w:val="00830FCF"/>
    <w:rsid w:val="00831297"/>
    <w:rsid w:val="00832260"/>
    <w:rsid w:val="008341F7"/>
    <w:rsid w:val="00836178"/>
    <w:rsid w:val="008369C7"/>
    <w:rsid w:val="00836C76"/>
    <w:rsid w:val="00836CFB"/>
    <w:rsid w:val="00837359"/>
    <w:rsid w:val="00837900"/>
    <w:rsid w:val="00840858"/>
    <w:rsid w:val="008410EA"/>
    <w:rsid w:val="008417ED"/>
    <w:rsid w:val="00842D0C"/>
    <w:rsid w:val="00844ABC"/>
    <w:rsid w:val="008459E9"/>
    <w:rsid w:val="00845B9F"/>
    <w:rsid w:val="00845C8E"/>
    <w:rsid w:val="00845E41"/>
    <w:rsid w:val="00845E8F"/>
    <w:rsid w:val="008468E4"/>
    <w:rsid w:val="008470DE"/>
    <w:rsid w:val="008475C9"/>
    <w:rsid w:val="00847B36"/>
    <w:rsid w:val="00847BF1"/>
    <w:rsid w:val="00847F0A"/>
    <w:rsid w:val="00850194"/>
    <w:rsid w:val="00850B8B"/>
    <w:rsid w:val="00851318"/>
    <w:rsid w:val="00851B59"/>
    <w:rsid w:val="0085263F"/>
    <w:rsid w:val="00852681"/>
    <w:rsid w:val="0085343B"/>
    <w:rsid w:val="0085369D"/>
    <w:rsid w:val="00855AAE"/>
    <w:rsid w:val="00857255"/>
    <w:rsid w:val="0085767B"/>
    <w:rsid w:val="00857F4B"/>
    <w:rsid w:val="00862086"/>
    <w:rsid w:val="00862518"/>
    <w:rsid w:val="00862A91"/>
    <w:rsid w:val="00864F32"/>
    <w:rsid w:val="0086538C"/>
    <w:rsid w:val="008657D3"/>
    <w:rsid w:val="00865958"/>
    <w:rsid w:val="00867B03"/>
    <w:rsid w:val="00870B05"/>
    <w:rsid w:val="00870B72"/>
    <w:rsid w:val="008715CF"/>
    <w:rsid w:val="00873399"/>
    <w:rsid w:val="008744EE"/>
    <w:rsid w:val="00874849"/>
    <w:rsid w:val="00874FED"/>
    <w:rsid w:val="00875522"/>
    <w:rsid w:val="0087573F"/>
    <w:rsid w:val="00876211"/>
    <w:rsid w:val="00876441"/>
    <w:rsid w:val="008771CD"/>
    <w:rsid w:val="00877468"/>
    <w:rsid w:val="00877F27"/>
    <w:rsid w:val="008800E2"/>
    <w:rsid w:val="0088131F"/>
    <w:rsid w:val="0088171A"/>
    <w:rsid w:val="008831FE"/>
    <w:rsid w:val="0088359A"/>
    <w:rsid w:val="00884687"/>
    <w:rsid w:val="00885408"/>
    <w:rsid w:val="0088599A"/>
    <w:rsid w:val="008861FC"/>
    <w:rsid w:val="00890AFC"/>
    <w:rsid w:val="0089112B"/>
    <w:rsid w:val="0089144D"/>
    <w:rsid w:val="00891472"/>
    <w:rsid w:val="00895540"/>
    <w:rsid w:val="0089586E"/>
    <w:rsid w:val="00896AEE"/>
    <w:rsid w:val="008A0F25"/>
    <w:rsid w:val="008A0FBA"/>
    <w:rsid w:val="008A12DC"/>
    <w:rsid w:val="008A2D4C"/>
    <w:rsid w:val="008A2E4A"/>
    <w:rsid w:val="008A3028"/>
    <w:rsid w:val="008A36F2"/>
    <w:rsid w:val="008A38D4"/>
    <w:rsid w:val="008A4906"/>
    <w:rsid w:val="008A6930"/>
    <w:rsid w:val="008A7483"/>
    <w:rsid w:val="008A7965"/>
    <w:rsid w:val="008A7BD8"/>
    <w:rsid w:val="008B027F"/>
    <w:rsid w:val="008B1E34"/>
    <w:rsid w:val="008B1FFB"/>
    <w:rsid w:val="008B2488"/>
    <w:rsid w:val="008B2745"/>
    <w:rsid w:val="008B35AE"/>
    <w:rsid w:val="008B3DDE"/>
    <w:rsid w:val="008B442A"/>
    <w:rsid w:val="008B5A3E"/>
    <w:rsid w:val="008B677E"/>
    <w:rsid w:val="008B69F4"/>
    <w:rsid w:val="008B6B7F"/>
    <w:rsid w:val="008B7B7F"/>
    <w:rsid w:val="008C08C8"/>
    <w:rsid w:val="008C0EDB"/>
    <w:rsid w:val="008C1AE1"/>
    <w:rsid w:val="008C1DA4"/>
    <w:rsid w:val="008C4DA4"/>
    <w:rsid w:val="008C51A0"/>
    <w:rsid w:val="008C53DA"/>
    <w:rsid w:val="008C5830"/>
    <w:rsid w:val="008C6384"/>
    <w:rsid w:val="008C6EFF"/>
    <w:rsid w:val="008C7498"/>
    <w:rsid w:val="008D4ACD"/>
    <w:rsid w:val="008D506B"/>
    <w:rsid w:val="008D56F3"/>
    <w:rsid w:val="008D62BC"/>
    <w:rsid w:val="008D7058"/>
    <w:rsid w:val="008D7706"/>
    <w:rsid w:val="008D7AB5"/>
    <w:rsid w:val="008E01B7"/>
    <w:rsid w:val="008E2C50"/>
    <w:rsid w:val="008E3C50"/>
    <w:rsid w:val="008E580F"/>
    <w:rsid w:val="008E5B6E"/>
    <w:rsid w:val="008E5F75"/>
    <w:rsid w:val="008E61FD"/>
    <w:rsid w:val="008E64B3"/>
    <w:rsid w:val="008E7057"/>
    <w:rsid w:val="008E7122"/>
    <w:rsid w:val="008E7D4E"/>
    <w:rsid w:val="008F17EA"/>
    <w:rsid w:val="008F2EB9"/>
    <w:rsid w:val="008F314C"/>
    <w:rsid w:val="008F3D26"/>
    <w:rsid w:val="008F43BA"/>
    <w:rsid w:val="008F4653"/>
    <w:rsid w:val="008F4774"/>
    <w:rsid w:val="008F4AB1"/>
    <w:rsid w:val="008F52E7"/>
    <w:rsid w:val="008F5777"/>
    <w:rsid w:val="008F57A1"/>
    <w:rsid w:val="008F58D8"/>
    <w:rsid w:val="008F646F"/>
    <w:rsid w:val="008F647A"/>
    <w:rsid w:val="00900790"/>
    <w:rsid w:val="00900AE2"/>
    <w:rsid w:val="00901D28"/>
    <w:rsid w:val="009023A4"/>
    <w:rsid w:val="00902F3B"/>
    <w:rsid w:val="009030A9"/>
    <w:rsid w:val="00903521"/>
    <w:rsid w:val="00905FAD"/>
    <w:rsid w:val="00905FF4"/>
    <w:rsid w:val="00906123"/>
    <w:rsid w:val="009062BB"/>
    <w:rsid w:val="0090636B"/>
    <w:rsid w:val="0090637C"/>
    <w:rsid w:val="009063CC"/>
    <w:rsid w:val="00907CBF"/>
    <w:rsid w:val="00910A99"/>
    <w:rsid w:val="00911243"/>
    <w:rsid w:val="00911F32"/>
    <w:rsid w:val="00912EC5"/>
    <w:rsid w:val="009144ED"/>
    <w:rsid w:val="009172F1"/>
    <w:rsid w:val="009177DD"/>
    <w:rsid w:val="00920056"/>
    <w:rsid w:val="0092020F"/>
    <w:rsid w:val="00921C3A"/>
    <w:rsid w:val="00922D4B"/>
    <w:rsid w:val="009238AC"/>
    <w:rsid w:val="009247A3"/>
    <w:rsid w:val="009251EC"/>
    <w:rsid w:val="009252CE"/>
    <w:rsid w:val="009260E4"/>
    <w:rsid w:val="009271D0"/>
    <w:rsid w:val="00927210"/>
    <w:rsid w:val="009302BB"/>
    <w:rsid w:val="009305C7"/>
    <w:rsid w:val="0093076F"/>
    <w:rsid w:val="0093082A"/>
    <w:rsid w:val="009309EC"/>
    <w:rsid w:val="00930BED"/>
    <w:rsid w:val="0093144B"/>
    <w:rsid w:val="00931975"/>
    <w:rsid w:val="00932054"/>
    <w:rsid w:val="00933774"/>
    <w:rsid w:val="0093393E"/>
    <w:rsid w:val="00933D1D"/>
    <w:rsid w:val="009345A6"/>
    <w:rsid w:val="00935419"/>
    <w:rsid w:val="009355B8"/>
    <w:rsid w:val="0093570D"/>
    <w:rsid w:val="00935A3D"/>
    <w:rsid w:val="00935FF5"/>
    <w:rsid w:val="00936D23"/>
    <w:rsid w:val="00937493"/>
    <w:rsid w:val="00937BEB"/>
    <w:rsid w:val="00940281"/>
    <w:rsid w:val="009403A1"/>
    <w:rsid w:val="0094210A"/>
    <w:rsid w:val="00942246"/>
    <w:rsid w:val="009432C6"/>
    <w:rsid w:val="009439B0"/>
    <w:rsid w:val="00944A39"/>
    <w:rsid w:val="00944ECD"/>
    <w:rsid w:val="009451D4"/>
    <w:rsid w:val="00946616"/>
    <w:rsid w:val="009467D3"/>
    <w:rsid w:val="00946E6B"/>
    <w:rsid w:val="009473D9"/>
    <w:rsid w:val="00950256"/>
    <w:rsid w:val="0095169E"/>
    <w:rsid w:val="009520A2"/>
    <w:rsid w:val="00952FFA"/>
    <w:rsid w:val="009530FB"/>
    <w:rsid w:val="00953231"/>
    <w:rsid w:val="00953988"/>
    <w:rsid w:val="00953C3B"/>
    <w:rsid w:val="00954BAF"/>
    <w:rsid w:val="00954DDF"/>
    <w:rsid w:val="00956878"/>
    <w:rsid w:val="00956D53"/>
    <w:rsid w:val="00960087"/>
    <w:rsid w:val="00960913"/>
    <w:rsid w:val="00960C09"/>
    <w:rsid w:val="00962235"/>
    <w:rsid w:val="00964331"/>
    <w:rsid w:val="009658BF"/>
    <w:rsid w:val="00965F85"/>
    <w:rsid w:val="0096676B"/>
    <w:rsid w:val="00966CE2"/>
    <w:rsid w:val="00970562"/>
    <w:rsid w:val="009706A6"/>
    <w:rsid w:val="009712E0"/>
    <w:rsid w:val="00971D3B"/>
    <w:rsid w:val="009722C6"/>
    <w:rsid w:val="00972777"/>
    <w:rsid w:val="00973E50"/>
    <w:rsid w:val="0097487B"/>
    <w:rsid w:val="009751BE"/>
    <w:rsid w:val="009758E5"/>
    <w:rsid w:val="00975E6E"/>
    <w:rsid w:val="00977261"/>
    <w:rsid w:val="00980BB4"/>
    <w:rsid w:val="00981338"/>
    <w:rsid w:val="00981C9E"/>
    <w:rsid w:val="00982081"/>
    <w:rsid w:val="00983172"/>
    <w:rsid w:val="009836B4"/>
    <w:rsid w:val="00984181"/>
    <w:rsid w:val="00984EEC"/>
    <w:rsid w:val="0098532B"/>
    <w:rsid w:val="00985A2D"/>
    <w:rsid w:val="009869DA"/>
    <w:rsid w:val="00987938"/>
    <w:rsid w:val="0099042F"/>
    <w:rsid w:val="009904C2"/>
    <w:rsid w:val="00992204"/>
    <w:rsid w:val="00992394"/>
    <w:rsid w:val="00992B4D"/>
    <w:rsid w:val="00993444"/>
    <w:rsid w:val="009939A5"/>
    <w:rsid w:val="00993A26"/>
    <w:rsid w:val="00993DE8"/>
    <w:rsid w:val="00995B5B"/>
    <w:rsid w:val="00995C2E"/>
    <w:rsid w:val="009962B9"/>
    <w:rsid w:val="00996DE1"/>
    <w:rsid w:val="009977AA"/>
    <w:rsid w:val="009A01B5"/>
    <w:rsid w:val="009A0D01"/>
    <w:rsid w:val="009A0FCC"/>
    <w:rsid w:val="009A1A3A"/>
    <w:rsid w:val="009A4032"/>
    <w:rsid w:val="009A4714"/>
    <w:rsid w:val="009A4CC2"/>
    <w:rsid w:val="009A4D28"/>
    <w:rsid w:val="009A4DE5"/>
    <w:rsid w:val="009A52D0"/>
    <w:rsid w:val="009A5B28"/>
    <w:rsid w:val="009A60BB"/>
    <w:rsid w:val="009A635B"/>
    <w:rsid w:val="009A7726"/>
    <w:rsid w:val="009A79FA"/>
    <w:rsid w:val="009A7D61"/>
    <w:rsid w:val="009B2605"/>
    <w:rsid w:val="009B27C1"/>
    <w:rsid w:val="009B3455"/>
    <w:rsid w:val="009B3EA3"/>
    <w:rsid w:val="009B478A"/>
    <w:rsid w:val="009B62B5"/>
    <w:rsid w:val="009B64AC"/>
    <w:rsid w:val="009B6C8F"/>
    <w:rsid w:val="009B7281"/>
    <w:rsid w:val="009B7F0C"/>
    <w:rsid w:val="009C0307"/>
    <w:rsid w:val="009C0379"/>
    <w:rsid w:val="009C0B26"/>
    <w:rsid w:val="009C145E"/>
    <w:rsid w:val="009C1E71"/>
    <w:rsid w:val="009C212B"/>
    <w:rsid w:val="009C441B"/>
    <w:rsid w:val="009C5046"/>
    <w:rsid w:val="009C53A3"/>
    <w:rsid w:val="009C74E1"/>
    <w:rsid w:val="009D0B8C"/>
    <w:rsid w:val="009D1429"/>
    <w:rsid w:val="009D1E6F"/>
    <w:rsid w:val="009D2152"/>
    <w:rsid w:val="009D3746"/>
    <w:rsid w:val="009D3CD8"/>
    <w:rsid w:val="009D42AA"/>
    <w:rsid w:val="009D533D"/>
    <w:rsid w:val="009D5CA1"/>
    <w:rsid w:val="009D63FC"/>
    <w:rsid w:val="009D66D7"/>
    <w:rsid w:val="009D6E17"/>
    <w:rsid w:val="009D79B3"/>
    <w:rsid w:val="009D7E9D"/>
    <w:rsid w:val="009E0092"/>
    <w:rsid w:val="009E0EB2"/>
    <w:rsid w:val="009E344A"/>
    <w:rsid w:val="009E5260"/>
    <w:rsid w:val="009E57BF"/>
    <w:rsid w:val="009E5B37"/>
    <w:rsid w:val="009E5CC4"/>
    <w:rsid w:val="009E5DB4"/>
    <w:rsid w:val="009E6C2A"/>
    <w:rsid w:val="009E6EE5"/>
    <w:rsid w:val="009E772E"/>
    <w:rsid w:val="009E7A65"/>
    <w:rsid w:val="009F0015"/>
    <w:rsid w:val="009F098C"/>
    <w:rsid w:val="009F1EFD"/>
    <w:rsid w:val="009F2B77"/>
    <w:rsid w:val="009F2C5D"/>
    <w:rsid w:val="009F2F70"/>
    <w:rsid w:val="009F4B7F"/>
    <w:rsid w:val="009F4F7D"/>
    <w:rsid w:val="009F6CA6"/>
    <w:rsid w:val="009F7B51"/>
    <w:rsid w:val="009F7FC9"/>
    <w:rsid w:val="00A00123"/>
    <w:rsid w:val="00A00642"/>
    <w:rsid w:val="00A00C70"/>
    <w:rsid w:val="00A00C76"/>
    <w:rsid w:val="00A01359"/>
    <w:rsid w:val="00A01E45"/>
    <w:rsid w:val="00A02018"/>
    <w:rsid w:val="00A02E89"/>
    <w:rsid w:val="00A035A5"/>
    <w:rsid w:val="00A035B4"/>
    <w:rsid w:val="00A0383C"/>
    <w:rsid w:val="00A04287"/>
    <w:rsid w:val="00A05626"/>
    <w:rsid w:val="00A05899"/>
    <w:rsid w:val="00A06264"/>
    <w:rsid w:val="00A06569"/>
    <w:rsid w:val="00A06BA2"/>
    <w:rsid w:val="00A1024D"/>
    <w:rsid w:val="00A11A68"/>
    <w:rsid w:val="00A130F5"/>
    <w:rsid w:val="00A13AFC"/>
    <w:rsid w:val="00A13C4A"/>
    <w:rsid w:val="00A14085"/>
    <w:rsid w:val="00A14433"/>
    <w:rsid w:val="00A152F9"/>
    <w:rsid w:val="00A15426"/>
    <w:rsid w:val="00A15A93"/>
    <w:rsid w:val="00A15B2B"/>
    <w:rsid w:val="00A15C31"/>
    <w:rsid w:val="00A160A5"/>
    <w:rsid w:val="00A16744"/>
    <w:rsid w:val="00A236E2"/>
    <w:rsid w:val="00A25DC3"/>
    <w:rsid w:val="00A301C6"/>
    <w:rsid w:val="00A3111D"/>
    <w:rsid w:val="00A314D5"/>
    <w:rsid w:val="00A315BE"/>
    <w:rsid w:val="00A31B46"/>
    <w:rsid w:val="00A324C7"/>
    <w:rsid w:val="00A328A2"/>
    <w:rsid w:val="00A32D40"/>
    <w:rsid w:val="00A34ADE"/>
    <w:rsid w:val="00A353D5"/>
    <w:rsid w:val="00A3564A"/>
    <w:rsid w:val="00A35FBC"/>
    <w:rsid w:val="00A36504"/>
    <w:rsid w:val="00A377CB"/>
    <w:rsid w:val="00A430FF"/>
    <w:rsid w:val="00A435BC"/>
    <w:rsid w:val="00A43D22"/>
    <w:rsid w:val="00A4447D"/>
    <w:rsid w:val="00A5020F"/>
    <w:rsid w:val="00A514AD"/>
    <w:rsid w:val="00A51E2F"/>
    <w:rsid w:val="00A51E5F"/>
    <w:rsid w:val="00A52FED"/>
    <w:rsid w:val="00A53B86"/>
    <w:rsid w:val="00A542EB"/>
    <w:rsid w:val="00A54A1C"/>
    <w:rsid w:val="00A55BDF"/>
    <w:rsid w:val="00A56337"/>
    <w:rsid w:val="00A56650"/>
    <w:rsid w:val="00A57077"/>
    <w:rsid w:val="00A5748E"/>
    <w:rsid w:val="00A6012C"/>
    <w:rsid w:val="00A6038B"/>
    <w:rsid w:val="00A6077C"/>
    <w:rsid w:val="00A6225C"/>
    <w:rsid w:val="00A62A6E"/>
    <w:rsid w:val="00A63C4B"/>
    <w:rsid w:val="00A641E4"/>
    <w:rsid w:val="00A642BB"/>
    <w:rsid w:val="00A65250"/>
    <w:rsid w:val="00A66151"/>
    <w:rsid w:val="00A67C7B"/>
    <w:rsid w:val="00A67DE3"/>
    <w:rsid w:val="00A67EE1"/>
    <w:rsid w:val="00A70812"/>
    <w:rsid w:val="00A70A66"/>
    <w:rsid w:val="00A70DAA"/>
    <w:rsid w:val="00A7212C"/>
    <w:rsid w:val="00A73B82"/>
    <w:rsid w:val="00A74748"/>
    <w:rsid w:val="00A75926"/>
    <w:rsid w:val="00A77528"/>
    <w:rsid w:val="00A77899"/>
    <w:rsid w:val="00A77C18"/>
    <w:rsid w:val="00A8082F"/>
    <w:rsid w:val="00A81A54"/>
    <w:rsid w:val="00A81BD7"/>
    <w:rsid w:val="00A81F55"/>
    <w:rsid w:val="00A85DD0"/>
    <w:rsid w:val="00A875D1"/>
    <w:rsid w:val="00A87FF7"/>
    <w:rsid w:val="00A90DFD"/>
    <w:rsid w:val="00A91BA6"/>
    <w:rsid w:val="00A92357"/>
    <w:rsid w:val="00A92597"/>
    <w:rsid w:val="00A927D1"/>
    <w:rsid w:val="00A92B2C"/>
    <w:rsid w:val="00A94AF3"/>
    <w:rsid w:val="00A94B6B"/>
    <w:rsid w:val="00A94F4A"/>
    <w:rsid w:val="00A95B7B"/>
    <w:rsid w:val="00A9617E"/>
    <w:rsid w:val="00A96206"/>
    <w:rsid w:val="00A96255"/>
    <w:rsid w:val="00A96408"/>
    <w:rsid w:val="00A97BE6"/>
    <w:rsid w:val="00AA0C07"/>
    <w:rsid w:val="00AA0C0B"/>
    <w:rsid w:val="00AA10C6"/>
    <w:rsid w:val="00AA15B5"/>
    <w:rsid w:val="00AA165B"/>
    <w:rsid w:val="00AA191D"/>
    <w:rsid w:val="00AA1ADE"/>
    <w:rsid w:val="00AA1B93"/>
    <w:rsid w:val="00AA2CCF"/>
    <w:rsid w:val="00AA3545"/>
    <w:rsid w:val="00AA3837"/>
    <w:rsid w:val="00AA408B"/>
    <w:rsid w:val="00AA4638"/>
    <w:rsid w:val="00AA5099"/>
    <w:rsid w:val="00AA5555"/>
    <w:rsid w:val="00AA56CB"/>
    <w:rsid w:val="00AA5769"/>
    <w:rsid w:val="00AA6153"/>
    <w:rsid w:val="00AA6A32"/>
    <w:rsid w:val="00AA6FB3"/>
    <w:rsid w:val="00AA71B4"/>
    <w:rsid w:val="00AA7F83"/>
    <w:rsid w:val="00AB03BA"/>
    <w:rsid w:val="00AB14B2"/>
    <w:rsid w:val="00AB20FF"/>
    <w:rsid w:val="00AB27B0"/>
    <w:rsid w:val="00AB414B"/>
    <w:rsid w:val="00AB4220"/>
    <w:rsid w:val="00AB42A8"/>
    <w:rsid w:val="00AB42DC"/>
    <w:rsid w:val="00AB4650"/>
    <w:rsid w:val="00AB46F8"/>
    <w:rsid w:val="00AB4F73"/>
    <w:rsid w:val="00AB5148"/>
    <w:rsid w:val="00AB56EF"/>
    <w:rsid w:val="00AB6DC6"/>
    <w:rsid w:val="00AB76A6"/>
    <w:rsid w:val="00AB79C6"/>
    <w:rsid w:val="00AC0D53"/>
    <w:rsid w:val="00AC0FF9"/>
    <w:rsid w:val="00AC1433"/>
    <w:rsid w:val="00AC1CCF"/>
    <w:rsid w:val="00AC24CC"/>
    <w:rsid w:val="00AC302E"/>
    <w:rsid w:val="00AC33FF"/>
    <w:rsid w:val="00AC45D7"/>
    <w:rsid w:val="00AC650A"/>
    <w:rsid w:val="00AC651E"/>
    <w:rsid w:val="00AC731A"/>
    <w:rsid w:val="00AC7499"/>
    <w:rsid w:val="00AC7DEA"/>
    <w:rsid w:val="00AD014B"/>
    <w:rsid w:val="00AD0340"/>
    <w:rsid w:val="00AD046F"/>
    <w:rsid w:val="00AD0611"/>
    <w:rsid w:val="00AD0F4C"/>
    <w:rsid w:val="00AD1A2D"/>
    <w:rsid w:val="00AD2642"/>
    <w:rsid w:val="00AD2853"/>
    <w:rsid w:val="00AD32B7"/>
    <w:rsid w:val="00AD396A"/>
    <w:rsid w:val="00AD3F4C"/>
    <w:rsid w:val="00AD4077"/>
    <w:rsid w:val="00AD516A"/>
    <w:rsid w:val="00AD53A9"/>
    <w:rsid w:val="00AD5FED"/>
    <w:rsid w:val="00AD68A6"/>
    <w:rsid w:val="00AD6C5A"/>
    <w:rsid w:val="00AD6FD6"/>
    <w:rsid w:val="00AD72FD"/>
    <w:rsid w:val="00AE0DC3"/>
    <w:rsid w:val="00AE0EDF"/>
    <w:rsid w:val="00AE13AA"/>
    <w:rsid w:val="00AE1A29"/>
    <w:rsid w:val="00AE1D6E"/>
    <w:rsid w:val="00AE290D"/>
    <w:rsid w:val="00AE358B"/>
    <w:rsid w:val="00AE3BC2"/>
    <w:rsid w:val="00AE44B4"/>
    <w:rsid w:val="00AE4786"/>
    <w:rsid w:val="00AE4D4E"/>
    <w:rsid w:val="00AE4E70"/>
    <w:rsid w:val="00AE5278"/>
    <w:rsid w:val="00AE592E"/>
    <w:rsid w:val="00AE5BA2"/>
    <w:rsid w:val="00AE6435"/>
    <w:rsid w:val="00AE652F"/>
    <w:rsid w:val="00AE76DF"/>
    <w:rsid w:val="00AE7CD8"/>
    <w:rsid w:val="00AF01A3"/>
    <w:rsid w:val="00AF0F5B"/>
    <w:rsid w:val="00AF226B"/>
    <w:rsid w:val="00AF23AB"/>
    <w:rsid w:val="00AF4055"/>
    <w:rsid w:val="00AF44B3"/>
    <w:rsid w:val="00AF4A9C"/>
    <w:rsid w:val="00AF52B4"/>
    <w:rsid w:val="00AF5635"/>
    <w:rsid w:val="00AF60A1"/>
    <w:rsid w:val="00AF6110"/>
    <w:rsid w:val="00AF728E"/>
    <w:rsid w:val="00B00344"/>
    <w:rsid w:val="00B00757"/>
    <w:rsid w:val="00B021BA"/>
    <w:rsid w:val="00B02673"/>
    <w:rsid w:val="00B02919"/>
    <w:rsid w:val="00B02E7E"/>
    <w:rsid w:val="00B0305D"/>
    <w:rsid w:val="00B0335B"/>
    <w:rsid w:val="00B058C7"/>
    <w:rsid w:val="00B065BB"/>
    <w:rsid w:val="00B10346"/>
    <w:rsid w:val="00B10771"/>
    <w:rsid w:val="00B1091E"/>
    <w:rsid w:val="00B11B4E"/>
    <w:rsid w:val="00B13179"/>
    <w:rsid w:val="00B153DC"/>
    <w:rsid w:val="00B15704"/>
    <w:rsid w:val="00B16B5A"/>
    <w:rsid w:val="00B1778A"/>
    <w:rsid w:val="00B179C9"/>
    <w:rsid w:val="00B20097"/>
    <w:rsid w:val="00B21687"/>
    <w:rsid w:val="00B22CC9"/>
    <w:rsid w:val="00B2343C"/>
    <w:rsid w:val="00B2389B"/>
    <w:rsid w:val="00B2480E"/>
    <w:rsid w:val="00B250C8"/>
    <w:rsid w:val="00B263EC"/>
    <w:rsid w:val="00B26755"/>
    <w:rsid w:val="00B26852"/>
    <w:rsid w:val="00B27CE1"/>
    <w:rsid w:val="00B3243F"/>
    <w:rsid w:val="00B32482"/>
    <w:rsid w:val="00B32766"/>
    <w:rsid w:val="00B32CF4"/>
    <w:rsid w:val="00B35142"/>
    <w:rsid w:val="00B36A3F"/>
    <w:rsid w:val="00B36EF3"/>
    <w:rsid w:val="00B375AF"/>
    <w:rsid w:val="00B401AE"/>
    <w:rsid w:val="00B406F9"/>
    <w:rsid w:val="00B42A62"/>
    <w:rsid w:val="00B453C6"/>
    <w:rsid w:val="00B45411"/>
    <w:rsid w:val="00B4560C"/>
    <w:rsid w:val="00B46262"/>
    <w:rsid w:val="00B46D81"/>
    <w:rsid w:val="00B473D1"/>
    <w:rsid w:val="00B4769E"/>
    <w:rsid w:val="00B5036C"/>
    <w:rsid w:val="00B5219A"/>
    <w:rsid w:val="00B56795"/>
    <w:rsid w:val="00B571A0"/>
    <w:rsid w:val="00B5730F"/>
    <w:rsid w:val="00B57BD3"/>
    <w:rsid w:val="00B600A5"/>
    <w:rsid w:val="00B60B9D"/>
    <w:rsid w:val="00B60D16"/>
    <w:rsid w:val="00B629F3"/>
    <w:rsid w:val="00B62F89"/>
    <w:rsid w:val="00B632DB"/>
    <w:rsid w:val="00B634F0"/>
    <w:rsid w:val="00B63753"/>
    <w:rsid w:val="00B638FE"/>
    <w:rsid w:val="00B64708"/>
    <w:rsid w:val="00B6477F"/>
    <w:rsid w:val="00B64C57"/>
    <w:rsid w:val="00B65199"/>
    <w:rsid w:val="00B6587F"/>
    <w:rsid w:val="00B65DB1"/>
    <w:rsid w:val="00B65FF8"/>
    <w:rsid w:val="00B6717B"/>
    <w:rsid w:val="00B67761"/>
    <w:rsid w:val="00B70A2D"/>
    <w:rsid w:val="00B71A3E"/>
    <w:rsid w:val="00B72246"/>
    <w:rsid w:val="00B730CE"/>
    <w:rsid w:val="00B737C9"/>
    <w:rsid w:val="00B73E61"/>
    <w:rsid w:val="00B74053"/>
    <w:rsid w:val="00B740B2"/>
    <w:rsid w:val="00B74D74"/>
    <w:rsid w:val="00B7502E"/>
    <w:rsid w:val="00B7632F"/>
    <w:rsid w:val="00B76D5B"/>
    <w:rsid w:val="00B7773F"/>
    <w:rsid w:val="00B777AA"/>
    <w:rsid w:val="00B80F65"/>
    <w:rsid w:val="00B8320D"/>
    <w:rsid w:val="00B84CC4"/>
    <w:rsid w:val="00B8628B"/>
    <w:rsid w:val="00B865EC"/>
    <w:rsid w:val="00B87681"/>
    <w:rsid w:val="00B87933"/>
    <w:rsid w:val="00B903E5"/>
    <w:rsid w:val="00B91364"/>
    <w:rsid w:val="00B9253D"/>
    <w:rsid w:val="00B92ECA"/>
    <w:rsid w:val="00B9449F"/>
    <w:rsid w:val="00B9774A"/>
    <w:rsid w:val="00B9788B"/>
    <w:rsid w:val="00B97BA3"/>
    <w:rsid w:val="00BA0A13"/>
    <w:rsid w:val="00BA0DC9"/>
    <w:rsid w:val="00BA122F"/>
    <w:rsid w:val="00BA1627"/>
    <w:rsid w:val="00BA1A15"/>
    <w:rsid w:val="00BA24B2"/>
    <w:rsid w:val="00BA58B3"/>
    <w:rsid w:val="00BB012E"/>
    <w:rsid w:val="00BB0DD6"/>
    <w:rsid w:val="00BB13D6"/>
    <w:rsid w:val="00BB15DA"/>
    <w:rsid w:val="00BB3E9E"/>
    <w:rsid w:val="00BB41D5"/>
    <w:rsid w:val="00BB537A"/>
    <w:rsid w:val="00BB5E39"/>
    <w:rsid w:val="00BB68A6"/>
    <w:rsid w:val="00BB6BD4"/>
    <w:rsid w:val="00BB72A9"/>
    <w:rsid w:val="00BB7314"/>
    <w:rsid w:val="00BB7501"/>
    <w:rsid w:val="00BB7BD9"/>
    <w:rsid w:val="00BC082F"/>
    <w:rsid w:val="00BC1283"/>
    <w:rsid w:val="00BC1BB3"/>
    <w:rsid w:val="00BC1FAE"/>
    <w:rsid w:val="00BC20B3"/>
    <w:rsid w:val="00BC4A5C"/>
    <w:rsid w:val="00BC4BC6"/>
    <w:rsid w:val="00BC4EF5"/>
    <w:rsid w:val="00BC507F"/>
    <w:rsid w:val="00BC5897"/>
    <w:rsid w:val="00BC5DA1"/>
    <w:rsid w:val="00BC662A"/>
    <w:rsid w:val="00BC6BFC"/>
    <w:rsid w:val="00BC6DB8"/>
    <w:rsid w:val="00BC703C"/>
    <w:rsid w:val="00BD00D0"/>
    <w:rsid w:val="00BD0326"/>
    <w:rsid w:val="00BD07B0"/>
    <w:rsid w:val="00BD08E2"/>
    <w:rsid w:val="00BD11E0"/>
    <w:rsid w:val="00BD15DE"/>
    <w:rsid w:val="00BD205E"/>
    <w:rsid w:val="00BD2606"/>
    <w:rsid w:val="00BD3C1A"/>
    <w:rsid w:val="00BD42A4"/>
    <w:rsid w:val="00BD4354"/>
    <w:rsid w:val="00BD5B52"/>
    <w:rsid w:val="00BD5C62"/>
    <w:rsid w:val="00BD5D29"/>
    <w:rsid w:val="00BD6BA4"/>
    <w:rsid w:val="00BD754D"/>
    <w:rsid w:val="00BD7B50"/>
    <w:rsid w:val="00BE06AA"/>
    <w:rsid w:val="00BE0724"/>
    <w:rsid w:val="00BE31D7"/>
    <w:rsid w:val="00BE33E6"/>
    <w:rsid w:val="00BE3F59"/>
    <w:rsid w:val="00BE5739"/>
    <w:rsid w:val="00BE6069"/>
    <w:rsid w:val="00BE70D6"/>
    <w:rsid w:val="00BE7154"/>
    <w:rsid w:val="00BE7413"/>
    <w:rsid w:val="00BE7625"/>
    <w:rsid w:val="00BF0A07"/>
    <w:rsid w:val="00BF12A1"/>
    <w:rsid w:val="00BF2547"/>
    <w:rsid w:val="00BF3A27"/>
    <w:rsid w:val="00BF43E9"/>
    <w:rsid w:val="00BF4793"/>
    <w:rsid w:val="00BF4C4D"/>
    <w:rsid w:val="00BF5312"/>
    <w:rsid w:val="00BF734D"/>
    <w:rsid w:val="00C010E8"/>
    <w:rsid w:val="00C01D07"/>
    <w:rsid w:val="00C024B8"/>
    <w:rsid w:val="00C026B9"/>
    <w:rsid w:val="00C03254"/>
    <w:rsid w:val="00C03C75"/>
    <w:rsid w:val="00C0580D"/>
    <w:rsid w:val="00C0664E"/>
    <w:rsid w:val="00C0697C"/>
    <w:rsid w:val="00C0748F"/>
    <w:rsid w:val="00C075D5"/>
    <w:rsid w:val="00C079E0"/>
    <w:rsid w:val="00C101FD"/>
    <w:rsid w:val="00C1035C"/>
    <w:rsid w:val="00C103FA"/>
    <w:rsid w:val="00C10699"/>
    <w:rsid w:val="00C11F78"/>
    <w:rsid w:val="00C12F51"/>
    <w:rsid w:val="00C1356C"/>
    <w:rsid w:val="00C13F73"/>
    <w:rsid w:val="00C14777"/>
    <w:rsid w:val="00C14BAE"/>
    <w:rsid w:val="00C154F3"/>
    <w:rsid w:val="00C16387"/>
    <w:rsid w:val="00C176BB"/>
    <w:rsid w:val="00C178BC"/>
    <w:rsid w:val="00C20E5C"/>
    <w:rsid w:val="00C2170F"/>
    <w:rsid w:val="00C219C7"/>
    <w:rsid w:val="00C21AD2"/>
    <w:rsid w:val="00C228EB"/>
    <w:rsid w:val="00C22A28"/>
    <w:rsid w:val="00C2369D"/>
    <w:rsid w:val="00C238C8"/>
    <w:rsid w:val="00C24023"/>
    <w:rsid w:val="00C24065"/>
    <w:rsid w:val="00C2448D"/>
    <w:rsid w:val="00C244F0"/>
    <w:rsid w:val="00C27505"/>
    <w:rsid w:val="00C3037B"/>
    <w:rsid w:val="00C30CAC"/>
    <w:rsid w:val="00C3161A"/>
    <w:rsid w:val="00C31706"/>
    <w:rsid w:val="00C31DA7"/>
    <w:rsid w:val="00C32472"/>
    <w:rsid w:val="00C3320B"/>
    <w:rsid w:val="00C335D5"/>
    <w:rsid w:val="00C336E4"/>
    <w:rsid w:val="00C339DA"/>
    <w:rsid w:val="00C343D6"/>
    <w:rsid w:val="00C35AAB"/>
    <w:rsid w:val="00C36CA6"/>
    <w:rsid w:val="00C36E9F"/>
    <w:rsid w:val="00C36F7B"/>
    <w:rsid w:val="00C3762C"/>
    <w:rsid w:val="00C37E60"/>
    <w:rsid w:val="00C40074"/>
    <w:rsid w:val="00C40B58"/>
    <w:rsid w:val="00C41C63"/>
    <w:rsid w:val="00C42004"/>
    <w:rsid w:val="00C42A25"/>
    <w:rsid w:val="00C4317B"/>
    <w:rsid w:val="00C435FA"/>
    <w:rsid w:val="00C437B8"/>
    <w:rsid w:val="00C4428D"/>
    <w:rsid w:val="00C44E4B"/>
    <w:rsid w:val="00C45223"/>
    <w:rsid w:val="00C454AE"/>
    <w:rsid w:val="00C45603"/>
    <w:rsid w:val="00C45AC8"/>
    <w:rsid w:val="00C47625"/>
    <w:rsid w:val="00C529DA"/>
    <w:rsid w:val="00C52E4C"/>
    <w:rsid w:val="00C54399"/>
    <w:rsid w:val="00C56286"/>
    <w:rsid w:val="00C61A30"/>
    <w:rsid w:val="00C621FC"/>
    <w:rsid w:val="00C64076"/>
    <w:rsid w:val="00C64D53"/>
    <w:rsid w:val="00C66459"/>
    <w:rsid w:val="00C664D7"/>
    <w:rsid w:val="00C66797"/>
    <w:rsid w:val="00C67CFC"/>
    <w:rsid w:val="00C70FFF"/>
    <w:rsid w:val="00C720A9"/>
    <w:rsid w:val="00C726D7"/>
    <w:rsid w:val="00C72E95"/>
    <w:rsid w:val="00C73898"/>
    <w:rsid w:val="00C76B14"/>
    <w:rsid w:val="00C7703E"/>
    <w:rsid w:val="00C7708A"/>
    <w:rsid w:val="00C803C5"/>
    <w:rsid w:val="00C80632"/>
    <w:rsid w:val="00C81090"/>
    <w:rsid w:val="00C816A9"/>
    <w:rsid w:val="00C81E72"/>
    <w:rsid w:val="00C81EA7"/>
    <w:rsid w:val="00C82738"/>
    <w:rsid w:val="00C82FDD"/>
    <w:rsid w:val="00C84E59"/>
    <w:rsid w:val="00C84EC0"/>
    <w:rsid w:val="00C853B8"/>
    <w:rsid w:val="00C857B5"/>
    <w:rsid w:val="00C85AFF"/>
    <w:rsid w:val="00C86AB4"/>
    <w:rsid w:val="00C86E93"/>
    <w:rsid w:val="00C87E96"/>
    <w:rsid w:val="00C91830"/>
    <w:rsid w:val="00C91975"/>
    <w:rsid w:val="00C919DC"/>
    <w:rsid w:val="00C92078"/>
    <w:rsid w:val="00C92200"/>
    <w:rsid w:val="00C92469"/>
    <w:rsid w:val="00C93554"/>
    <w:rsid w:val="00C9413F"/>
    <w:rsid w:val="00C95178"/>
    <w:rsid w:val="00C956DF"/>
    <w:rsid w:val="00C968C3"/>
    <w:rsid w:val="00C96A0E"/>
    <w:rsid w:val="00C96D8B"/>
    <w:rsid w:val="00C97826"/>
    <w:rsid w:val="00C97B01"/>
    <w:rsid w:val="00CA2D78"/>
    <w:rsid w:val="00CA46F0"/>
    <w:rsid w:val="00CA534C"/>
    <w:rsid w:val="00CA55BF"/>
    <w:rsid w:val="00CA6078"/>
    <w:rsid w:val="00CA7063"/>
    <w:rsid w:val="00CB02E8"/>
    <w:rsid w:val="00CB0922"/>
    <w:rsid w:val="00CB1172"/>
    <w:rsid w:val="00CB1CD5"/>
    <w:rsid w:val="00CB2253"/>
    <w:rsid w:val="00CB2B48"/>
    <w:rsid w:val="00CB3590"/>
    <w:rsid w:val="00CB35A1"/>
    <w:rsid w:val="00CB381E"/>
    <w:rsid w:val="00CB533C"/>
    <w:rsid w:val="00CB5C7E"/>
    <w:rsid w:val="00CB6A76"/>
    <w:rsid w:val="00CB76E9"/>
    <w:rsid w:val="00CC02E0"/>
    <w:rsid w:val="00CC1551"/>
    <w:rsid w:val="00CC22AE"/>
    <w:rsid w:val="00CC437B"/>
    <w:rsid w:val="00CC4772"/>
    <w:rsid w:val="00CC4A1E"/>
    <w:rsid w:val="00CC5E8D"/>
    <w:rsid w:val="00CC638E"/>
    <w:rsid w:val="00CC63C3"/>
    <w:rsid w:val="00CC6E73"/>
    <w:rsid w:val="00CC750F"/>
    <w:rsid w:val="00CC77AC"/>
    <w:rsid w:val="00CD013F"/>
    <w:rsid w:val="00CD17F0"/>
    <w:rsid w:val="00CD3782"/>
    <w:rsid w:val="00CD3C52"/>
    <w:rsid w:val="00CD4833"/>
    <w:rsid w:val="00CD552A"/>
    <w:rsid w:val="00CD5A84"/>
    <w:rsid w:val="00CD5B7B"/>
    <w:rsid w:val="00CD6F42"/>
    <w:rsid w:val="00CD7B49"/>
    <w:rsid w:val="00CE02CF"/>
    <w:rsid w:val="00CE0ADF"/>
    <w:rsid w:val="00CE1C6A"/>
    <w:rsid w:val="00CE38DF"/>
    <w:rsid w:val="00CE392C"/>
    <w:rsid w:val="00CE41A9"/>
    <w:rsid w:val="00CE46B0"/>
    <w:rsid w:val="00CE47F6"/>
    <w:rsid w:val="00CE53C2"/>
    <w:rsid w:val="00CE5705"/>
    <w:rsid w:val="00CE6392"/>
    <w:rsid w:val="00CE70E8"/>
    <w:rsid w:val="00CE734C"/>
    <w:rsid w:val="00CF1BAF"/>
    <w:rsid w:val="00CF2366"/>
    <w:rsid w:val="00CF25B7"/>
    <w:rsid w:val="00CF2D15"/>
    <w:rsid w:val="00CF4979"/>
    <w:rsid w:val="00CF4B67"/>
    <w:rsid w:val="00CF6D34"/>
    <w:rsid w:val="00CF752F"/>
    <w:rsid w:val="00CF7F5F"/>
    <w:rsid w:val="00D011A1"/>
    <w:rsid w:val="00D01E41"/>
    <w:rsid w:val="00D0575F"/>
    <w:rsid w:val="00D0775F"/>
    <w:rsid w:val="00D07889"/>
    <w:rsid w:val="00D10AA1"/>
    <w:rsid w:val="00D116D1"/>
    <w:rsid w:val="00D11A05"/>
    <w:rsid w:val="00D11F2C"/>
    <w:rsid w:val="00D13E4D"/>
    <w:rsid w:val="00D14663"/>
    <w:rsid w:val="00D15150"/>
    <w:rsid w:val="00D16F64"/>
    <w:rsid w:val="00D17401"/>
    <w:rsid w:val="00D20B93"/>
    <w:rsid w:val="00D20E8D"/>
    <w:rsid w:val="00D22959"/>
    <w:rsid w:val="00D22AAB"/>
    <w:rsid w:val="00D22B0E"/>
    <w:rsid w:val="00D2329A"/>
    <w:rsid w:val="00D240DB"/>
    <w:rsid w:val="00D24A08"/>
    <w:rsid w:val="00D25625"/>
    <w:rsid w:val="00D259A9"/>
    <w:rsid w:val="00D25B6A"/>
    <w:rsid w:val="00D25BF6"/>
    <w:rsid w:val="00D25DDE"/>
    <w:rsid w:val="00D25E03"/>
    <w:rsid w:val="00D26157"/>
    <w:rsid w:val="00D2665D"/>
    <w:rsid w:val="00D26D51"/>
    <w:rsid w:val="00D27521"/>
    <w:rsid w:val="00D276E4"/>
    <w:rsid w:val="00D27947"/>
    <w:rsid w:val="00D301EC"/>
    <w:rsid w:val="00D318F3"/>
    <w:rsid w:val="00D32A13"/>
    <w:rsid w:val="00D36CB4"/>
    <w:rsid w:val="00D3764E"/>
    <w:rsid w:val="00D37E6D"/>
    <w:rsid w:val="00D40C29"/>
    <w:rsid w:val="00D418DD"/>
    <w:rsid w:val="00D43577"/>
    <w:rsid w:val="00D435C7"/>
    <w:rsid w:val="00D43B62"/>
    <w:rsid w:val="00D445DC"/>
    <w:rsid w:val="00D44C73"/>
    <w:rsid w:val="00D45018"/>
    <w:rsid w:val="00D4503A"/>
    <w:rsid w:val="00D46534"/>
    <w:rsid w:val="00D46575"/>
    <w:rsid w:val="00D46C87"/>
    <w:rsid w:val="00D46CB8"/>
    <w:rsid w:val="00D47396"/>
    <w:rsid w:val="00D502E8"/>
    <w:rsid w:val="00D50AD9"/>
    <w:rsid w:val="00D512D3"/>
    <w:rsid w:val="00D513A4"/>
    <w:rsid w:val="00D516EB"/>
    <w:rsid w:val="00D52AAE"/>
    <w:rsid w:val="00D5354A"/>
    <w:rsid w:val="00D5354B"/>
    <w:rsid w:val="00D54BAD"/>
    <w:rsid w:val="00D55411"/>
    <w:rsid w:val="00D55F8E"/>
    <w:rsid w:val="00D56170"/>
    <w:rsid w:val="00D56C4D"/>
    <w:rsid w:val="00D612FD"/>
    <w:rsid w:val="00D61F0F"/>
    <w:rsid w:val="00D631F6"/>
    <w:rsid w:val="00D64D13"/>
    <w:rsid w:val="00D6515E"/>
    <w:rsid w:val="00D65E55"/>
    <w:rsid w:val="00D66288"/>
    <w:rsid w:val="00D6674A"/>
    <w:rsid w:val="00D66839"/>
    <w:rsid w:val="00D66934"/>
    <w:rsid w:val="00D674A0"/>
    <w:rsid w:val="00D67CEB"/>
    <w:rsid w:val="00D70325"/>
    <w:rsid w:val="00D7218F"/>
    <w:rsid w:val="00D72A04"/>
    <w:rsid w:val="00D75069"/>
    <w:rsid w:val="00D75070"/>
    <w:rsid w:val="00D754AB"/>
    <w:rsid w:val="00D75C70"/>
    <w:rsid w:val="00D77038"/>
    <w:rsid w:val="00D773D3"/>
    <w:rsid w:val="00D81715"/>
    <w:rsid w:val="00D81A5E"/>
    <w:rsid w:val="00D82DB0"/>
    <w:rsid w:val="00D86FEB"/>
    <w:rsid w:val="00D87C47"/>
    <w:rsid w:val="00D91178"/>
    <w:rsid w:val="00D9118B"/>
    <w:rsid w:val="00D92E21"/>
    <w:rsid w:val="00D93067"/>
    <w:rsid w:val="00D9385E"/>
    <w:rsid w:val="00D93B90"/>
    <w:rsid w:val="00D940DB"/>
    <w:rsid w:val="00D94102"/>
    <w:rsid w:val="00D94BB8"/>
    <w:rsid w:val="00D9523D"/>
    <w:rsid w:val="00D9661C"/>
    <w:rsid w:val="00D97335"/>
    <w:rsid w:val="00D97E10"/>
    <w:rsid w:val="00DA02B2"/>
    <w:rsid w:val="00DA1518"/>
    <w:rsid w:val="00DA1A34"/>
    <w:rsid w:val="00DA24FF"/>
    <w:rsid w:val="00DA282F"/>
    <w:rsid w:val="00DA303F"/>
    <w:rsid w:val="00DA3403"/>
    <w:rsid w:val="00DA4870"/>
    <w:rsid w:val="00DA518C"/>
    <w:rsid w:val="00DA59D6"/>
    <w:rsid w:val="00DA6973"/>
    <w:rsid w:val="00DA6C96"/>
    <w:rsid w:val="00DA7A64"/>
    <w:rsid w:val="00DA7E3E"/>
    <w:rsid w:val="00DB0FF7"/>
    <w:rsid w:val="00DB192B"/>
    <w:rsid w:val="00DB1B56"/>
    <w:rsid w:val="00DB4DF5"/>
    <w:rsid w:val="00DB4E1E"/>
    <w:rsid w:val="00DB5954"/>
    <w:rsid w:val="00DB5D51"/>
    <w:rsid w:val="00DB647A"/>
    <w:rsid w:val="00DB7627"/>
    <w:rsid w:val="00DB77B9"/>
    <w:rsid w:val="00DB7AFC"/>
    <w:rsid w:val="00DB7D74"/>
    <w:rsid w:val="00DC01F8"/>
    <w:rsid w:val="00DC0F29"/>
    <w:rsid w:val="00DC2D5B"/>
    <w:rsid w:val="00DC303A"/>
    <w:rsid w:val="00DC3971"/>
    <w:rsid w:val="00DC3A8B"/>
    <w:rsid w:val="00DC3B06"/>
    <w:rsid w:val="00DC440C"/>
    <w:rsid w:val="00DC4467"/>
    <w:rsid w:val="00DC584C"/>
    <w:rsid w:val="00DC5D88"/>
    <w:rsid w:val="00DC6EF7"/>
    <w:rsid w:val="00DD0375"/>
    <w:rsid w:val="00DD1BDC"/>
    <w:rsid w:val="00DD1DEC"/>
    <w:rsid w:val="00DD1F54"/>
    <w:rsid w:val="00DD371F"/>
    <w:rsid w:val="00DD3AF8"/>
    <w:rsid w:val="00DD5F2D"/>
    <w:rsid w:val="00DD716D"/>
    <w:rsid w:val="00DD76B3"/>
    <w:rsid w:val="00DE009F"/>
    <w:rsid w:val="00DE046E"/>
    <w:rsid w:val="00DE0C97"/>
    <w:rsid w:val="00DE169D"/>
    <w:rsid w:val="00DE1FB3"/>
    <w:rsid w:val="00DE2075"/>
    <w:rsid w:val="00DE350A"/>
    <w:rsid w:val="00DE4155"/>
    <w:rsid w:val="00DE4B97"/>
    <w:rsid w:val="00DE4DF8"/>
    <w:rsid w:val="00DE5916"/>
    <w:rsid w:val="00DE7029"/>
    <w:rsid w:val="00DE795B"/>
    <w:rsid w:val="00DF0B36"/>
    <w:rsid w:val="00DF1B87"/>
    <w:rsid w:val="00DF32E2"/>
    <w:rsid w:val="00DF3901"/>
    <w:rsid w:val="00DF4EDD"/>
    <w:rsid w:val="00DF531D"/>
    <w:rsid w:val="00DF7577"/>
    <w:rsid w:val="00E00874"/>
    <w:rsid w:val="00E00CFA"/>
    <w:rsid w:val="00E015C2"/>
    <w:rsid w:val="00E03B78"/>
    <w:rsid w:val="00E043F8"/>
    <w:rsid w:val="00E04FF2"/>
    <w:rsid w:val="00E05B57"/>
    <w:rsid w:val="00E0647C"/>
    <w:rsid w:val="00E06D0F"/>
    <w:rsid w:val="00E106FE"/>
    <w:rsid w:val="00E109CF"/>
    <w:rsid w:val="00E10C52"/>
    <w:rsid w:val="00E11A63"/>
    <w:rsid w:val="00E12DD3"/>
    <w:rsid w:val="00E14518"/>
    <w:rsid w:val="00E175B1"/>
    <w:rsid w:val="00E17C36"/>
    <w:rsid w:val="00E206FD"/>
    <w:rsid w:val="00E2088A"/>
    <w:rsid w:val="00E21343"/>
    <w:rsid w:val="00E21EDA"/>
    <w:rsid w:val="00E221E8"/>
    <w:rsid w:val="00E22685"/>
    <w:rsid w:val="00E226A8"/>
    <w:rsid w:val="00E231CE"/>
    <w:rsid w:val="00E25134"/>
    <w:rsid w:val="00E2660C"/>
    <w:rsid w:val="00E272E1"/>
    <w:rsid w:val="00E315B6"/>
    <w:rsid w:val="00E316B0"/>
    <w:rsid w:val="00E31E9B"/>
    <w:rsid w:val="00E33866"/>
    <w:rsid w:val="00E347F6"/>
    <w:rsid w:val="00E35011"/>
    <w:rsid w:val="00E35090"/>
    <w:rsid w:val="00E3539B"/>
    <w:rsid w:val="00E35686"/>
    <w:rsid w:val="00E3595D"/>
    <w:rsid w:val="00E37792"/>
    <w:rsid w:val="00E37956"/>
    <w:rsid w:val="00E4044A"/>
    <w:rsid w:val="00E40DCC"/>
    <w:rsid w:val="00E453C3"/>
    <w:rsid w:val="00E458BA"/>
    <w:rsid w:val="00E4668A"/>
    <w:rsid w:val="00E46878"/>
    <w:rsid w:val="00E46922"/>
    <w:rsid w:val="00E476EC"/>
    <w:rsid w:val="00E500AA"/>
    <w:rsid w:val="00E504DD"/>
    <w:rsid w:val="00E513B1"/>
    <w:rsid w:val="00E51469"/>
    <w:rsid w:val="00E51E49"/>
    <w:rsid w:val="00E51FBC"/>
    <w:rsid w:val="00E5343B"/>
    <w:rsid w:val="00E5383C"/>
    <w:rsid w:val="00E54192"/>
    <w:rsid w:val="00E54373"/>
    <w:rsid w:val="00E543B3"/>
    <w:rsid w:val="00E54D89"/>
    <w:rsid w:val="00E5603C"/>
    <w:rsid w:val="00E578BD"/>
    <w:rsid w:val="00E57AB3"/>
    <w:rsid w:val="00E6013C"/>
    <w:rsid w:val="00E60866"/>
    <w:rsid w:val="00E60A3E"/>
    <w:rsid w:val="00E60C31"/>
    <w:rsid w:val="00E60E31"/>
    <w:rsid w:val="00E62CE4"/>
    <w:rsid w:val="00E63F1F"/>
    <w:rsid w:val="00E63FC9"/>
    <w:rsid w:val="00E66818"/>
    <w:rsid w:val="00E669C5"/>
    <w:rsid w:val="00E66CE1"/>
    <w:rsid w:val="00E66F16"/>
    <w:rsid w:val="00E670BA"/>
    <w:rsid w:val="00E67C3C"/>
    <w:rsid w:val="00E7023B"/>
    <w:rsid w:val="00E712AA"/>
    <w:rsid w:val="00E7193D"/>
    <w:rsid w:val="00E72738"/>
    <w:rsid w:val="00E72942"/>
    <w:rsid w:val="00E74BB1"/>
    <w:rsid w:val="00E75BF1"/>
    <w:rsid w:val="00E7610F"/>
    <w:rsid w:val="00E767DB"/>
    <w:rsid w:val="00E76875"/>
    <w:rsid w:val="00E768EB"/>
    <w:rsid w:val="00E77811"/>
    <w:rsid w:val="00E806A5"/>
    <w:rsid w:val="00E809C0"/>
    <w:rsid w:val="00E8127F"/>
    <w:rsid w:val="00E8193E"/>
    <w:rsid w:val="00E82DB3"/>
    <w:rsid w:val="00E8313B"/>
    <w:rsid w:val="00E85435"/>
    <w:rsid w:val="00E85510"/>
    <w:rsid w:val="00E8692D"/>
    <w:rsid w:val="00E87E10"/>
    <w:rsid w:val="00E90421"/>
    <w:rsid w:val="00E9051E"/>
    <w:rsid w:val="00E90A3E"/>
    <w:rsid w:val="00E9104C"/>
    <w:rsid w:val="00E91E93"/>
    <w:rsid w:val="00E9236E"/>
    <w:rsid w:val="00E92F04"/>
    <w:rsid w:val="00E93824"/>
    <w:rsid w:val="00E9402D"/>
    <w:rsid w:val="00E94498"/>
    <w:rsid w:val="00E945D3"/>
    <w:rsid w:val="00E953BB"/>
    <w:rsid w:val="00E953DE"/>
    <w:rsid w:val="00E9583A"/>
    <w:rsid w:val="00E96CF9"/>
    <w:rsid w:val="00E96E46"/>
    <w:rsid w:val="00E96E63"/>
    <w:rsid w:val="00EA0C29"/>
    <w:rsid w:val="00EA0EB5"/>
    <w:rsid w:val="00EA146D"/>
    <w:rsid w:val="00EA202A"/>
    <w:rsid w:val="00EA3A29"/>
    <w:rsid w:val="00EA3FF3"/>
    <w:rsid w:val="00EA417B"/>
    <w:rsid w:val="00EA42D1"/>
    <w:rsid w:val="00EA4F30"/>
    <w:rsid w:val="00EA5EF9"/>
    <w:rsid w:val="00EA7F2E"/>
    <w:rsid w:val="00EB250B"/>
    <w:rsid w:val="00EB2CB4"/>
    <w:rsid w:val="00EB364F"/>
    <w:rsid w:val="00EB383F"/>
    <w:rsid w:val="00EB48A9"/>
    <w:rsid w:val="00EB4F9C"/>
    <w:rsid w:val="00EB626A"/>
    <w:rsid w:val="00EC02AD"/>
    <w:rsid w:val="00EC0366"/>
    <w:rsid w:val="00EC06BE"/>
    <w:rsid w:val="00EC09A0"/>
    <w:rsid w:val="00EC0BDD"/>
    <w:rsid w:val="00EC14DC"/>
    <w:rsid w:val="00EC1DD1"/>
    <w:rsid w:val="00EC38DC"/>
    <w:rsid w:val="00EC428B"/>
    <w:rsid w:val="00EC6253"/>
    <w:rsid w:val="00EC6636"/>
    <w:rsid w:val="00EC6DC8"/>
    <w:rsid w:val="00EC7458"/>
    <w:rsid w:val="00ED0F26"/>
    <w:rsid w:val="00ED1036"/>
    <w:rsid w:val="00ED2C95"/>
    <w:rsid w:val="00ED3151"/>
    <w:rsid w:val="00ED35AD"/>
    <w:rsid w:val="00ED3A35"/>
    <w:rsid w:val="00ED3BD4"/>
    <w:rsid w:val="00ED50C1"/>
    <w:rsid w:val="00ED56E1"/>
    <w:rsid w:val="00ED63BE"/>
    <w:rsid w:val="00ED641C"/>
    <w:rsid w:val="00ED6D0D"/>
    <w:rsid w:val="00ED6EEE"/>
    <w:rsid w:val="00EE0090"/>
    <w:rsid w:val="00EE0B28"/>
    <w:rsid w:val="00EE1745"/>
    <w:rsid w:val="00EE1ABC"/>
    <w:rsid w:val="00EE2211"/>
    <w:rsid w:val="00EE227C"/>
    <w:rsid w:val="00EE2956"/>
    <w:rsid w:val="00EE6725"/>
    <w:rsid w:val="00EE7F77"/>
    <w:rsid w:val="00EF04E2"/>
    <w:rsid w:val="00EF13E0"/>
    <w:rsid w:val="00EF1B39"/>
    <w:rsid w:val="00EF2424"/>
    <w:rsid w:val="00EF274F"/>
    <w:rsid w:val="00EF3382"/>
    <w:rsid w:val="00EF3EC9"/>
    <w:rsid w:val="00EF42EB"/>
    <w:rsid w:val="00EF5A73"/>
    <w:rsid w:val="00EF64E6"/>
    <w:rsid w:val="00EF673B"/>
    <w:rsid w:val="00EF685F"/>
    <w:rsid w:val="00EF7173"/>
    <w:rsid w:val="00EF719D"/>
    <w:rsid w:val="00EF757B"/>
    <w:rsid w:val="00EF7FF5"/>
    <w:rsid w:val="00F01254"/>
    <w:rsid w:val="00F0142D"/>
    <w:rsid w:val="00F04D2B"/>
    <w:rsid w:val="00F04EB1"/>
    <w:rsid w:val="00F052E3"/>
    <w:rsid w:val="00F071EE"/>
    <w:rsid w:val="00F07A0F"/>
    <w:rsid w:val="00F11024"/>
    <w:rsid w:val="00F11CFA"/>
    <w:rsid w:val="00F11D87"/>
    <w:rsid w:val="00F11F19"/>
    <w:rsid w:val="00F126C4"/>
    <w:rsid w:val="00F13929"/>
    <w:rsid w:val="00F146C8"/>
    <w:rsid w:val="00F15BC3"/>
    <w:rsid w:val="00F16209"/>
    <w:rsid w:val="00F16823"/>
    <w:rsid w:val="00F179FE"/>
    <w:rsid w:val="00F20EE8"/>
    <w:rsid w:val="00F21289"/>
    <w:rsid w:val="00F21DCF"/>
    <w:rsid w:val="00F22CD3"/>
    <w:rsid w:val="00F234C8"/>
    <w:rsid w:val="00F2455B"/>
    <w:rsid w:val="00F24D6E"/>
    <w:rsid w:val="00F2566A"/>
    <w:rsid w:val="00F264F8"/>
    <w:rsid w:val="00F26779"/>
    <w:rsid w:val="00F27A2F"/>
    <w:rsid w:val="00F27B40"/>
    <w:rsid w:val="00F30899"/>
    <w:rsid w:val="00F3167A"/>
    <w:rsid w:val="00F31A58"/>
    <w:rsid w:val="00F31B0C"/>
    <w:rsid w:val="00F324E6"/>
    <w:rsid w:val="00F342B0"/>
    <w:rsid w:val="00F368B9"/>
    <w:rsid w:val="00F36F2A"/>
    <w:rsid w:val="00F4161A"/>
    <w:rsid w:val="00F41A91"/>
    <w:rsid w:val="00F41E5C"/>
    <w:rsid w:val="00F444AE"/>
    <w:rsid w:val="00F444DD"/>
    <w:rsid w:val="00F4463A"/>
    <w:rsid w:val="00F44DE2"/>
    <w:rsid w:val="00F44E3A"/>
    <w:rsid w:val="00F451E2"/>
    <w:rsid w:val="00F4581A"/>
    <w:rsid w:val="00F460EC"/>
    <w:rsid w:val="00F47089"/>
    <w:rsid w:val="00F476B5"/>
    <w:rsid w:val="00F50112"/>
    <w:rsid w:val="00F508DD"/>
    <w:rsid w:val="00F50CCE"/>
    <w:rsid w:val="00F51178"/>
    <w:rsid w:val="00F51EB2"/>
    <w:rsid w:val="00F52553"/>
    <w:rsid w:val="00F533EF"/>
    <w:rsid w:val="00F53B8B"/>
    <w:rsid w:val="00F53EBE"/>
    <w:rsid w:val="00F54506"/>
    <w:rsid w:val="00F54547"/>
    <w:rsid w:val="00F54EC4"/>
    <w:rsid w:val="00F55AC5"/>
    <w:rsid w:val="00F56BD4"/>
    <w:rsid w:val="00F57741"/>
    <w:rsid w:val="00F602EF"/>
    <w:rsid w:val="00F606FD"/>
    <w:rsid w:val="00F6116A"/>
    <w:rsid w:val="00F61DD9"/>
    <w:rsid w:val="00F6219E"/>
    <w:rsid w:val="00F621F4"/>
    <w:rsid w:val="00F6533B"/>
    <w:rsid w:val="00F65B80"/>
    <w:rsid w:val="00F66417"/>
    <w:rsid w:val="00F6776E"/>
    <w:rsid w:val="00F703FD"/>
    <w:rsid w:val="00F70EB6"/>
    <w:rsid w:val="00F72C64"/>
    <w:rsid w:val="00F73992"/>
    <w:rsid w:val="00F73E44"/>
    <w:rsid w:val="00F7433B"/>
    <w:rsid w:val="00F74720"/>
    <w:rsid w:val="00F74DD6"/>
    <w:rsid w:val="00F75807"/>
    <w:rsid w:val="00F75C3A"/>
    <w:rsid w:val="00F76718"/>
    <w:rsid w:val="00F770C1"/>
    <w:rsid w:val="00F81479"/>
    <w:rsid w:val="00F81583"/>
    <w:rsid w:val="00F815DC"/>
    <w:rsid w:val="00F8178F"/>
    <w:rsid w:val="00F81D2E"/>
    <w:rsid w:val="00F81DB0"/>
    <w:rsid w:val="00F82214"/>
    <w:rsid w:val="00F82820"/>
    <w:rsid w:val="00F82AA9"/>
    <w:rsid w:val="00F8309E"/>
    <w:rsid w:val="00F84931"/>
    <w:rsid w:val="00F851E2"/>
    <w:rsid w:val="00F90DCE"/>
    <w:rsid w:val="00F917D5"/>
    <w:rsid w:val="00F92717"/>
    <w:rsid w:val="00F92E81"/>
    <w:rsid w:val="00F935DF"/>
    <w:rsid w:val="00F96473"/>
    <w:rsid w:val="00F96570"/>
    <w:rsid w:val="00F9673A"/>
    <w:rsid w:val="00F96EDC"/>
    <w:rsid w:val="00F97994"/>
    <w:rsid w:val="00FA0C82"/>
    <w:rsid w:val="00FA2FA0"/>
    <w:rsid w:val="00FA3531"/>
    <w:rsid w:val="00FA379C"/>
    <w:rsid w:val="00FA4E2A"/>
    <w:rsid w:val="00FA5E1C"/>
    <w:rsid w:val="00FA60FD"/>
    <w:rsid w:val="00FA62A6"/>
    <w:rsid w:val="00FA6962"/>
    <w:rsid w:val="00FB1D68"/>
    <w:rsid w:val="00FB2D64"/>
    <w:rsid w:val="00FB437A"/>
    <w:rsid w:val="00FB4DC7"/>
    <w:rsid w:val="00FB4EAE"/>
    <w:rsid w:val="00FB4EF9"/>
    <w:rsid w:val="00FB5188"/>
    <w:rsid w:val="00FB58E7"/>
    <w:rsid w:val="00FB6673"/>
    <w:rsid w:val="00FB71D6"/>
    <w:rsid w:val="00FB7740"/>
    <w:rsid w:val="00FB7F1C"/>
    <w:rsid w:val="00FC0080"/>
    <w:rsid w:val="00FC0161"/>
    <w:rsid w:val="00FC1CCB"/>
    <w:rsid w:val="00FC25D3"/>
    <w:rsid w:val="00FC262E"/>
    <w:rsid w:val="00FC284F"/>
    <w:rsid w:val="00FC291F"/>
    <w:rsid w:val="00FC2A40"/>
    <w:rsid w:val="00FC3C5B"/>
    <w:rsid w:val="00FC3EA2"/>
    <w:rsid w:val="00FC59AF"/>
    <w:rsid w:val="00FC70BE"/>
    <w:rsid w:val="00FD0472"/>
    <w:rsid w:val="00FD1A91"/>
    <w:rsid w:val="00FD1DBC"/>
    <w:rsid w:val="00FD25E9"/>
    <w:rsid w:val="00FD2E7A"/>
    <w:rsid w:val="00FD3D2F"/>
    <w:rsid w:val="00FD4A87"/>
    <w:rsid w:val="00FD4CA4"/>
    <w:rsid w:val="00FD4D91"/>
    <w:rsid w:val="00FD69A5"/>
    <w:rsid w:val="00FD70AA"/>
    <w:rsid w:val="00FD7315"/>
    <w:rsid w:val="00FD7785"/>
    <w:rsid w:val="00FE0756"/>
    <w:rsid w:val="00FE1945"/>
    <w:rsid w:val="00FE284F"/>
    <w:rsid w:val="00FE2EA1"/>
    <w:rsid w:val="00FE2EE4"/>
    <w:rsid w:val="00FE2F58"/>
    <w:rsid w:val="00FE361A"/>
    <w:rsid w:val="00FE459C"/>
    <w:rsid w:val="00FE501A"/>
    <w:rsid w:val="00FE7274"/>
    <w:rsid w:val="00FE7464"/>
    <w:rsid w:val="00FF0213"/>
    <w:rsid w:val="00FF13C5"/>
    <w:rsid w:val="00FF25FD"/>
    <w:rsid w:val="00FF37F3"/>
    <w:rsid w:val="00FF3FD7"/>
    <w:rsid w:val="00FF4E42"/>
    <w:rsid w:val="00FF52F3"/>
    <w:rsid w:val="00FF561D"/>
    <w:rsid w:val="00FF5D21"/>
    <w:rsid w:val="00FF7261"/>
    <w:rsid w:val="04D8C560"/>
    <w:rsid w:val="0788FF03"/>
    <w:rsid w:val="0796B0BF"/>
    <w:rsid w:val="096EC03A"/>
    <w:rsid w:val="0CE568C9"/>
    <w:rsid w:val="1324BD85"/>
    <w:rsid w:val="142F178C"/>
    <w:rsid w:val="15C42EEF"/>
    <w:rsid w:val="16D9DDF0"/>
    <w:rsid w:val="174E104E"/>
    <w:rsid w:val="176CBC97"/>
    <w:rsid w:val="1940F3D9"/>
    <w:rsid w:val="1DB9D5CC"/>
    <w:rsid w:val="202E322E"/>
    <w:rsid w:val="20658D26"/>
    <w:rsid w:val="25E8F93D"/>
    <w:rsid w:val="26B73CEF"/>
    <w:rsid w:val="2BFA9BD2"/>
    <w:rsid w:val="2EECAE2D"/>
    <w:rsid w:val="306198EC"/>
    <w:rsid w:val="33BDE129"/>
    <w:rsid w:val="35CE9596"/>
    <w:rsid w:val="3791D1F4"/>
    <w:rsid w:val="38693ABD"/>
    <w:rsid w:val="38707E38"/>
    <w:rsid w:val="3A050B1E"/>
    <w:rsid w:val="3C95582B"/>
    <w:rsid w:val="3CA02E9E"/>
    <w:rsid w:val="3F2718A5"/>
    <w:rsid w:val="41B62F31"/>
    <w:rsid w:val="439A00BA"/>
    <w:rsid w:val="45CC3AD5"/>
    <w:rsid w:val="46A771B0"/>
    <w:rsid w:val="46CA65C9"/>
    <w:rsid w:val="47F60821"/>
    <w:rsid w:val="48AFC7F5"/>
    <w:rsid w:val="4DF2FA57"/>
    <w:rsid w:val="4E02A1A6"/>
    <w:rsid w:val="53F3A13C"/>
    <w:rsid w:val="5A2F070D"/>
    <w:rsid w:val="5BB9B9C6"/>
    <w:rsid w:val="5BCAD76E"/>
    <w:rsid w:val="5F82DB9B"/>
    <w:rsid w:val="5F871C51"/>
    <w:rsid w:val="60A9AD78"/>
    <w:rsid w:val="6167A1A2"/>
    <w:rsid w:val="63D34762"/>
    <w:rsid w:val="67033BB2"/>
    <w:rsid w:val="6F34612F"/>
    <w:rsid w:val="70E1548A"/>
    <w:rsid w:val="71EBF74D"/>
    <w:rsid w:val="765FBF08"/>
    <w:rsid w:val="76BA6F95"/>
    <w:rsid w:val="78C59085"/>
    <w:rsid w:val="7D7F129B"/>
    <w:rsid w:val="7EB616E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88FAE"/>
  <w15:chartTrackingRefBased/>
  <w15:docId w15:val="{64206EDE-9ACF-443F-85FA-ED7E9E62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55BF"/>
  </w:style>
  <w:style w:type="paragraph" w:styleId="Kop1">
    <w:name w:val="heading 1"/>
    <w:basedOn w:val="Standaard"/>
    <w:next w:val="Standaard"/>
    <w:link w:val="Kop1Char"/>
    <w:uiPriority w:val="9"/>
    <w:qFormat/>
    <w:rsid w:val="00CA55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2D6B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C10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483C7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55BF"/>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CA55BF"/>
    <w:pPr>
      <w:ind w:left="720"/>
      <w:contextualSpacing/>
    </w:pPr>
  </w:style>
  <w:style w:type="table" w:styleId="Tabelraster">
    <w:name w:val="Table Grid"/>
    <w:basedOn w:val="Standaardtabel"/>
    <w:uiPriority w:val="39"/>
    <w:rsid w:val="0074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42636"/>
    <w:rPr>
      <w:color w:val="0563C1" w:themeColor="hyperlink"/>
      <w:u w:val="single"/>
    </w:rPr>
  </w:style>
  <w:style w:type="paragraph" w:styleId="Plattetekst">
    <w:name w:val="Body Text"/>
    <w:basedOn w:val="Standaard"/>
    <w:link w:val="PlattetekstChar"/>
    <w:uiPriority w:val="1"/>
    <w:qFormat/>
    <w:rsid w:val="00542636"/>
    <w:pPr>
      <w:widowControl w:val="0"/>
      <w:spacing w:after="0" w:line="240" w:lineRule="auto"/>
      <w:ind w:left="287" w:hanging="198"/>
    </w:pPr>
    <w:rPr>
      <w:rFonts w:ascii="Calibri" w:eastAsia="Calibri" w:hAnsi="Calibri"/>
      <w:sz w:val="18"/>
      <w:szCs w:val="18"/>
      <w:lang w:val="en-US"/>
    </w:rPr>
  </w:style>
  <w:style w:type="character" w:customStyle="1" w:styleId="PlattetekstChar">
    <w:name w:val="Platte tekst Char"/>
    <w:basedOn w:val="Standaardalinea-lettertype"/>
    <w:link w:val="Plattetekst"/>
    <w:uiPriority w:val="1"/>
    <w:rsid w:val="00542636"/>
    <w:rPr>
      <w:rFonts w:ascii="Calibri" w:eastAsia="Calibri" w:hAnsi="Calibri"/>
      <w:sz w:val="18"/>
      <w:szCs w:val="18"/>
      <w:lang w:val="en-US"/>
    </w:rPr>
  </w:style>
  <w:style w:type="paragraph" w:styleId="Voetnoottekst">
    <w:name w:val="footnote text"/>
    <w:basedOn w:val="Standaard"/>
    <w:link w:val="VoetnoottekstChar"/>
    <w:uiPriority w:val="99"/>
    <w:semiHidden/>
    <w:unhideWhenUsed/>
    <w:rsid w:val="000E02F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E02FD"/>
    <w:rPr>
      <w:sz w:val="20"/>
      <w:szCs w:val="20"/>
    </w:rPr>
  </w:style>
  <w:style w:type="character" w:styleId="Voetnootmarkering">
    <w:name w:val="footnote reference"/>
    <w:basedOn w:val="Standaardalinea-lettertype"/>
    <w:uiPriority w:val="99"/>
    <w:semiHidden/>
    <w:unhideWhenUsed/>
    <w:rsid w:val="000E02FD"/>
    <w:rPr>
      <w:vertAlign w:val="superscript"/>
    </w:rPr>
  </w:style>
  <w:style w:type="character" w:styleId="Onopgelostemelding">
    <w:name w:val="Unresolved Mention"/>
    <w:basedOn w:val="Standaardalinea-lettertype"/>
    <w:uiPriority w:val="99"/>
    <w:semiHidden/>
    <w:unhideWhenUsed/>
    <w:rsid w:val="00AB56EF"/>
    <w:rPr>
      <w:color w:val="605E5C"/>
      <w:shd w:val="clear" w:color="auto" w:fill="E1DFDD"/>
    </w:rPr>
  </w:style>
  <w:style w:type="character" w:styleId="GevolgdeHyperlink">
    <w:name w:val="FollowedHyperlink"/>
    <w:basedOn w:val="Standaardalinea-lettertype"/>
    <w:uiPriority w:val="99"/>
    <w:semiHidden/>
    <w:unhideWhenUsed/>
    <w:rsid w:val="007E4895"/>
    <w:rPr>
      <w:color w:val="954F72" w:themeColor="followedHyperlink"/>
      <w:u w:val="single"/>
    </w:rPr>
  </w:style>
  <w:style w:type="paragraph" w:styleId="Koptekst">
    <w:name w:val="header"/>
    <w:basedOn w:val="Standaard"/>
    <w:link w:val="KoptekstChar"/>
    <w:uiPriority w:val="99"/>
    <w:unhideWhenUsed/>
    <w:rsid w:val="007F50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50AA"/>
  </w:style>
  <w:style w:type="paragraph" w:styleId="Voettekst">
    <w:name w:val="footer"/>
    <w:basedOn w:val="Standaard"/>
    <w:link w:val="VoettekstChar"/>
    <w:uiPriority w:val="99"/>
    <w:unhideWhenUsed/>
    <w:rsid w:val="007F50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50AA"/>
  </w:style>
  <w:style w:type="paragraph" w:styleId="Revisie">
    <w:name w:val="Revision"/>
    <w:hidden/>
    <w:uiPriority w:val="99"/>
    <w:semiHidden/>
    <w:rsid w:val="006D6721"/>
    <w:pPr>
      <w:spacing w:after="0" w:line="240" w:lineRule="auto"/>
    </w:pPr>
  </w:style>
  <w:style w:type="paragraph" w:styleId="Ballontekst">
    <w:name w:val="Balloon Text"/>
    <w:basedOn w:val="Standaard"/>
    <w:link w:val="BallontekstChar"/>
    <w:uiPriority w:val="99"/>
    <w:semiHidden/>
    <w:unhideWhenUsed/>
    <w:rsid w:val="006D672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D6721"/>
    <w:rPr>
      <w:rFonts w:ascii="Segoe UI" w:hAnsi="Segoe UI" w:cs="Segoe UI"/>
      <w:sz w:val="18"/>
      <w:szCs w:val="18"/>
    </w:rPr>
  </w:style>
  <w:style w:type="character" w:styleId="Verwijzingopmerking">
    <w:name w:val="annotation reference"/>
    <w:basedOn w:val="Standaardalinea-lettertype"/>
    <w:uiPriority w:val="99"/>
    <w:semiHidden/>
    <w:unhideWhenUsed/>
    <w:rsid w:val="00CB6A76"/>
    <w:rPr>
      <w:sz w:val="16"/>
      <w:szCs w:val="16"/>
    </w:rPr>
  </w:style>
  <w:style w:type="paragraph" w:styleId="Tekstopmerking">
    <w:name w:val="annotation text"/>
    <w:basedOn w:val="Standaard"/>
    <w:link w:val="TekstopmerkingChar"/>
    <w:uiPriority w:val="99"/>
    <w:unhideWhenUsed/>
    <w:rsid w:val="00CB6A76"/>
    <w:pPr>
      <w:spacing w:line="240" w:lineRule="auto"/>
    </w:pPr>
    <w:rPr>
      <w:sz w:val="20"/>
      <w:szCs w:val="20"/>
    </w:rPr>
  </w:style>
  <w:style w:type="character" w:customStyle="1" w:styleId="TekstopmerkingChar">
    <w:name w:val="Tekst opmerking Char"/>
    <w:basedOn w:val="Standaardalinea-lettertype"/>
    <w:link w:val="Tekstopmerking"/>
    <w:uiPriority w:val="99"/>
    <w:rsid w:val="00CB6A76"/>
    <w:rPr>
      <w:sz w:val="20"/>
      <w:szCs w:val="20"/>
    </w:rPr>
  </w:style>
  <w:style w:type="paragraph" w:styleId="Onderwerpvanopmerking">
    <w:name w:val="annotation subject"/>
    <w:basedOn w:val="Tekstopmerking"/>
    <w:next w:val="Tekstopmerking"/>
    <w:link w:val="OnderwerpvanopmerkingChar"/>
    <w:uiPriority w:val="99"/>
    <w:semiHidden/>
    <w:unhideWhenUsed/>
    <w:rsid w:val="00CB6A76"/>
    <w:rPr>
      <w:b/>
      <w:bCs/>
    </w:rPr>
  </w:style>
  <w:style w:type="character" w:customStyle="1" w:styleId="OnderwerpvanopmerkingChar">
    <w:name w:val="Onderwerp van opmerking Char"/>
    <w:basedOn w:val="TekstopmerkingChar"/>
    <w:link w:val="Onderwerpvanopmerking"/>
    <w:uiPriority w:val="99"/>
    <w:semiHidden/>
    <w:rsid w:val="00CB6A76"/>
    <w:rPr>
      <w:b/>
      <w:bCs/>
      <w:sz w:val="20"/>
      <w:szCs w:val="20"/>
    </w:rPr>
  </w:style>
  <w:style w:type="character" w:customStyle="1" w:styleId="Kop3Char">
    <w:name w:val="Kop 3 Char"/>
    <w:basedOn w:val="Standaardalinea-lettertype"/>
    <w:link w:val="Kop3"/>
    <w:uiPriority w:val="9"/>
    <w:rsid w:val="001C1078"/>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unhideWhenUsed/>
    <w:rsid w:val="001C107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E42D1"/>
    <w:rPr>
      <w:b/>
      <w:bCs/>
    </w:rPr>
  </w:style>
  <w:style w:type="character" w:customStyle="1" w:styleId="Kop2Char">
    <w:name w:val="Kop 2 Char"/>
    <w:basedOn w:val="Standaardalinea-lettertype"/>
    <w:link w:val="Kop2"/>
    <w:uiPriority w:val="9"/>
    <w:semiHidden/>
    <w:rsid w:val="002D6BC0"/>
    <w:rPr>
      <w:rFonts w:asciiTheme="majorHAnsi" w:eastAsiaTheme="majorEastAsia" w:hAnsiTheme="majorHAnsi" w:cstheme="majorBidi"/>
      <w:color w:val="2F5496" w:themeColor="accent1" w:themeShade="BF"/>
      <w:sz w:val="26"/>
      <w:szCs w:val="26"/>
    </w:rPr>
  </w:style>
  <w:style w:type="character" w:customStyle="1" w:styleId="Kop4Char">
    <w:name w:val="Kop 4 Char"/>
    <w:basedOn w:val="Standaardalinea-lettertype"/>
    <w:link w:val="Kop4"/>
    <w:uiPriority w:val="9"/>
    <w:rsid w:val="00483C7D"/>
    <w:rPr>
      <w:rFonts w:asciiTheme="majorHAnsi" w:eastAsiaTheme="majorEastAsia" w:hAnsiTheme="majorHAnsi" w:cstheme="majorBidi"/>
      <w:i/>
      <w:iCs/>
      <w:color w:val="2F5496" w:themeColor="accent1" w:themeShade="BF"/>
    </w:rPr>
  </w:style>
  <w:style w:type="paragraph" w:customStyle="1" w:styleId="Default">
    <w:name w:val="Default"/>
    <w:rsid w:val="00BC20B3"/>
    <w:pPr>
      <w:autoSpaceDE w:val="0"/>
      <w:autoSpaceDN w:val="0"/>
      <w:adjustRightInd w:val="0"/>
      <w:spacing w:after="0" w:line="240" w:lineRule="auto"/>
    </w:pPr>
    <w:rPr>
      <w:rFonts w:ascii="Arial" w:hAnsi="Arial" w:cs="Arial"/>
      <w:color w:val="000000"/>
      <w:sz w:val="24"/>
      <w:szCs w:val="24"/>
    </w:rPr>
  </w:style>
  <w:style w:type="table" w:customStyle="1" w:styleId="Tabelraster1">
    <w:name w:val="Tabelraster1"/>
    <w:basedOn w:val="Standaardtabel"/>
    <w:next w:val="Tabelraster"/>
    <w:uiPriority w:val="39"/>
    <w:rsid w:val="00F50CC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984">
      <w:bodyDiv w:val="1"/>
      <w:marLeft w:val="0"/>
      <w:marRight w:val="0"/>
      <w:marTop w:val="0"/>
      <w:marBottom w:val="0"/>
      <w:divBdr>
        <w:top w:val="none" w:sz="0" w:space="0" w:color="auto"/>
        <w:left w:val="none" w:sz="0" w:space="0" w:color="auto"/>
        <w:bottom w:val="none" w:sz="0" w:space="0" w:color="auto"/>
        <w:right w:val="none" w:sz="0" w:space="0" w:color="auto"/>
      </w:divBdr>
    </w:div>
    <w:div w:id="141042773">
      <w:bodyDiv w:val="1"/>
      <w:marLeft w:val="0"/>
      <w:marRight w:val="0"/>
      <w:marTop w:val="0"/>
      <w:marBottom w:val="0"/>
      <w:divBdr>
        <w:top w:val="none" w:sz="0" w:space="0" w:color="auto"/>
        <w:left w:val="none" w:sz="0" w:space="0" w:color="auto"/>
        <w:bottom w:val="none" w:sz="0" w:space="0" w:color="auto"/>
        <w:right w:val="none" w:sz="0" w:space="0" w:color="auto"/>
      </w:divBdr>
    </w:div>
    <w:div w:id="214321983">
      <w:bodyDiv w:val="1"/>
      <w:marLeft w:val="0"/>
      <w:marRight w:val="0"/>
      <w:marTop w:val="0"/>
      <w:marBottom w:val="0"/>
      <w:divBdr>
        <w:top w:val="none" w:sz="0" w:space="0" w:color="auto"/>
        <w:left w:val="none" w:sz="0" w:space="0" w:color="auto"/>
        <w:bottom w:val="none" w:sz="0" w:space="0" w:color="auto"/>
        <w:right w:val="none" w:sz="0" w:space="0" w:color="auto"/>
      </w:divBdr>
    </w:div>
    <w:div w:id="417750526">
      <w:bodyDiv w:val="1"/>
      <w:marLeft w:val="0"/>
      <w:marRight w:val="0"/>
      <w:marTop w:val="0"/>
      <w:marBottom w:val="0"/>
      <w:divBdr>
        <w:top w:val="none" w:sz="0" w:space="0" w:color="auto"/>
        <w:left w:val="none" w:sz="0" w:space="0" w:color="auto"/>
        <w:bottom w:val="none" w:sz="0" w:space="0" w:color="auto"/>
        <w:right w:val="none" w:sz="0" w:space="0" w:color="auto"/>
      </w:divBdr>
    </w:div>
    <w:div w:id="531649822">
      <w:bodyDiv w:val="1"/>
      <w:marLeft w:val="0"/>
      <w:marRight w:val="0"/>
      <w:marTop w:val="0"/>
      <w:marBottom w:val="0"/>
      <w:divBdr>
        <w:top w:val="none" w:sz="0" w:space="0" w:color="auto"/>
        <w:left w:val="none" w:sz="0" w:space="0" w:color="auto"/>
        <w:bottom w:val="none" w:sz="0" w:space="0" w:color="auto"/>
        <w:right w:val="none" w:sz="0" w:space="0" w:color="auto"/>
      </w:divBdr>
    </w:div>
    <w:div w:id="551160827">
      <w:bodyDiv w:val="1"/>
      <w:marLeft w:val="0"/>
      <w:marRight w:val="0"/>
      <w:marTop w:val="0"/>
      <w:marBottom w:val="0"/>
      <w:divBdr>
        <w:top w:val="none" w:sz="0" w:space="0" w:color="auto"/>
        <w:left w:val="none" w:sz="0" w:space="0" w:color="auto"/>
        <w:bottom w:val="none" w:sz="0" w:space="0" w:color="auto"/>
        <w:right w:val="none" w:sz="0" w:space="0" w:color="auto"/>
      </w:divBdr>
    </w:div>
    <w:div w:id="617837582">
      <w:bodyDiv w:val="1"/>
      <w:marLeft w:val="0"/>
      <w:marRight w:val="0"/>
      <w:marTop w:val="0"/>
      <w:marBottom w:val="0"/>
      <w:divBdr>
        <w:top w:val="none" w:sz="0" w:space="0" w:color="auto"/>
        <w:left w:val="none" w:sz="0" w:space="0" w:color="auto"/>
        <w:bottom w:val="none" w:sz="0" w:space="0" w:color="auto"/>
        <w:right w:val="none" w:sz="0" w:space="0" w:color="auto"/>
      </w:divBdr>
    </w:div>
    <w:div w:id="776603608">
      <w:bodyDiv w:val="1"/>
      <w:marLeft w:val="0"/>
      <w:marRight w:val="0"/>
      <w:marTop w:val="0"/>
      <w:marBottom w:val="0"/>
      <w:divBdr>
        <w:top w:val="none" w:sz="0" w:space="0" w:color="auto"/>
        <w:left w:val="none" w:sz="0" w:space="0" w:color="auto"/>
        <w:bottom w:val="none" w:sz="0" w:space="0" w:color="auto"/>
        <w:right w:val="none" w:sz="0" w:space="0" w:color="auto"/>
      </w:divBdr>
    </w:div>
    <w:div w:id="829096527">
      <w:bodyDiv w:val="1"/>
      <w:marLeft w:val="0"/>
      <w:marRight w:val="0"/>
      <w:marTop w:val="0"/>
      <w:marBottom w:val="0"/>
      <w:divBdr>
        <w:top w:val="none" w:sz="0" w:space="0" w:color="auto"/>
        <w:left w:val="none" w:sz="0" w:space="0" w:color="auto"/>
        <w:bottom w:val="none" w:sz="0" w:space="0" w:color="auto"/>
        <w:right w:val="none" w:sz="0" w:space="0" w:color="auto"/>
      </w:divBdr>
    </w:div>
    <w:div w:id="877665494">
      <w:bodyDiv w:val="1"/>
      <w:marLeft w:val="0"/>
      <w:marRight w:val="0"/>
      <w:marTop w:val="0"/>
      <w:marBottom w:val="0"/>
      <w:divBdr>
        <w:top w:val="none" w:sz="0" w:space="0" w:color="auto"/>
        <w:left w:val="none" w:sz="0" w:space="0" w:color="auto"/>
        <w:bottom w:val="none" w:sz="0" w:space="0" w:color="auto"/>
        <w:right w:val="none" w:sz="0" w:space="0" w:color="auto"/>
      </w:divBdr>
    </w:div>
    <w:div w:id="1004356572">
      <w:bodyDiv w:val="1"/>
      <w:marLeft w:val="0"/>
      <w:marRight w:val="0"/>
      <w:marTop w:val="0"/>
      <w:marBottom w:val="0"/>
      <w:divBdr>
        <w:top w:val="none" w:sz="0" w:space="0" w:color="auto"/>
        <w:left w:val="none" w:sz="0" w:space="0" w:color="auto"/>
        <w:bottom w:val="none" w:sz="0" w:space="0" w:color="auto"/>
        <w:right w:val="none" w:sz="0" w:space="0" w:color="auto"/>
      </w:divBdr>
    </w:div>
    <w:div w:id="1099986772">
      <w:bodyDiv w:val="1"/>
      <w:marLeft w:val="0"/>
      <w:marRight w:val="0"/>
      <w:marTop w:val="0"/>
      <w:marBottom w:val="0"/>
      <w:divBdr>
        <w:top w:val="none" w:sz="0" w:space="0" w:color="auto"/>
        <w:left w:val="none" w:sz="0" w:space="0" w:color="auto"/>
        <w:bottom w:val="none" w:sz="0" w:space="0" w:color="auto"/>
        <w:right w:val="none" w:sz="0" w:space="0" w:color="auto"/>
      </w:divBdr>
    </w:div>
    <w:div w:id="1274943006">
      <w:bodyDiv w:val="1"/>
      <w:marLeft w:val="0"/>
      <w:marRight w:val="0"/>
      <w:marTop w:val="0"/>
      <w:marBottom w:val="0"/>
      <w:divBdr>
        <w:top w:val="none" w:sz="0" w:space="0" w:color="auto"/>
        <w:left w:val="none" w:sz="0" w:space="0" w:color="auto"/>
        <w:bottom w:val="none" w:sz="0" w:space="0" w:color="auto"/>
        <w:right w:val="none" w:sz="0" w:space="0" w:color="auto"/>
      </w:divBdr>
    </w:div>
    <w:div w:id="1484931287">
      <w:bodyDiv w:val="1"/>
      <w:marLeft w:val="0"/>
      <w:marRight w:val="0"/>
      <w:marTop w:val="0"/>
      <w:marBottom w:val="0"/>
      <w:divBdr>
        <w:top w:val="none" w:sz="0" w:space="0" w:color="auto"/>
        <w:left w:val="none" w:sz="0" w:space="0" w:color="auto"/>
        <w:bottom w:val="none" w:sz="0" w:space="0" w:color="auto"/>
        <w:right w:val="none" w:sz="0" w:space="0" w:color="auto"/>
      </w:divBdr>
    </w:div>
    <w:div w:id="1570311601">
      <w:bodyDiv w:val="1"/>
      <w:marLeft w:val="0"/>
      <w:marRight w:val="0"/>
      <w:marTop w:val="0"/>
      <w:marBottom w:val="0"/>
      <w:divBdr>
        <w:top w:val="none" w:sz="0" w:space="0" w:color="auto"/>
        <w:left w:val="none" w:sz="0" w:space="0" w:color="auto"/>
        <w:bottom w:val="none" w:sz="0" w:space="0" w:color="auto"/>
        <w:right w:val="none" w:sz="0" w:space="0" w:color="auto"/>
      </w:divBdr>
    </w:div>
    <w:div w:id="1666400750">
      <w:bodyDiv w:val="1"/>
      <w:marLeft w:val="0"/>
      <w:marRight w:val="0"/>
      <w:marTop w:val="0"/>
      <w:marBottom w:val="0"/>
      <w:divBdr>
        <w:top w:val="none" w:sz="0" w:space="0" w:color="auto"/>
        <w:left w:val="none" w:sz="0" w:space="0" w:color="auto"/>
        <w:bottom w:val="none" w:sz="0" w:space="0" w:color="auto"/>
        <w:right w:val="none" w:sz="0" w:space="0" w:color="auto"/>
      </w:divBdr>
    </w:div>
    <w:div w:id="1710182896">
      <w:bodyDiv w:val="1"/>
      <w:marLeft w:val="0"/>
      <w:marRight w:val="0"/>
      <w:marTop w:val="0"/>
      <w:marBottom w:val="0"/>
      <w:divBdr>
        <w:top w:val="none" w:sz="0" w:space="0" w:color="auto"/>
        <w:left w:val="none" w:sz="0" w:space="0" w:color="auto"/>
        <w:bottom w:val="none" w:sz="0" w:space="0" w:color="auto"/>
        <w:right w:val="none" w:sz="0" w:space="0" w:color="auto"/>
      </w:divBdr>
    </w:div>
    <w:div w:id="1823616344">
      <w:bodyDiv w:val="1"/>
      <w:marLeft w:val="0"/>
      <w:marRight w:val="0"/>
      <w:marTop w:val="0"/>
      <w:marBottom w:val="0"/>
      <w:divBdr>
        <w:top w:val="none" w:sz="0" w:space="0" w:color="auto"/>
        <w:left w:val="none" w:sz="0" w:space="0" w:color="auto"/>
        <w:bottom w:val="none" w:sz="0" w:space="0" w:color="auto"/>
        <w:right w:val="none" w:sz="0" w:space="0" w:color="auto"/>
      </w:divBdr>
    </w:div>
    <w:div w:id="1878472305">
      <w:bodyDiv w:val="1"/>
      <w:marLeft w:val="0"/>
      <w:marRight w:val="0"/>
      <w:marTop w:val="0"/>
      <w:marBottom w:val="0"/>
      <w:divBdr>
        <w:top w:val="none" w:sz="0" w:space="0" w:color="auto"/>
        <w:left w:val="none" w:sz="0" w:space="0" w:color="auto"/>
        <w:bottom w:val="none" w:sz="0" w:space="0" w:color="auto"/>
        <w:right w:val="none" w:sz="0" w:space="0" w:color="auto"/>
      </w:divBdr>
    </w:div>
    <w:div w:id="198312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ijnvraagovercorona.nl/nl/situatie/welke-klachten-heb-je-die-bij-corona-passen" TargetMode="External"/><Relationship Id="rId18" Type="http://schemas.openxmlformats.org/officeDocument/2006/relationships/hyperlink" Target="https://www.rivm.nl/documenten/gezondheidscheck" TargetMode="External"/><Relationship Id="rId26" Type="http://schemas.openxmlformats.org/officeDocument/2006/relationships/hyperlink" Target="https://www.rivm.nl/hygiene/handen-wassen" TargetMode="External"/><Relationship Id="rId39" Type="http://schemas.openxmlformats.org/officeDocument/2006/relationships/hyperlink" Target="https://www.rivm.nl/zwangerschap-en-infectieziekten/zwangerschap-en-covid-19" TargetMode="External"/><Relationship Id="rId21" Type="http://schemas.openxmlformats.org/officeDocument/2006/relationships/hyperlink" Target="https://zoek.officielebekendmakingen.nl/stcrt-2021-67.html" TargetMode="External"/><Relationship Id="rId34" Type="http://schemas.openxmlformats.org/officeDocument/2006/relationships/hyperlink" Target="https://www.rivm.nl/coronavirus-covid-19/risicogroepen" TargetMode="External"/><Relationship Id="rId42" Type="http://schemas.openxmlformats.org/officeDocument/2006/relationships/hyperlink" Target="https://nvab-online.nl/overspanning-en-burn-out-corona" TargetMode="External"/><Relationship Id="rId47" Type="http://schemas.openxmlformats.org/officeDocument/2006/relationships/hyperlink" Target="https://www.rivm.nl/coronavirus-covid-19/mondkapj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ijksoverheid.nl/onderwerpen/coronavirus-covid-19/testen" TargetMode="External"/><Relationship Id="rId29" Type="http://schemas.openxmlformats.org/officeDocument/2006/relationships/hyperlink" Target="https://www.ruimte-ok.nl/" TargetMode="External"/><Relationship Id="rId11" Type="http://schemas.openxmlformats.org/officeDocument/2006/relationships/header" Target="header1.xml"/><Relationship Id="rId24" Type="http://schemas.openxmlformats.org/officeDocument/2006/relationships/hyperlink" Target="https://www.rivm.nl/coronavirus-covid-19/adviezen-bedrijven-instellingen" TargetMode="External"/><Relationship Id="rId32" Type="http://schemas.openxmlformats.org/officeDocument/2006/relationships/hyperlink" Target="https://www.rvo.nl/onderwerpen/duurzaam-ondernemen/gebouwen/verduurzaming-utiliteitsbouw/maatschappelijk-vastgoed/onderwijs-po-en-vo" TargetMode="External"/><Relationship Id="rId37" Type="http://schemas.openxmlformats.org/officeDocument/2006/relationships/hyperlink" Target="https://www.rivm.nl/coronavirus-covid-19/risicogroepen" TargetMode="External"/><Relationship Id="rId40" Type="http://schemas.openxmlformats.org/officeDocument/2006/relationships/hyperlink" Target="https://arbocataloguspo.nl/themas-details/Psychosociale%20arbeidsbelasting%20(PSA)/28" TargetMode="External"/><Relationship Id="rId45" Type="http://schemas.openxmlformats.org/officeDocument/2006/relationships/hyperlink" Target="https://www.rijksoverheid.nl/onderwerpen/coronavirus-covid-19/mondkapjes/welke-mondkapjes-geschikt" TargetMode="External"/><Relationship Id="rId5" Type="http://schemas.openxmlformats.org/officeDocument/2006/relationships/numbering" Target="numbering.xml"/><Relationship Id="rId15" Type="http://schemas.openxmlformats.org/officeDocument/2006/relationships/hyperlink" Target="https://www.rivm.nl/coronavirus-covid-19/ziekte" TargetMode="External"/><Relationship Id="rId23" Type="http://schemas.openxmlformats.org/officeDocument/2006/relationships/hyperlink" Target="https://www.rivm.nl/coronavirus-covid-19/adviezen-bedrijven-instellingen" TargetMode="External"/><Relationship Id="rId28" Type="http://schemas.openxmlformats.org/officeDocument/2006/relationships/hyperlink" Target="https://www.arbocatalogus-vo.nl/media/1149/programma-van-eisen-frisse-scholen-2021.pdf" TargetMode="External"/><Relationship Id="rId36" Type="http://schemas.openxmlformats.org/officeDocument/2006/relationships/hyperlink" Target="https://www.rivm.nl/coronavirus-covid-19/risicogroepen"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ijnvraagovercorona.nl/nl" TargetMode="External"/><Relationship Id="rId31" Type="http://schemas.openxmlformats.org/officeDocument/2006/relationships/hyperlink" Target="https://www.rvo.nl/sites/default/files/2021/06/PvE-Frisse-Scholen-2021.pdf" TargetMode="External"/><Relationship Id="rId44" Type="http://schemas.openxmlformats.org/officeDocument/2006/relationships/hyperlink" Target="https://www.awvn.nl/app/uploads/2020/04/Handreiking-preventie-uitval-wegens-psychische-kwetsbaarhei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jnvraagovercorona.nl/nl/situatie/positieve-test-heb-je-klachten-die-bij-corona-passen" TargetMode="External"/><Relationship Id="rId22" Type="http://schemas.openxmlformats.org/officeDocument/2006/relationships/hyperlink" Target="https://zoek.officielebekendmakingen.nl/stcrt-2022-51.html" TargetMode="External"/><Relationship Id="rId27" Type="http://schemas.openxmlformats.org/officeDocument/2006/relationships/hyperlink" Target="https://zoek.officielebekendmakingen.nl/stcrt-2022-51.html" TargetMode="External"/><Relationship Id="rId30" Type="http://schemas.openxmlformats.org/officeDocument/2006/relationships/hyperlink" Target="https://www.ruimte-ok.nl/sites/default/files/2022-02/Handreiking_Optimaal_Ventileren_op_Scholen.pdf" TargetMode="External"/><Relationship Id="rId35" Type="http://schemas.openxmlformats.org/officeDocument/2006/relationships/hyperlink" Target="https://www.rivm.nl/coronavirus-covid-19/risicogroepen" TargetMode="External"/><Relationship Id="rId43" Type="http://schemas.openxmlformats.org/officeDocument/2006/relationships/hyperlink" Target="https://www.awvn.nl/inclusief-werkgeven/handreiking-preventie-uitval-psychische-klachten/"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rijksoverheid.nl/documenten/publicaties/2022/01/25/handreiking-uitzondering-quarantaine-werknemers-in-essentiele-bedrijfsprocessen" TargetMode="External"/><Relationship Id="rId25" Type="http://schemas.openxmlformats.org/officeDocument/2006/relationships/hyperlink" Target="https://www.rijksoverheid.nl/onderwerpen/coronavirus-covid-19/algemene-coronaregels/basisregels" TargetMode="External"/><Relationship Id="rId33" Type="http://schemas.openxmlformats.org/officeDocument/2006/relationships/hyperlink" Target="https://www.nederlandwereldwijd.nl/" TargetMode="External"/><Relationship Id="rId38" Type="http://schemas.openxmlformats.org/officeDocument/2006/relationships/hyperlink" Target="https://www.rivm.nl/zwangerschap-en-infectieziekten/zwangerschap-en-covid-19" TargetMode="External"/><Relationship Id="rId46" Type="http://schemas.openxmlformats.org/officeDocument/2006/relationships/hyperlink" Target="https://www.rijksoverheid.nl/onderwerpen/coronavirus-covid-19/mondkapjes/welke-mondkapjes-geschikt" TargetMode="External"/><Relationship Id="rId20" Type="http://schemas.openxmlformats.org/officeDocument/2006/relationships/hyperlink" Target="https://www.nederlandwereldwijd.nl/reisadvies" TargetMode="External"/><Relationship Id="rId41" Type="http://schemas.openxmlformats.org/officeDocument/2006/relationships/hyperlink" Target="https://nvab-online.nl/sites/default/files/bestanden-webpaginas/12-09-10%20SV%20Werkdruk%20def.pdf"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489b7f9-e851-43b7-849d-6b38d030fda0">
      <UserInfo>
        <DisplayName>Dominic de Jonge</DisplayName>
        <AccountId>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CF5839D385E340A7A7A142B9F86755" ma:contentTypeVersion="6" ma:contentTypeDescription="Een nieuw document maken." ma:contentTypeScope="" ma:versionID="b82620beb5c2ce1a3e689cf5f5935c68">
  <xsd:schema xmlns:xsd="http://www.w3.org/2001/XMLSchema" xmlns:xs="http://www.w3.org/2001/XMLSchema" xmlns:p="http://schemas.microsoft.com/office/2006/metadata/properties" xmlns:ns2="423e2b96-36ae-41e1-b7f1-d55c498540b3" xmlns:ns3="a489b7f9-e851-43b7-849d-6b38d030fda0" targetNamespace="http://schemas.microsoft.com/office/2006/metadata/properties" ma:root="true" ma:fieldsID="6cfb80cba1dd50458708cacf145b3f25" ns2:_="" ns3:_="">
    <xsd:import namespace="423e2b96-36ae-41e1-b7f1-d55c498540b3"/>
    <xsd:import namespace="a489b7f9-e851-43b7-849d-6b38d030fd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e2b96-36ae-41e1-b7f1-d55c49854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89b7f9-e851-43b7-849d-6b38d030fda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D0FEC-DAFA-4EA5-A2D4-204B76DBF920}">
  <ds:schemaRefs>
    <ds:schemaRef ds:uri="http://schemas.openxmlformats.org/officeDocument/2006/bibliography"/>
  </ds:schemaRefs>
</ds:datastoreItem>
</file>

<file path=customXml/itemProps2.xml><?xml version="1.0" encoding="utf-8"?>
<ds:datastoreItem xmlns:ds="http://schemas.openxmlformats.org/officeDocument/2006/customXml" ds:itemID="{45608EE3-E788-4B42-B867-C563F4ADDC4C}">
  <ds:schemaRefs>
    <ds:schemaRef ds:uri="http://schemas.microsoft.com/sharepoint/v3/contenttype/forms"/>
  </ds:schemaRefs>
</ds:datastoreItem>
</file>

<file path=customXml/itemProps3.xml><?xml version="1.0" encoding="utf-8"?>
<ds:datastoreItem xmlns:ds="http://schemas.openxmlformats.org/officeDocument/2006/customXml" ds:itemID="{442743AC-1C49-4421-8130-1C5D9164475E}">
  <ds:schemaRefs>
    <ds:schemaRef ds:uri="http://schemas.microsoft.com/office/2006/metadata/properties"/>
    <ds:schemaRef ds:uri="http://schemas.microsoft.com/office/infopath/2007/PartnerControls"/>
    <ds:schemaRef ds:uri="a489b7f9-e851-43b7-849d-6b38d030fda0"/>
  </ds:schemaRefs>
</ds:datastoreItem>
</file>

<file path=customXml/itemProps4.xml><?xml version="1.0" encoding="utf-8"?>
<ds:datastoreItem xmlns:ds="http://schemas.openxmlformats.org/officeDocument/2006/customXml" ds:itemID="{B09C05DE-B828-4009-974D-7C781C92C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e2b96-36ae-41e1-b7f1-d55c498540b3"/>
    <ds:schemaRef ds:uri="a489b7f9-e851-43b7-849d-6b38d030f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f94f0d-9a3d-4854-9288-bb90dcf2a90d}" enabled="0" method="" siteId="{c1f94f0d-9a3d-4854-9288-bb90dcf2a90d}"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5158</Words>
  <Characters>28371</Characters>
  <Application>Microsoft Office Word</Application>
  <DocSecurity>0</DocSecurity>
  <Lines>236</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Seuren Arbo Advies</dc:creator>
  <cp:keywords/>
  <dc:description/>
  <cp:lastModifiedBy>Heleen Brakel</cp:lastModifiedBy>
  <cp:revision>5</cp:revision>
  <cp:lastPrinted>2021-09-08T04:02:00Z</cp:lastPrinted>
  <dcterms:created xsi:type="dcterms:W3CDTF">2022-09-29T13:19:00Z</dcterms:created>
  <dcterms:modified xsi:type="dcterms:W3CDTF">2022-09-29T13:21:00Z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0x0101000ACF5839D385E340A7A7A142B9F86755</vt:lpwstr>
  </property>
</Properties>
</file>